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603355" w14:textId="77777777" w:rsidR="00B23A4C" w:rsidRPr="00FF7390" w:rsidRDefault="00B23A4C" w:rsidP="00B23A4C">
      <w:pPr>
        <w:pStyle w:val="afe"/>
        <w:ind w:firstLine="0"/>
        <w:rPr>
          <w:sz w:val="4"/>
          <w:szCs w:val="4"/>
        </w:rPr>
      </w:pPr>
    </w:p>
    <w:tbl>
      <w:tblPr>
        <w:tblW w:w="5001" w:type="pct"/>
        <w:tblLook w:val="04A0" w:firstRow="1" w:lastRow="0" w:firstColumn="1" w:lastColumn="0" w:noHBand="0" w:noVBand="1"/>
      </w:tblPr>
      <w:tblGrid>
        <w:gridCol w:w="4540"/>
        <w:gridCol w:w="550"/>
        <w:gridCol w:w="4266"/>
      </w:tblGrid>
      <w:tr w:rsidR="006D3727" w:rsidRPr="0049015B" w14:paraId="18DA45D8" w14:textId="77777777" w:rsidTr="007B3D37">
        <w:trPr>
          <w:trHeight w:val="20"/>
        </w:trPr>
        <w:tc>
          <w:tcPr>
            <w:tcW w:w="2426" w:type="pct"/>
            <w:hideMark/>
          </w:tcPr>
          <w:p w14:paraId="514BD7CB" w14:textId="77777777" w:rsidR="006D3727" w:rsidRPr="0049015B" w:rsidRDefault="006D3727" w:rsidP="007B3D37">
            <w:pPr>
              <w:spacing w:line="360" w:lineRule="auto"/>
              <w:jc w:val="center"/>
              <w:rPr>
                <w:rFonts w:ascii="Times New Roman Полужирный" w:hAnsi="Times New Roman Полужирный"/>
                <w:b/>
                <w:bCs/>
                <w:caps/>
                <w:sz w:val="28"/>
              </w:rPr>
            </w:pPr>
            <w:r w:rsidRPr="0049015B">
              <w:rPr>
                <w:rFonts w:ascii="Times New Roman Полужирный" w:hAnsi="Times New Roman Полужирный"/>
                <w:b/>
                <w:bCs/>
                <w:caps/>
                <w:sz w:val="28"/>
              </w:rPr>
              <w:t>УТВЕРЖДАЮ</w:t>
            </w:r>
          </w:p>
        </w:tc>
        <w:tc>
          <w:tcPr>
            <w:tcW w:w="294" w:type="pct"/>
          </w:tcPr>
          <w:p w14:paraId="65A26D79" w14:textId="77777777" w:rsidR="006D3727" w:rsidRPr="0049015B" w:rsidRDefault="006D3727" w:rsidP="007B3D37">
            <w:pPr>
              <w:spacing w:line="360" w:lineRule="auto"/>
              <w:jc w:val="center"/>
              <w:rPr>
                <w:rFonts w:ascii="Times New Roman Полужирный" w:hAnsi="Times New Roman Полужирный"/>
                <w:b/>
                <w:bCs/>
                <w:caps/>
                <w:sz w:val="28"/>
              </w:rPr>
            </w:pPr>
          </w:p>
        </w:tc>
        <w:tc>
          <w:tcPr>
            <w:tcW w:w="2280" w:type="pct"/>
            <w:hideMark/>
          </w:tcPr>
          <w:p w14:paraId="234E95EC" w14:textId="77777777" w:rsidR="006D3727" w:rsidRPr="0049015B" w:rsidRDefault="006D3727" w:rsidP="007B3D37">
            <w:pPr>
              <w:spacing w:line="360" w:lineRule="auto"/>
              <w:jc w:val="center"/>
              <w:rPr>
                <w:rFonts w:ascii="Times New Roman Полужирный" w:hAnsi="Times New Roman Полужирный"/>
                <w:b/>
                <w:bCs/>
                <w:caps/>
                <w:sz w:val="28"/>
              </w:rPr>
            </w:pPr>
            <w:r w:rsidRPr="0049015B">
              <w:rPr>
                <w:rFonts w:ascii="Times New Roman Полужирный" w:hAnsi="Times New Roman Полужирный"/>
                <w:b/>
                <w:bCs/>
                <w:caps/>
                <w:sz w:val="28"/>
              </w:rPr>
              <w:t>УТВЕРЖДАЮ</w:t>
            </w:r>
          </w:p>
        </w:tc>
      </w:tr>
      <w:tr w:rsidR="006D3727" w:rsidRPr="0049015B" w14:paraId="773877FC" w14:textId="77777777" w:rsidTr="007B3D37">
        <w:trPr>
          <w:trHeight w:val="20"/>
        </w:trPr>
        <w:tc>
          <w:tcPr>
            <w:tcW w:w="2426" w:type="pct"/>
          </w:tcPr>
          <w:p w14:paraId="08B63169" w14:textId="77777777" w:rsidR="006D3727" w:rsidRDefault="006D3727" w:rsidP="007B3D37">
            <w:pPr>
              <w:spacing w:line="240" w:lineRule="auto"/>
              <w:contextualSpacing/>
              <w:rPr>
                <w:rFonts w:eastAsia="SimSun"/>
                <w:sz w:val="28"/>
                <w:szCs w:val="28"/>
              </w:rPr>
            </w:pPr>
            <w:r w:rsidRPr="00CC6EE9">
              <w:rPr>
                <w:rFonts w:eastAsia="SimSun"/>
                <w:sz w:val="28"/>
                <w:szCs w:val="28"/>
              </w:rPr>
              <w:t>Начальник</w:t>
            </w:r>
          </w:p>
          <w:p w14:paraId="509236A0" w14:textId="77777777" w:rsidR="006D3727" w:rsidRPr="0049015B" w:rsidRDefault="006D3727" w:rsidP="007B3D37">
            <w:pPr>
              <w:spacing w:line="240" w:lineRule="auto"/>
              <w:contextualSpacing/>
              <w:rPr>
                <w:sz w:val="28"/>
              </w:rPr>
            </w:pPr>
            <w:r>
              <w:rPr>
                <w:rFonts w:eastAsia="SimSun"/>
                <w:sz w:val="28"/>
                <w:szCs w:val="28"/>
              </w:rPr>
              <w:t>Ф</w:t>
            </w:r>
            <w:r w:rsidRPr="00CC6EE9">
              <w:rPr>
                <w:rFonts w:eastAsia="SimSun"/>
                <w:sz w:val="28"/>
                <w:szCs w:val="28"/>
              </w:rPr>
              <w:t xml:space="preserve">КУ НПО «СТиС» </w:t>
            </w:r>
            <w:r>
              <w:rPr>
                <w:rFonts w:eastAsia="SimSun"/>
                <w:sz w:val="28"/>
                <w:szCs w:val="28"/>
              </w:rPr>
              <w:t>МВД России</w:t>
            </w:r>
          </w:p>
        </w:tc>
        <w:tc>
          <w:tcPr>
            <w:tcW w:w="294" w:type="pct"/>
          </w:tcPr>
          <w:p w14:paraId="14467BC8" w14:textId="77777777" w:rsidR="006D3727" w:rsidRPr="0049015B" w:rsidRDefault="006D3727" w:rsidP="007B3D37">
            <w:pPr>
              <w:spacing w:before="20" w:after="120"/>
              <w:rPr>
                <w:sz w:val="28"/>
              </w:rPr>
            </w:pPr>
          </w:p>
        </w:tc>
        <w:tc>
          <w:tcPr>
            <w:tcW w:w="2280" w:type="pct"/>
            <w:hideMark/>
          </w:tcPr>
          <w:p w14:paraId="6F077175" w14:textId="463C752D" w:rsidR="006D3727" w:rsidRDefault="00781949" w:rsidP="007B3D37">
            <w:pPr>
              <w:suppressAutoHyphens/>
              <w:spacing w:line="240" w:lineRule="auto"/>
              <w:rPr>
                <w:sz w:val="28"/>
              </w:rPr>
            </w:pPr>
            <w:r>
              <w:rPr>
                <w:sz w:val="28"/>
              </w:rPr>
              <w:t>Г</w:t>
            </w:r>
            <w:r w:rsidR="006D3727" w:rsidRPr="00CC6EE9">
              <w:rPr>
                <w:sz w:val="28"/>
              </w:rPr>
              <w:t>енеральн</w:t>
            </w:r>
            <w:r>
              <w:rPr>
                <w:sz w:val="28"/>
              </w:rPr>
              <w:t>ый</w:t>
            </w:r>
            <w:r w:rsidR="006D3727" w:rsidRPr="00CC6EE9">
              <w:rPr>
                <w:sz w:val="28"/>
              </w:rPr>
              <w:t xml:space="preserve"> директор</w:t>
            </w:r>
          </w:p>
          <w:p w14:paraId="0B98927D" w14:textId="77777777" w:rsidR="006D3727" w:rsidRPr="0049015B" w:rsidRDefault="006D3727" w:rsidP="007B3D37">
            <w:pPr>
              <w:suppressAutoHyphens/>
              <w:spacing w:line="240" w:lineRule="auto"/>
              <w:rPr>
                <w:sz w:val="28"/>
              </w:rPr>
            </w:pPr>
            <w:r w:rsidRPr="0049015B">
              <w:rPr>
                <w:sz w:val="28"/>
              </w:rPr>
              <w:t>ООО «Программный Продукт»</w:t>
            </w:r>
          </w:p>
        </w:tc>
      </w:tr>
      <w:tr w:rsidR="006D3727" w:rsidRPr="0049015B" w14:paraId="10F51061" w14:textId="77777777" w:rsidTr="007B3D37">
        <w:trPr>
          <w:trHeight w:val="20"/>
        </w:trPr>
        <w:tc>
          <w:tcPr>
            <w:tcW w:w="2426" w:type="pct"/>
            <w:vAlign w:val="bottom"/>
          </w:tcPr>
          <w:p w14:paraId="4C5FEFB0" w14:textId="186813A5" w:rsidR="006D3727" w:rsidRPr="0049015B" w:rsidRDefault="00EB66C5" w:rsidP="00853341">
            <w:pPr>
              <w:suppressAutoHyphens/>
              <w:spacing w:line="240" w:lineRule="auto"/>
              <w:rPr>
                <w:sz w:val="28"/>
              </w:rPr>
            </w:pPr>
            <w:r>
              <w:rPr>
                <w:sz w:val="28"/>
              </w:rPr>
              <w:t>_____________</w:t>
            </w:r>
            <w:r w:rsidR="006D3727">
              <w:rPr>
                <w:sz w:val="28"/>
              </w:rPr>
              <w:t xml:space="preserve"> </w:t>
            </w:r>
            <w:r w:rsidR="006D3727" w:rsidRPr="0049015B">
              <w:rPr>
                <w:sz w:val="28"/>
              </w:rPr>
              <w:t>/</w:t>
            </w:r>
            <w:r w:rsidR="006D3727">
              <w:t xml:space="preserve"> </w:t>
            </w:r>
            <w:r w:rsidR="006D3727" w:rsidRPr="00D238DC">
              <w:rPr>
                <w:sz w:val="28"/>
              </w:rPr>
              <w:t>С.Г.</w:t>
            </w:r>
            <w:r w:rsidR="006D3727">
              <w:rPr>
                <w:sz w:val="28"/>
              </w:rPr>
              <w:t xml:space="preserve"> Поволоцкий</w:t>
            </w:r>
          </w:p>
        </w:tc>
        <w:tc>
          <w:tcPr>
            <w:tcW w:w="294" w:type="pct"/>
          </w:tcPr>
          <w:p w14:paraId="177B1792" w14:textId="77777777" w:rsidR="006D3727" w:rsidRPr="0049015B" w:rsidRDefault="006D3727" w:rsidP="007B3D37">
            <w:pPr>
              <w:spacing w:before="20" w:after="120"/>
              <w:rPr>
                <w:sz w:val="28"/>
              </w:rPr>
            </w:pPr>
          </w:p>
        </w:tc>
        <w:tc>
          <w:tcPr>
            <w:tcW w:w="2280" w:type="pct"/>
            <w:vAlign w:val="bottom"/>
            <w:hideMark/>
          </w:tcPr>
          <w:p w14:paraId="6843ED57" w14:textId="32640A9C" w:rsidR="006D3727" w:rsidRPr="0049015B" w:rsidRDefault="006D3727" w:rsidP="00853341">
            <w:pPr>
              <w:suppressAutoHyphens/>
              <w:spacing w:line="240" w:lineRule="auto"/>
              <w:rPr>
                <w:sz w:val="28"/>
              </w:rPr>
            </w:pPr>
            <w:r w:rsidRPr="0049015B">
              <w:rPr>
                <w:sz w:val="28"/>
              </w:rPr>
              <w:t>_</w:t>
            </w:r>
            <w:r w:rsidRPr="003E1A49">
              <w:rPr>
                <w:sz w:val="28"/>
              </w:rPr>
              <w:t>____________</w:t>
            </w:r>
            <w:r>
              <w:rPr>
                <w:sz w:val="28"/>
              </w:rPr>
              <w:t xml:space="preserve"> /</w:t>
            </w:r>
            <w:r w:rsidRPr="0049015B">
              <w:rPr>
                <w:sz w:val="28"/>
              </w:rPr>
              <w:t xml:space="preserve"> </w:t>
            </w:r>
            <w:r w:rsidR="00781949">
              <w:rPr>
                <w:sz w:val="28"/>
              </w:rPr>
              <w:t>Н</w:t>
            </w:r>
            <w:r w:rsidRPr="0049015B">
              <w:rPr>
                <w:sz w:val="28"/>
              </w:rPr>
              <w:t xml:space="preserve">.Н. </w:t>
            </w:r>
            <w:r w:rsidR="00781949">
              <w:rPr>
                <w:sz w:val="28"/>
              </w:rPr>
              <w:t>Подобайло</w:t>
            </w:r>
          </w:p>
        </w:tc>
      </w:tr>
      <w:tr w:rsidR="006D3727" w:rsidRPr="0049015B" w14:paraId="64480DEB" w14:textId="77777777" w:rsidTr="007B3D37">
        <w:trPr>
          <w:trHeight w:val="20"/>
        </w:trPr>
        <w:tc>
          <w:tcPr>
            <w:tcW w:w="2426" w:type="pct"/>
            <w:vAlign w:val="bottom"/>
            <w:hideMark/>
          </w:tcPr>
          <w:p w14:paraId="248210B0" w14:textId="53C8779C" w:rsidR="006D3727" w:rsidRPr="0049015B" w:rsidRDefault="006D3727" w:rsidP="00B32D0E">
            <w:pPr>
              <w:suppressAutoHyphens/>
              <w:spacing w:line="240" w:lineRule="auto"/>
              <w:rPr>
                <w:sz w:val="28"/>
              </w:rPr>
            </w:pPr>
            <w:r w:rsidRPr="0049015B">
              <w:rPr>
                <w:sz w:val="28"/>
              </w:rPr>
              <w:t>«__» _______________ 202</w:t>
            </w:r>
            <w:r w:rsidR="00B32D0E">
              <w:rPr>
                <w:sz w:val="28"/>
              </w:rPr>
              <w:t>3</w:t>
            </w:r>
            <w:r w:rsidRPr="0049015B">
              <w:rPr>
                <w:sz w:val="28"/>
              </w:rPr>
              <w:t xml:space="preserve"> г.</w:t>
            </w:r>
          </w:p>
        </w:tc>
        <w:tc>
          <w:tcPr>
            <w:tcW w:w="294" w:type="pct"/>
          </w:tcPr>
          <w:p w14:paraId="2CC6F34D" w14:textId="77777777" w:rsidR="006D3727" w:rsidRPr="0049015B" w:rsidRDefault="006D3727" w:rsidP="007B3D37">
            <w:pPr>
              <w:spacing w:before="20" w:after="120"/>
              <w:rPr>
                <w:sz w:val="28"/>
              </w:rPr>
            </w:pPr>
          </w:p>
        </w:tc>
        <w:tc>
          <w:tcPr>
            <w:tcW w:w="2280" w:type="pct"/>
            <w:vAlign w:val="bottom"/>
            <w:hideMark/>
          </w:tcPr>
          <w:p w14:paraId="67708FC3" w14:textId="0396C612" w:rsidR="006D3727" w:rsidRPr="0049015B" w:rsidRDefault="006D3727" w:rsidP="00B32D0E">
            <w:pPr>
              <w:suppressAutoHyphens/>
              <w:spacing w:line="240" w:lineRule="auto"/>
              <w:rPr>
                <w:sz w:val="28"/>
              </w:rPr>
            </w:pPr>
            <w:r w:rsidRPr="0049015B">
              <w:rPr>
                <w:sz w:val="28"/>
              </w:rPr>
              <w:t>«__» _______________ 202</w:t>
            </w:r>
            <w:r w:rsidR="00B32D0E">
              <w:rPr>
                <w:sz w:val="28"/>
              </w:rPr>
              <w:t>3</w:t>
            </w:r>
            <w:r w:rsidRPr="0049015B">
              <w:rPr>
                <w:sz w:val="28"/>
              </w:rPr>
              <w:t xml:space="preserve"> г.</w:t>
            </w:r>
          </w:p>
        </w:tc>
      </w:tr>
      <w:tr w:rsidR="006D3727" w:rsidRPr="0049015B" w14:paraId="2F467E58" w14:textId="77777777" w:rsidTr="007B3D37">
        <w:trPr>
          <w:trHeight w:val="20"/>
        </w:trPr>
        <w:tc>
          <w:tcPr>
            <w:tcW w:w="2426" w:type="pct"/>
            <w:hideMark/>
          </w:tcPr>
          <w:p w14:paraId="3B4AE7A8" w14:textId="77777777" w:rsidR="006D3727" w:rsidRPr="0049015B" w:rsidRDefault="006D3727" w:rsidP="007B3D37">
            <w:pPr>
              <w:spacing w:before="20" w:after="120" w:line="240" w:lineRule="auto"/>
              <w:rPr>
                <w:sz w:val="18"/>
              </w:rPr>
            </w:pPr>
            <w:r w:rsidRPr="0049015B">
              <w:rPr>
                <w:sz w:val="18"/>
              </w:rPr>
              <w:t>М.П.</w:t>
            </w:r>
          </w:p>
        </w:tc>
        <w:tc>
          <w:tcPr>
            <w:tcW w:w="294" w:type="pct"/>
          </w:tcPr>
          <w:p w14:paraId="43A5F877" w14:textId="77777777" w:rsidR="006D3727" w:rsidRPr="0049015B" w:rsidRDefault="006D3727" w:rsidP="007B3D37">
            <w:pPr>
              <w:spacing w:before="20" w:after="120"/>
              <w:rPr>
                <w:sz w:val="18"/>
              </w:rPr>
            </w:pPr>
          </w:p>
        </w:tc>
        <w:tc>
          <w:tcPr>
            <w:tcW w:w="2280" w:type="pct"/>
            <w:hideMark/>
          </w:tcPr>
          <w:p w14:paraId="5139BE4D" w14:textId="77777777" w:rsidR="006D3727" w:rsidRPr="0049015B" w:rsidRDefault="006D3727" w:rsidP="007B3D37">
            <w:pPr>
              <w:spacing w:before="20" w:after="120" w:line="240" w:lineRule="auto"/>
              <w:rPr>
                <w:sz w:val="28"/>
              </w:rPr>
            </w:pPr>
            <w:r w:rsidRPr="0049015B">
              <w:rPr>
                <w:sz w:val="18"/>
              </w:rPr>
              <w:t>М.П.</w:t>
            </w:r>
          </w:p>
        </w:tc>
      </w:tr>
    </w:tbl>
    <w:p w14:paraId="3E69BECD" w14:textId="77777777" w:rsidR="006D3727" w:rsidRPr="003018F3" w:rsidRDefault="006D3727" w:rsidP="006D3727">
      <w:pPr>
        <w:spacing w:before="240"/>
        <w:jc w:val="center"/>
        <w:rPr>
          <w:rFonts w:cs="Arial"/>
          <w:b/>
          <w:bCs/>
          <w:sz w:val="28"/>
        </w:rPr>
      </w:pPr>
      <w:r w:rsidRPr="003018F3">
        <w:rPr>
          <w:rFonts w:cs="Arial"/>
          <w:b/>
          <w:bCs/>
          <w:sz w:val="28"/>
        </w:rPr>
        <w:t xml:space="preserve">ТЕХНИЧЕСКИЕ ТРЕБОВАНИЯ </w:t>
      </w:r>
    </w:p>
    <w:p w14:paraId="79C9873A" w14:textId="77777777" w:rsidR="006D3727" w:rsidRPr="0049015B" w:rsidRDefault="006D3727" w:rsidP="006D3727">
      <w:pPr>
        <w:spacing w:before="240"/>
        <w:jc w:val="center"/>
        <w:rPr>
          <w:rFonts w:cs="Arial"/>
          <w:b/>
          <w:bCs/>
          <w:sz w:val="28"/>
        </w:rPr>
      </w:pPr>
      <w:r w:rsidRPr="003018F3">
        <w:rPr>
          <w:rFonts w:cs="Arial"/>
          <w:b/>
          <w:bCs/>
          <w:sz w:val="28"/>
        </w:rPr>
        <w:t>создания Единой цифровой платформы</w:t>
      </w:r>
      <w:r>
        <w:rPr>
          <w:rFonts w:cs="Arial"/>
          <w:b/>
          <w:bCs/>
          <w:sz w:val="28"/>
        </w:rPr>
        <w:br/>
      </w:r>
      <w:r w:rsidRPr="003018F3">
        <w:rPr>
          <w:rFonts w:cs="Arial"/>
          <w:b/>
          <w:bCs/>
          <w:sz w:val="28"/>
        </w:rPr>
        <w:t>Государственной инспекции безопасности дорожного движения</w:t>
      </w:r>
      <w:r>
        <w:rPr>
          <w:rFonts w:cs="Arial"/>
          <w:b/>
          <w:bCs/>
          <w:sz w:val="28"/>
        </w:rPr>
        <w:br/>
      </w:r>
      <w:r w:rsidRPr="003018F3">
        <w:rPr>
          <w:rFonts w:cs="Arial"/>
          <w:b/>
          <w:bCs/>
          <w:sz w:val="28"/>
        </w:rPr>
        <w:t>Министерства внутренних дел Российской Федерации</w:t>
      </w:r>
    </w:p>
    <w:p w14:paraId="4355A439" w14:textId="77777777" w:rsidR="006D3727" w:rsidRPr="003018F3" w:rsidRDefault="006D3727" w:rsidP="006D3727">
      <w:pPr>
        <w:spacing w:before="240"/>
        <w:jc w:val="center"/>
        <w:rPr>
          <w:rFonts w:cs="Arial"/>
          <w:bCs/>
          <w:sz w:val="28"/>
          <w:szCs w:val="28"/>
        </w:rPr>
      </w:pPr>
      <w:r w:rsidRPr="0049015B">
        <w:rPr>
          <w:rFonts w:cs="Arial"/>
          <w:bCs/>
          <w:sz w:val="28"/>
          <w:szCs w:val="28"/>
        </w:rPr>
        <w:t xml:space="preserve">Листов </w:t>
      </w:r>
      <w:r w:rsidRPr="003018F3">
        <w:rPr>
          <w:rFonts w:cs="Arial"/>
          <w:bCs/>
          <w:sz w:val="28"/>
          <w:szCs w:val="28"/>
        </w:rPr>
        <w:t>__</w:t>
      </w:r>
    </w:p>
    <w:tbl>
      <w:tblPr>
        <w:tblW w:w="5000" w:type="pct"/>
        <w:tblLook w:val="0000" w:firstRow="0" w:lastRow="0" w:firstColumn="0" w:lastColumn="0" w:noHBand="0" w:noVBand="0"/>
      </w:tblPr>
      <w:tblGrid>
        <w:gridCol w:w="4416"/>
        <w:gridCol w:w="826"/>
        <w:gridCol w:w="4112"/>
      </w:tblGrid>
      <w:tr w:rsidR="006D3727" w:rsidRPr="0049015B" w14:paraId="2C9A7395" w14:textId="77777777" w:rsidTr="007B3D37">
        <w:trPr>
          <w:trHeight w:val="20"/>
        </w:trPr>
        <w:tc>
          <w:tcPr>
            <w:tcW w:w="2360" w:type="pct"/>
          </w:tcPr>
          <w:p w14:paraId="101A06AD" w14:textId="77777777" w:rsidR="006D3727" w:rsidRPr="0049015B" w:rsidRDefault="006D3727" w:rsidP="007B3D37">
            <w:pPr>
              <w:spacing w:line="240" w:lineRule="auto"/>
              <w:jc w:val="center"/>
              <w:rPr>
                <w:rFonts w:ascii="Times New Roman Полужирный" w:hAnsi="Times New Roman Полужирный"/>
                <w:b/>
                <w:bCs/>
                <w:caps/>
                <w:sz w:val="28"/>
              </w:rPr>
            </w:pPr>
            <w:r w:rsidRPr="0049015B">
              <w:rPr>
                <w:rFonts w:ascii="Times New Roman Полужирный" w:hAnsi="Times New Roman Полужирный"/>
                <w:b/>
                <w:bCs/>
                <w:caps/>
                <w:sz w:val="28"/>
              </w:rPr>
              <w:t>СОГЛАСОВАНО</w:t>
            </w:r>
          </w:p>
        </w:tc>
        <w:tc>
          <w:tcPr>
            <w:tcW w:w="442" w:type="pct"/>
          </w:tcPr>
          <w:p w14:paraId="517EDBA9" w14:textId="77777777" w:rsidR="006D3727" w:rsidRPr="0049015B" w:rsidRDefault="006D3727" w:rsidP="007B3D37">
            <w:pPr>
              <w:spacing w:before="240" w:line="240" w:lineRule="auto"/>
              <w:jc w:val="center"/>
              <w:rPr>
                <w:rFonts w:ascii="Times New Roman Полужирный" w:hAnsi="Times New Roman Полужирный"/>
                <w:b/>
                <w:bCs/>
                <w:caps/>
                <w:sz w:val="28"/>
              </w:rPr>
            </w:pPr>
          </w:p>
        </w:tc>
        <w:tc>
          <w:tcPr>
            <w:tcW w:w="2198" w:type="pct"/>
          </w:tcPr>
          <w:p w14:paraId="0ABDC0CF" w14:textId="77777777" w:rsidR="006D3727" w:rsidRPr="0049015B" w:rsidRDefault="006D3727" w:rsidP="007B3D37">
            <w:pPr>
              <w:spacing w:line="240" w:lineRule="auto"/>
              <w:jc w:val="center"/>
              <w:rPr>
                <w:rFonts w:ascii="Times New Roman Полужирный" w:hAnsi="Times New Roman Полужирный"/>
                <w:b/>
                <w:bCs/>
                <w:caps/>
                <w:color w:val="FFFFFF"/>
                <w:sz w:val="28"/>
              </w:rPr>
            </w:pPr>
            <w:r w:rsidRPr="0049015B">
              <w:rPr>
                <w:rFonts w:ascii="Times New Roman Полужирный" w:hAnsi="Times New Roman Полужирный"/>
                <w:b/>
                <w:bCs/>
                <w:caps/>
                <w:sz w:val="28"/>
              </w:rPr>
              <w:t>СОГЛАСОВАНО</w:t>
            </w:r>
          </w:p>
        </w:tc>
      </w:tr>
      <w:tr w:rsidR="006D3727" w:rsidRPr="0049015B" w14:paraId="5068F387" w14:textId="77777777" w:rsidTr="007B3D37">
        <w:trPr>
          <w:trHeight w:val="20"/>
        </w:trPr>
        <w:tc>
          <w:tcPr>
            <w:tcW w:w="2360" w:type="pct"/>
          </w:tcPr>
          <w:p w14:paraId="3C50DF50" w14:textId="77777777" w:rsidR="006D3727" w:rsidRPr="0049015B" w:rsidRDefault="006D3727" w:rsidP="007B3D37">
            <w:pPr>
              <w:spacing w:before="20" w:after="120" w:line="240" w:lineRule="auto"/>
              <w:rPr>
                <w:sz w:val="28"/>
                <w:szCs w:val="28"/>
              </w:rPr>
            </w:pPr>
            <w:r w:rsidRPr="0049015B">
              <w:rPr>
                <w:sz w:val="28"/>
                <w:szCs w:val="20"/>
              </w:rPr>
              <w:t>______________________</w:t>
            </w:r>
            <w:r>
              <w:rPr>
                <w:sz w:val="28"/>
                <w:szCs w:val="20"/>
              </w:rPr>
              <w:t>_____</w:t>
            </w:r>
            <w:r w:rsidRPr="0049015B">
              <w:rPr>
                <w:sz w:val="28"/>
                <w:szCs w:val="20"/>
              </w:rPr>
              <w:t>___</w:t>
            </w:r>
            <w:r w:rsidRPr="0049015B">
              <w:rPr>
                <w:sz w:val="28"/>
                <w:szCs w:val="20"/>
              </w:rPr>
              <w:br/>
              <w:t>_________________</w:t>
            </w:r>
            <w:r>
              <w:rPr>
                <w:sz w:val="28"/>
                <w:szCs w:val="20"/>
              </w:rPr>
              <w:t>_____</w:t>
            </w:r>
            <w:r w:rsidRPr="0049015B">
              <w:rPr>
                <w:sz w:val="28"/>
                <w:szCs w:val="20"/>
              </w:rPr>
              <w:t>________</w:t>
            </w:r>
          </w:p>
        </w:tc>
        <w:tc>
          <w:tcPr>
            <w:tcW w:w="442" w:type="pct"/>
          </w:tcPr>
          <w:p w14:paraId="0593E525" w14:textId="77777777" w:rsidR="006D3727" w:rsidRPr="0049015B" w:rsidRDefault="006D3727" w:rsidP="007B3D37">
            <w:pPr>
              <w:spacing w:before="20" w:after="120" w:line="240" w:lineRule="auto"/>
              <w:rPr>
                <w:sz w:val="28"/>
              </w:rPr>
            </w:pPr>
          </w:p>
        </w:tc>
        <w:tc>
          <w:tcPr>
            <w:tcW w:w="2198" w:type="pct"/>
          </w:tcPr>
          <w:p w14:paraId="15CA7132" w14:textId="77777777" w:rsidR="006D3727" w:rsidRPr="0049015B" w:rsidRDefault="006D3727" w:rsidP="007B3D37">
            <w:pPr>
              <w:spacing w:line="240" w:lineRule="auto"/>
              <w:rPr>
                <w:sz w:val="28"/>
                <w:szCs w:val="28"/>
              </w:rPr>
            </w:pPr>
            <w:r>
              <w:rPr>
                <w:sz w:val="28"/>
                <w:szCs w:val="28"/>
              </w:rPr>
              <w:t xml:space="preserve">Директор </w:t>
            </w:r>
            <w:r w:rsidRPr="0049015B">
              <w:rPr>
                <w:sz w:val="28"/>
                <w:szCs w:val="28"/>
              </w:rPr>
              <w:t>проектов</w:t>
            </w:r>
          </w:p>
          <w:p w14:paraId="126539D9" w14:textId="77777777" w:rsidR="006D3727" w:rsidRPr="0049015B" w:rsidRDefault="006D3727" w:rsidP="007B3D37">
            <w:pPr>
              <w:spacing w:line="240" w:lineRule="auto"/>
              <w:rPr>
                <w:sz w:val="28"/>
                <w:szCs w:val="28"/>
              </w:rPr>
            </w:pPr>
            <w:r w:rsidRPr="0049015B">
              <w:rPr>
                <w:sz w:val="28"/>
                <w:szCs w:val="28"/>
              </w:rPr>
              <w:t>ООО «Программный Продукт»</w:t>
            </w:r>
          </w:p>
        </w:tc>
      </w:tr>
      <w:tr w:rsidR="006D3727" w:rsidRPr="0049015B" w14:paraId="5CFEA8D2" w14:textId="77777777" w:rsidTr="007B3D37">
        <w:trPr>
          <w:trHeight w:val="20"/>
        </w:trPr>
        <w:tc>
          <w:tcPr>
            <w:tcW w:w="2360" w:type="pct"/>
          </w:tcPr>
          <w:p w14:paraId="655356A3" w14:textId="77777777" w:rsidR="006D3727" w:rsidRPr="0049015B" w:rsidRDefault="006D3727" w:rsidP="007B3D37">
            <w:pPr>
              <w:spacing w:line="240" w:lineRule="auto"/>
              <w:rPr>
                <w:sz w:val="28"/>
                <w:szCs w:val="28"/>
                <w:highlight w:val="yellow"/>
              </w:rPr>
            </w:pPr>
            <w:r w:rsidRPr="0049015B">
              <w:rPr>
                <w:sz w:val="28"/>
                <w:szCs w:val="28"/>
              </w:rPr>
              <w:t>________________</w:t>
            </w:r>
            <w:r w:rsidRPr="0049015B">
              <w:rPr>
                <w:szCs w:val="20"/>
              </w:rPr>
              <w:t xml:space="preserve"> /</w:t>
            </w:r>
            <w:r>
              <w:rPr>
                <w:szCs w:val="20"/>
              </w:rPr>
              <w:t xml:space="preserve"> </w:t>
            </w:r>
            <w:r w:rsidRPr="0049015B">
              <w:rPr>
                <w:szCs w:val="20"/>
              </w:rPr>
              <w:t>__________</w:t>
            </w:r>
            <w:r>
              <w:rPr>
                <w:szCs w:val="20"/>
              </w:rPr>
              <w:t>_____</w:t>
            </w:r>
          </w:p>
        </w:tc>
        <w:tc>
          <w:tcPr>
            <w:tcW w:w="442" w:type="pct"/>
          </w:tcPr>
          <w:p w14:paraId="492F87D3" w14:textId="77777777" w:rsidR="006D3727" w:rsidRPr="0049015B" w:rsidRDefault="006D3727" w:rsidP="007B3D37">
            <w:pPr>
              <w:spacing w:before="20" w:after="120" w:line="240" w:lineRule="auto"/>
              <w:rPr>
                <w:sz w:val="28"/>
              </w:rPr>
            </w:pPr>
          </w:p>
        </w:tc>
        <w:tc>
          <w:tcPr>
            <w:tcW w:w="2198" w:type="pct"/>
          </w:tcPr>
          <w:p w14:paraId="3F7A96F9" w14:textId="7B759227" w:rsidR="006D3727" w:rsidRPr="0049015B" w:rsidRDefault="006D3727" w:rsidP="007B3D37">
            <w:pPr>
              <w:autoSpaceDE w:val="0"/>
              <w:spacing w:line="240" w:lineRule="auto"/>
              <w:rPr>
                <w:sz w:val="28"/>
                <w:szCs w:val="28"/>
              </w:rPr>
            </w:pPr>
            <w:r w:rsidRPr="0049015B">
              <w:rPr>
                <w:sz w:val="28"/>
                <w:szCs w:val="28"/>
              </w:rPr>
              <w:t xml:space="preserve">_______________ </w:t>
            </w:r>
            <w:r>
              <w:rPr>
                <w:sz w:val="28"/>
                <w:szCs w:val="28"/>
              </w:rPr>
              <w:t>С.А. Бурылин</w:t>
            </w:r>
          </w:p>
        </w:tc>
      </w:tr>
      <w:tr w:rsidR="006D3727" w:rsidRPr="0049015B" w14:paraId="7FD82C66" w14:textId="77777777" w:rsidTr="007B3D37">
        <w:trPr>
          <w:trHeight w:val="20"/>
        </w:trPr>
        <w:tc>
          <w:tcPr>
            <w:tcW w:w="2360" w:type="pct"/>
          </w:tcPr>
          <w:p w14:paraId="309F5C61" w14:textId="6E858BCC" w:rsidR="006D3727" w:rsidRPr="0049015B" w:rsidRDefault="006D3727" w:rsidP="00B32D0E">
            <w:pPr>
              <w:spacing w:before="20" w:after="120" w:line="240" w:lineRule="auto"/>
              <w:rPr>
                <w:sz w:val="28"/>
              </w:rPr>
            </w:pPr>
            <w:r w:rsidRPr="0049015B">
              <w:rPr>
                <w:sz w:val="28"/>
              </w:rPr>
              <w:t>«__» _____________ 202</w:t>
            </w:r>
            <w:r w:rsidR="00B32D0E">
              <w:rPr>
                <w:sz w:val="28"/>
              </w:rPr>
              <w:t>3</w:t>
            </w:r>
            <w:r w:rsidRPr="0049015B">
              <w:rPr>
                <w:sz w:val="28"/>
              </w:rPr>
              <w:t xml:space="preserve"> г.</w:t>
            </w:r>
          </w:p>
        </w:tc>
        <w:tc>
          <w:tcPr>
            <w:tcW w:w="442" w:type="pct"/>
          </w:tcPr>
          <w:p w14:paraId="6CA7B1C7" w14:textId="77777777" w:rsidR="006D3727" w:rsidRPr="0049015B" w:rsidRDefault="006D3727" w:rsidP="007B3D37">
            <w:pPr>
              <w:spacing w:before="20" w:after="120" w:line="240" w:lineRule="auto"/>
              <w:rPr>
                <w:sz w:val="28"/>
              </w:rPr>
            </w:pPr>
          </w:p>
        </w:tc>
        <w:tc>
          <w:tcPr>
            <w:tcW w:w="2198" w:type="pct"/>
          </w:tcPr>
          <w:p w14:paraId="785C1680" w14:textId="2FBF4480" w:rsidR="006D3727" w:rsidRPr="0049015B" w:rsidRDefault="006D3727" w:rsidP="00B32D0E">
            <w:pPr>
              <w:spacing w:line="240" w:lineRule="auto"/>
              <w:rPr>
                <w:sz w:val="28"/>
                <w:szCs w:val="28"/>
              </w:rPr>
            </w:pPr>
            <w:r w:rsidRPr="0049015B">
              <w:rPr>
                <w:sz w:val="28"/>
                <w:szCs w:val="28"/>
              </w:rPr>
              <w:t>«__» _____________ 202</w:t>
            </w:r>
            <w:r w:rsidR="00B32D0E">
              <w:rPr>
                <w:sz w:val="28"/>
                <w:szCs w:val="28"/>
              </w:rPr>
              <w:t>3</w:t>
            </w:r>
            <w:r w:rsidRPr="0049015B">
              <w:rPr>
                <w:sz w:val="28"/>
                <w:szCs w:val="28"/>
              </w:rPr>
              <w:t xml:space="preserve"> г.</w:t>
            </w:r>
          </w:p>
        </w:tc>
      </w:tr>
      <w:tr w:rsidR="006D3727" w:rsidRPr="0049015B" w14:paraId="215C966C" w14:textId="77777777" w:rsidTr="007B3D37">
        <w:trPr>
          <w:trHeight w:val="20"/>
        </w:trPr>
        <w:tc>
          <w:tcPr>
            <w:tcW w:w="2360" w:type="pct"/>
          </w:tcPr>
          <w:p w14:paraId="232C47A8" w14:textId="77777777" w:rsidR="006D3727" w:rsidRPr="00D238DC" w:rsidRDefault="006D3727" w:rsidP="007B3D37">
            <w:pPr>
              <w:spacing w:line="240" w:lineRule="auto"/>
              <w:rPr>
                <w:sz w:val="28"/>
                <w:szCs w:val="28"/>
              </w:rPr>
            </w:pPr>
          </w:p>
        </w:tc>
        <w:tc>
          <w:tcPr>
            <w:tcW w:w="442" w:type="pct"/>
          </w:tcPr>
          <w:p w14:paraId="74C5C295" w14:textId="77777777" w:rsidR="006D3727" w:rsidRPr="0049015B" w:rsidRDefault="006D3727" w:rsidP="007B3D37">
            <w:pPr>
              <w:spacing w:line="240" w:lineRule="auto"/>
              <w:jc w:val="center"/>
              <w:rPr>
                <w:rFonts w:ascii="Times New Roman Полужирный" w:hAnsi="Times New Roman Полужирный"/>
                <w:b/>
                <w:bCs/>
                <w:caps/>
                <w:sz w:val="28"/>
              </w:rPr>
            </w:pPr>
          </w:p>
        </w:tc>
        <w:tc>
          <w:tcPr>
            <w:tcW w:w="2198" w:type="pct"/>
          </w:tcPr>
          <w:p w14:paraId="61C6C410" w14:textId="77777777" w:rsidR="006D3727" w:rsidRPr="0049015B" w:rsidRDefault="006D3727" w:rsidP="007B3D37">
            <w:pPr>
              <w:spacing w:line="240" w:lineRule="auto"/>
              <w:jc w:val="center"/>
              <w:rPr>
                <w:rFonts w:ascii="Times New Roman Полужирный" w:hAnsi="Times New Roman Полужирный"/>
                <w:b/>
                <w:bCs/>
                <w:caps/>
                <w:color w:val="FFFFFF"/>
                <w:sz w:val="28"/>
              </w:rPr>
            </w:pPr>
          </w:p>
        </w:tc>
      </w:tr>
      <w:tr w:rsidR="006D3727" w:rsidRPr="0049015B" w14:paraId="03402620" w14:textId="77777777" w:rsidTr="007B3D37">
        <w:trPr>
          <w:trHeight w:val="20"/>
        </w:trPr>
        <w:tc>
          <w:tcPr>
            <w:tcW w:w="2360" w:type="pct"/>
          </w:tcPr>
          <w:p w14:paraId="78036354" w14:textId="77777777" w:rsidR="006D3727" w:rsidRPr="0049015B" w:rsidRDefault="006D3727" w:rsidP="007B3D37">
            <w:pPr>
              <w:spacing w:before="20" w:after="120" w:line="240" w:lineRule="auto"/>
              <w:rPr>
                <w:sz w:val="28"/>
                <w:szCs w:val="28"/>
              </w:rPr>
            </w:pPr>
            <w:r w:rsidRPr="0049015B">
              <w:rPr>
                <w:sz w:val="28"/>
                <w:szCs w:val="20"/>
              </w:rPr>
              <w:t>______________________</w:t>
            </w:r>
            <w:r>
              <w:rPr>
                <w:sz w:val="28"/>
                <w:szCs w:val="20"/>
              </w:rPr>
              <w:t>_____</w:t>
            </w:r>
            <w:r w:rsidRPr="0049015B">
              <w:rPr>
                <w:sz w:val="28"/>
                <w:szCs w:val="20"/>
              </w:rPr>
              <w:t>___</w:t>
            </w:r>
            <w:r w:rsidRPr="0049015B">
              <w:rPr>
                <w:sz w:val="28"/>
                <w:szCs w:val="20"/>
              </w:rPr>
              <w:br/>
              <w:t>_________________</w:t>
            </w:r>
            <w:r>
              <w:rPr>
                <w:sz w:val="28"/>
                <w:szCs w:val="20"/>
              </w:rPr>
              <w:t>_____</w:t>
            </w:r>
            <w:r w:rsidRPr="0049015B">
              <w:rPr>
                <w:sz w:val="28"/>
                <w:szCs w:val="20"/>
              </w:rPr>
              <w:t>________</w:t>
            </w:r>
          </w:p>
        </w:tc>
        <w:tc>
          <w:tcPr>
            <w:tcW w:w="442" w:type="pct"/>
          </w:tcPr>
          <w:p w14:paraId="35069343" w14:textId="77777777" w:rsidR="006D3727" w:rsidRPr="0049015B" w:rsidRDefault="006D3727" w:rsidP="007B3D37">
            <w:pPr>
              <w:spacing w:before="20" w:after="120" w:line="240" w:lineRule="auto"/>
              <w:rPr>
                <w:sz w:val="28"/>
              </w:rPr>
            </w:pPr>
          </w:p>
        </w:tc>
        <w:tc>
          <w:tcPr>
            <w:tcW w:w="2198" w:type="pct"/>
          </w:tcPr>
          <w:p w14:paraId="584C5405" w14:textId="77777777" w:rsidR="006D3727" w:rsidRPr="0049015B" w:rsidRDefault="006D3727" w:rsidP="007B3D37">
            <w:pPr>
              <w:spacing w:line="240" w:lineRule="auto"/>
              <w:rPr>
                <w:sz w:val="28"/>
                <w:szCs w:val="28"/>
              </w:rPr>
            </w:pPr>
            <w:r w:rsidRPr="0049015B">
              <w:rPr>
                <w:sz w:val="28"/>
                <w:szCs w:val="28"/>
              </w:rPr>
              <w:t>Нормоконтролер ООО</w:t>
            </w:r>
            <w:r w:rsidRPr="0049015B">
              <w:rPr>
                <w:sz w:val="28"/>
                <w:szCs w:val="28"/>
                <w:lang w:val="en-US"/>
              </w:rPr>
              <w:t> </w:t>
            </w:r>
            <w:r w:rsidRPr="0049015B">
              <w:rPr>
                <w:sz w:val="28"/>
                <w:szCs w:val="28"/>
              </w:rPr>
              <w:t>«Программный Продукт»</w:t>
            </w:r>
          </w:p>
        </w:tc>
      </w:tr>
      <w:tr w:rsidR="006D3727" w:rsidRPr="0049015B" w14:paraId="4D0CA5D9" w14:textId="77777777" w:rsidTr="007B3D37">
        <w:trPr>
          <w:trHeight w:val="20"/>
        </w:trPr>
        <w:tc>
          <w:tcPr>
            <w:tcW w:w="2360" w:type="pct"/>
          </w:tcPr>
          <w:p w14:paraId="4F035917" w14:textId="77777777" w:rsidR="006D3727" w:rsidRPr="0049015B" w:rsidRDefault="006D3727" w:rsidP="007B3D37">
            <w:pPr>
              <w:spacing w:line="240" w:lineRule="auto"/>
              <w:rPr>
                <w:sz w:val="28"/>
                <w:szCs w:val="28"/>
                <w:highlight w:val="yellow"/>
              </w:rPr>
            </w:pPr>
            <w:r w:rsidRPr="0049015B">
              <w:rPr>
                <w:sz w:val="28"/>
                <w:szCs w:val="28"/>
              </w:rPr>
              <w:t>________________</w:t>
            </w:r>
            <w:r w:rsidRPr="0049015B">
              <w:rPr>
                <w:szCs w:val="20"/>
              </w:rPr>
              <w:t xml:space="preserve"> /</w:t>
            </w:r>
            <w:r>
              <w:rPr>
                <w:szCs w:val="20"/>
              </w:rPr>
              <w:t xml:space="preserve"> </w:t>
            </w:r>
            <w:r w:rsidRPr="0049015B">
              <w:rPr>
                <w:szCs w:val="20"/>
              </w:rPr>
              <w:t>__________</w:t>
            </w:r>
            <w:r>
              <w:rPr>
                <w:szCs w:val="20"/>
              </w:rPr>
              <w:t>_____</w:t>
            </w:r>
          </w:p>
        </w:tc>
        <w:tc>
          <w:tcPr>
            <w:tcW w:w="442" w:type="pct"/>
          </w:tcPr>
          <w:p w14:paraId="4E7D9B6D" w14:textId="77777777" w:rsidR="006D3727" w:rsidRPr="0049015B" w:rsidRDefault="006D3727" w:rsidP="007B3D37">
            <w:pPr>
              <w:spacing w:before="20" w:after="120" w:line="240" w:lineRule="auto"/>
              <w:rPr>
                <w:sz w:val="28"/>
              </w:rPr>
            </w:pPr>
          </w:p>
        </w:tc>
        <w:tc>
          <w:tcPr>
            <w:tcW w:w="2198" w:type="pct"/>
          </w:tcPr>
          <w:p w14:paraId="43C08DCC" w14:textId="09C4E6CA" w:rsidR="006D3727" w:rsidRPr="0049015B" w:rsidRDefault="006D3727" w:rsidP="007B3D37">
            <w:pPr>
              <w:autoSpaceDE w:val="0"/>
              <w:spacing w:line="240" w:lineRule="auto"/>
              <w:rPr>
                <w:sz w:val="28"/>
                <w:szCs w:val="28"/>
              </w:rPr>
            </w:pPr>
            <w:r w:rsidRPr="0049015B">
              <w:rPr>
                <w:sz w:val="28"/>
                <w:szCs w:val="28"/>
              </w:rPr>
              <w:t>_______________ C.И. Лазарева</w:t>
            </w:r>
          </w:p>
        </w:tc>
      </w:tr>
      <w:tr w:rsidR="006D3727" w:rsidRPr="0049015B" w14:paraId="4D71B662" w14:textId="77777777" w:rsidTr="007B3D37">
        <w:trPr>
          <w:trHeight w:val="20"/>
        </w:trPr>
        <w:tc>
          <w:tcPr>
            <w:tcW w:w="2360" w:type="pct"/>
          </w:tcPr>
          <w:p w14:paraId="79434E65" w14:textId="3E72DC0A" w:rsidR="006D3727" w:rsidRPr="0049015B" w:rsidRDefault="006D3727" w:rsidP="00B32D0E">
            <w:pPr>
              <w:spacing w:before="20" w:after="120" w:line="240" w:lineRule="auto"/>
              <w:rPr>
                <w:sz w:val="28"/>
              </w:rPr>
            </w:pPr>
            <w:r w:rsidRPr="0049015B">
              <w:rPr>
                <w:sz w:val="28"/>
              </w:rPr>
              <w:t>«__» _____________ 202</w:t>
            </w:r>
            <w:r w:rsidR="00B32D0E">
              <w:rPr>
                <w:sz w:val="28"/>
              </w:rPr>
              <w:t>3</w:t>
            </w:r>
            <w:r w:rsidRPr="0049015B">
              <w:rPr>
                <w:sz w:val="28"/>
              </w:rPr>
              <w:t xml:space="preserve"> г.</w:t>
            </w:r>
          </w:p>
        </w:tc>
        <w:tc>
          <w:tcPr>
            <w:tcW w:w="442" w:type="pct"/>
          </w:tcPr>
          <w:p w14:paraId="26236D5B" w14:textId="77777777" w:rsidR="006D3727" w:rsidRPr="0049015B" w:rsidRDefault="006D3727" w:rsidP="007B3D37">
            <w:pPr>
              <w:spacing w:before="20" w:after="120" w:line="240" w:lineRule="auto"/>
              <w:rPr>
                <w:sz w:val="28"/>
              </w:rPr>
            </w:pPr>
          </w:p>
        </w:tc>
        <w:tc>
          <w:tcPr>
            <w:tcW w:w="2198" w:type="pct"/>
          </w:tcPr>
          <w:p w14:paraId="38270EDB" w14:textId="3C761FCE" w:rsidR="006D3727" w:rsidRPr="0049015B" w:rsidRDefault="006D3727" w:rsidP="00B32D0E">
            <w:pPr>
              <w:spacing w:line="240" w:lineRule="auto"/>
              <w:rPr>
                <w:sz w:val="28"/>
                <w:szCs w:val="28"/>
              </w:rPr>
            </w:pPr>
            <w:r w:rsidRPr="0049015B">
              <w:rPr>
                <w:sz w:val="28"/>
                <w:szCs w:val="28"/>
              </w:rPr>
              <w:t>«__» _____________ 202</w:t>
            </w:r>
            <w:r w:rsidR="00B32D0E">
              <w:rPr>
                <w:sz w:val="28"/>
                <w:szCs w:val="28"/>
              </w:rPr>
              <w:t>3</w:t>
            </w:r>
            <w:r w:rsidRPr="0049015B">
              <w:rPr>
                <w:sz w:val="28"/>
                <w:szCs w:val="28"/>
              </w:rPr>
              <w:t xml:space="preserve"> г.</w:t>
            </w:r>
          </w:p>
        </w:tc>
      </w:tr>
      <w:tr w:rsidR="006D3727" w:rsidRPr="0049015B" w14:paraId="406791BB" w14:textId="77777777" w:rsidTr="007B3D37">
        <w:trPr>
          <w:trHeight w:val="20"/>
        </w:trPr>
        <w:tc>
          <w:tcPr>
            <w:tcW w:w="2360" w:type="pct"/>
          </w:tcPr>
          <w:p w14:paraId="1E6EAABD" w14:textId="77777777" w:rsidR="006D3727" w:rsidRPr="0049015B" w:rsidRDefault="006D3727" w:rsidP="007B3D37">
            <w:pPr>
              <w:spacing w:line="240" w:lineRule="auto"/>
              <w:rPr>
                <w:sz w:val="28"/>
                <w:szCs w:val="28"/>
              </w:rPr>
            </w:pPr>
          </w:p>
        </w:tc>
        <w:tc>
          <w:tcPr>
            <w:tcW w:w="442" w:type="pct"/>
          </w:tcPr>
          <w:p w14:paraId="1698E609" w14:textId="77777777" w:rsidR="006D3727" w:rsidRPr="0049015B" w:rsidRDefault="006D3727" w:rsidP="007B3D37">
            <w:pPr>
              <w:spacing w:line="240" w:lineRule="auto"/>
              <w:jc w:val="center"/>
              <w:rPr>
                <w:rFonts w:ascii="Times New Roman Полужирный" w:hAnsi="Times New Roman Полужирный"/>
                <w:b/>
                <w:bCs/>
                <w:caps/>
                <w:sz w:val="28"/>
              </w:rPr>
            </w:pPr>
          </w:p>
        </w:tc>
        <w:tc>
          <w:tcPr>
            <w:tcW w:w="2198" w:type="pct"/>
          </w:tcPr>
          <w:p w14:paraId="02BDA4CA" w14:textId="77777777" w:rsidR="006D3727" w:rsidRPr="0049015B" w:rsidRDefault="006D3727" w:rsidP="007B3D37">
            <w:pPr>
              <w:spacing w:line="240" w:lineRule="auto"/>
              <w:rPr>
                <w:sz w:val="28"/>
                <w:szCs w:val="28"/>
              </w:rPr>
            </w:pPr>
          </w:p>
        </w:tc>
      </w:tr>
      <w:tr w:rsidR="006D3727" w:rsidRPr="0049015B" w14:paraId="75527DB9" w14:textId="77777777" w:rsidTr="007B3D37">
        <w:trPr>
          <w:trHeight w:val="20"/>
        </w:trPr>
        <w:tc>
          <w:tcPr>
            <w:tcW w:w="2360" w:type="pct"/>
          </w:tcPr>
          <w:p w14:paraId="604E7D30" w14:textId="77777777" w:rsidR="006D3727" w:rsidRPr="0049015B" w:rsidRDefault="006D3727" w:rsidP="007B3D37">
            <w:pPr>
              <w:spacing w:before="20" w:after="120" w:line="240" w:lineRule="auto"/>
              <w:rPr>
                <w:sz w:val="28"/>
                <w:szCs w:val="28"/>
              </w:rPr>
            </w:pPr>
            <w:r w:rsidRPr="0049015B">
              <w:rPr>
                <w:sz w:val="28"/>
                <w:szCs w:val="20"/>
              </w:rPr>
              <w:t>______________________</w:t>
            </w:r>
            <w:r>
              <w:rPr>
                <w:sz w:val="28"/>
                <w:szCs w:val="20"/>
              </w:rPr>
              <w:t>_____</w:t>
            </w:r>
            <w:r w:rsidRPr="0049015B">
              <w:rPr>
                <w:sz w:val="28"/>
                <w:szCs w:val="20"/>
              </w:rPr>
              <w:t>___</w:t>
            </w:r>
            <w:r w:rsidRPr="0049015B">
              <w:rPr>
                <w:sz w:val="28"/>
                <w:szCs w:val="20"/>
              </w:rPr>
              <w:br/>
              <w:t>_________________</w:t>
            </w:r>
            <w:r>
              <w:rPr>
                <w:sz w:val="28"/>
                <w:szCs w:val="20"/>
              </w:rPr>
              <w:t>_____</w:t>
            </w:r>
            <w:r w:rsidRPr="0049015B">
              <w:rPr>
                <w:sz w:val="28"/>
                <w:szCs w:val="20"/>
              </w:rPr>
              <w:t>________</w:t>
            </w:r>
          </w:p>
        </w:tc>
        <w:tc>
          <w:tcPr>
            <w:tcW w:w="442" w:type="pct"/>
          </w:tcPr>
          <w:p w14:paraId="3E258B81" w14:textId="77777777" w:rsidR="006D3727" w:rsidRPr="0049015B" w:rsidRDefault="006D3727" w:rsidP="007B3D37">
            <w:pPr>
              <w:spacing w:before="240" w:line="240" w:lineRule="auto"/>
              <w:jc w:val="center"/>
              <w:rPr>
                <w:rFonts w:ascii="Times New Roman Полужирный" w:hAnsi="Times New Roman Полужирный"/>
                <w:b/>
                <w:bCs/>
                <w:caps/>
                <w:sz w:val="28"/>
              </w:rPr>
            </w:pPr>
          </w:p>
        </w:tc>
        <w:tc>
          <w:tcPr>
            <w:tcW w:w="2198" w:type="pct"/>
          </w:tcPr>
          <w:p w14:paraId="4165B160" w14:textId="77777777" w:rsidR="006D3727" w:rsidRPr="0049015B" w:rsidRDefault="006D3727" w:rsidP="007B3D37">
            <w:pPr>
              <w:spacing w:line="240" w:lineRule="auto"/>
              <w:rPr>
                <w:sz w:val="28"/>
                <w:szCs w:val="28"/>
              </w:rPr>
            </w:pPr>
          </w:p>
        </w:tc>
      </w:tr>
      <w:tr w:rsidR="006D3727" w:rsidRPr="0049015B" w14:paraId="108876B7" w14:textId="77777777" w:rsidTr="007B3D37">
        <w:trPr>
          <w:trHeight w:val="20"/>
        </w:trPr>
        <w:tc>
          <w:tcPr>
            <w:tcW w:w="2360" w:type="pct"/>
          </w:tcPr>
          <w:p w14:paraId="78AE17D7" w14:textId="77777777" w:rsidR="006D3727" w:rsidRPr="0049015B" w:rsidRDefault="006D3727" w:rsidP="007B3D37">
            <w:pPr>
              <w:spacing w:line="240" w:lineRule="auto"/>
              <w:rPr>
                <w:sz w:val="28"/>
                <w:szCs w:val="28"/>
                <w:highlight w:val="yellow"/>
              </w:rPr>
            </w:pPr>
            <w:r w:rsidRPr="0049015B">
              <w:rPr>
                <w:sz w:val="28"/>
                <w:szCs w:val="28"/>
              </w:rPr>
              <w:t>________________</w:t>
            </w:r>
            <w:r w:rsidRPr="0049015B">
              <w:rPr>
                <w:szCs w:val="20"/>
              </w:rPr>
              <w:t xml:space="preserve"> /</w:t>
            </w:r>
            <w:r>
              <w:rPr>
                <w:szCs w:val="20"/>
              </w:rPr>
              <w:t xml:space="preserve"> </w:t>
            </w:r>
            <w:r w:rsidRPr="0049015B">
              <w:rPr>
                <w:szCs w:val="20"/>
              </w:rPr>
              <w:t>__________</w:t>
            </w:r>
            <w:r>
              <w:rPr>
                <w:szCs w:val="20"/>
              </w:rPr>
              <w:t>_____</w:t>
            </w:r>
          </w:p>
        </w:tc>
        <w:tc>
          <w:tcPr>
            <w:tcW w:w="442" w:type="pct"/>
          </w:tcPr>
          <w:p w14:paraId="49D59A33" w14:textId="77777777" w:rsidR="006D3727" w:rsidRPr="0049015B" w:rsidRDefault="006D3727" w:rsidP="007B3D37">
            <w:pPr>
              <w:spacing w:before="240" w:line="240" w:lineRule="auto"/>
              <w:jc w:val="center"/>
              <w:rPr>
                <w:rFonts w:ascii="Times New Roman Полужирный" w:hAnsi="Times New Roman Полужирный"/>
                <w:b/>
                <w:bCs/>
                <w:caps/>
                <w:sz w:val="28"/>
              </w:rPr>
            </w:pPr>
          </w:p>
        </w:tc>
        <w:tc>
          <w:tcPr>
            <w:tcW w:w="2198" w:type="pct"/>
          </w:tcPr>
          <w:p w14:paraId="2289838D" w14:textId="77777777" w:rsidR="006D3727" w:rsidRPr="0049015B" w:rsidRDefault="006D3727" w:rsidP="007B3D37">
            <w:pPr>
              <w:spacing w:line="240" w:lineRule="auto"/>
              <w:rPr>
                <w:sz w:val="28"/>
                <w:szCs w:val="28"/>
              </w:rPr>
            </w:pPr>
          </w:p>
        </w:tc>
      </w:tr>
      <w:tr w:rsidR="006D3727" w:rsidRPr="0049015B" w14:paraId="6944EC13" w14:textId="77777777" w:rsidTr="007B3D37">
        <w:trPr>
          <w:trHeight w:val="20"/>
        </w:trPr>
        <w:tc>
          <w:tcPr>
            <w:tcW w:w="2360" w:type="pct"/>
          </w:tcPr>
          <w:p w14:paraId="5E3F10B0" w14:textId="610041E8" w:rsidR="006D3727" w:rsidRPr="0049015B" w:rsidRDefault="006D3727" w:rsidP="00B32D0E">
            <w:pPr>
              <w:spacing w:before="20" w:after="120" w:line="240" w:lineRule="auto"/>
              <w:rPr>
                <w:sz w:val="28"/>
              </w:rPr>
            </w:pPr>
            <w:r w:rsidRPr="0049015B">
              <w:rPr>
                <w:sz w:val="28"/>
              </w:rPr>
              <w:t>«__» _____________ 202</w:t>
            </w:r>
            <w:r w:rsidR="00B32D0E">
              <w:rPr>
                <w:sz w:val="28"/>
              </w:rPr>
              <w:t>3</w:t>
            </w:r>
            <w:r w:rsidRPr="0049015B">
              <w:rPr>
                <w:sz w:val="28"/>
              </w:rPr>
              <w:t xml:space="preserve"> г.</w:t>
            </w:r>
          </w:p>
        </w:tc>
        <w:tc>
          <w:tcPr>
            <w:tcW w:w="442" w:type="pct"/>
          </w:tcPr>
          <w:p w14:paraId="34701158" w14:textId="77777777" w:rsidR="006D3727" w:rsidRPr="0049015B" w:rsidRDefault="006D3727" w:rsidP="007B3D37">
            <w:pPr>
              <w:spacing w:before="240" w:line="240" w:lineRule="auto"/>
              <w:jc w:val="center"/>
              <w:rPr>
                <w:rFonts w:ascii="Times New Roman Полужирный" w:hAnsi="Times New Roman Полужирный"/>
                <w:b/>
                <w:bCs/>
                <w:caps/>
                <w:sz w:val="28"/>
              </w:rPr>
            </w:pPr>
          </w:p>
        </w:tc>
        <w:tc>
          <w:tcPr>
            <w:tcW w:w="2198" w:type="pct"/>
          </w:tcPr>
          <w:p w14:paraId="4A563BE7" w14:textId="77777777" w:rsidR="006D3727" w:rsidRPr="0049015B" w:rsidRDefault="006D3727" w:rsidP="007B3D37">
            <w:pPr>
              <w:spacing w:line="240" w:lineRule="auto"/>
              <w:rPr>
                <w:sz w:val="28"/>
                <w:szCs w:val="28"/>
              </w:rPr>
            </w:pPr>
          </w:p>
        </w:tc>
      </w:tr>
      <w:tr w:rsidR="006D3727" w:rsidRPr="0049015B" w14:paraId="0A487C48" w14:textId="77777777" w:rsidTr="007B3D37">
        <w:trPr>
          <w:trHeight w:val="20"/>
        </w:trPr>
        <w:tc>
          <w:tcPr>
            <w:tcW w:w="2360" w:type="pct"/>
          </w:tcPr>
          <w:p w14:paraId="142188F8" w14:textId="77777777" w:rsidR="006D3727" w:rsidRPr="00D238DC" w:rsidRDefault="006D3727" w:rsidP="007B3D37">
            <w:pPr>
              <w:spacing w:line="240" w:lineRule="auto"/>
              <w:rPr>
                <w:sz w:val="28"/>
                <w:szCs w:val="28"/>
              </w:rPr>
            </w:pPr>
          </w:p>
        </w:tc>
        <w:tc>
          <w:tcPr>
            <w:tcW w:w="442" w:type="pct"/>
          </w:tcPr>
          <w:p w14:paraId="6590536E" w14:textId="77777777" w:rsidR="006D3727" w:rsidRPr="0049015B" w:rsidRDefault="006D3727" w:rsidP="007B3D37">
            <w:pPr>
              <w:spacing w:line="240" w:lineRule="auto"/>
              <w:jc w:val="center"/>
              <w:rPr>
                <w:rFonts w:ascii="Times New Roman Полужирный" w:hAnsi="Times New Roman Полужирный"/>
                <w:b/>
                <w:bCs/>
                <w:caps/>
                <w:sz w:val="28"/>
              </w:rPr>
            </w:pPr>
          </w:p>
        </w:tc>
        <w:tc>
          <w:tcPr>
            <w:tcW w:w="2198" w:type="pct"/>
          </w:tcPr>
          <w:p w14:paraId="6CDD8BC9" w14:textId="77777777" w:rsidR="006D3727" w:rsidRPr="0049015B" w:rsidRDefault="006D3727" w:rsidP="007B3D37">
            <w:pPr>
              <w:spacing w:line="240" w:lineRule="auto"/>
              <w:rPr>
                <w:sz w:val="28"/>
                <w:szCs w:val="28"/>
              </w:rPr>
            </w:pPr>
          </w:p>
        </w:tc>
      </w:tr>
      <w:tr w:rsidR="006D3727" w:rsidRPr="0049015B" w14:paraId="44E1F07C" w14:textId="77777777" w:rsidTr="007B3D37">
        <w:trPr>
          <w:trHeight w:val="20"/>
        </w:trPr>
        <w:tc>
          <w:tcPr>
            <w:tcW w:w="2360" w:type="pct"/>
          </w:tcPr>
          <w:p w14:paraId="19D49D1E" w14:textId="77777777" w:rsidR="006D3727" w:rsidRPr="0049015B" w:rsidRDefault="006D3727" w:rsidP="007B3D37">
            <w:pPr>
              <w:spacing w:before="20" w:after="120" w:line="240" w:lineRule="auto"/>
              <w:rPr>
                <w:sz w:val="28"/>
                <w:szCs w:val="28"/>
              </w:rPr>
            </w:pPr>
            <w:r w:rsidRPr="0049015B">
              <w:rPr>
                <w:sz w:val="28"/>
                <w:szCs w:val="20"/>
              </w:rPr>
              <w:t>______________________</w:t>
            </w:r>
            <w:r>
              <w:rPr>
                <w:sz w:val="28"/>
                <w:szCs w:val="20"/>
              </w:rPr>
              <w:t>_____</w:t>
            </w:r>
            <w:r w:rsidRPr="0049015B">
              <w:rPr>
                <w:sz w:val="28"/>
                <w:szCs w:val="20"/>
              </w:rPr>
              <w:t>___</w:t>
            </w:r>
            <w:r w:rsidRPr="0049015B">
              <w:rPr>
                <w:sz w:val="28"/>
                <w:szCs w:val="20"/>
              </w:rPr>
              <w:br/>
              <w:t>_________________</w:t>
            </w:r>
            <w:r>
              <w:rPr>
                <w:sz w:val="28"/>
                <w:szCs w:val="20"/>
              </w:rPr>
              <w:t>_____</w:t>
            </w:r>
            <w:r w:rsidRPr="0049015B">
              <w:rPr>
                <w:sz w:val="28"/>
                <w:szCs w:val="20"/>
              </w:rPr>
              <w:t>________</w:t>
            </w:r>
          </w:p>
        </w:tc>
        <w:tc>
          <w:tcPr>
            <w:tcW w:w="442" w:type="pct"/>
          </w:tcPr>
          <w:p w14:paraId="0C9C3BE7" w14:textId="77777777" w:rsidR="006D3727" w:rsidRPr="0049015B" w:rsidRDefault="006D3727" w:rsidP="007B3D37">
            <w:pPr>
              <w:spacing w:before="240" w:line="240" w:lineRule="auto"/>
              <w:jc w:val="center"/>
              <w:rPr>
                <w:rFonts w:ascii="Times New Roman Полужирный" w:hAnsi="Times New Roman Полужирный"/>
                <w:b/>
                <w:bCs/>
                <w:caps/>
                <w:sz w:val="28"/>
              </w:rPr>
            </w:pPr>
          </w:p>
        </w:tc>
        <w:tc>
          <w:tcPr>
            <w:tcW w:w="2198" w:type="pct"/>
          </w:tcPr>
          <w:p w14:paraId="60B2C2A4" w14:textId="77777777" w:rsidR="006D3727" w:rsidRPr="0049015B" w:rsidRDefault="006D3727" w:rsidP="007B3D37">
            <w:pPr>
              <w:spacing w:line="240" w:lineRule="auto"/>
              <w:rPr>
                <w:sz w:val="28"/>
                <w:szCs w:val="28"/>
              </w:rPr>
            </w:pPr>
          </w:p>
        </w:tc>
      </w:tr>
      <w:tr w:rsidR="006D3727" w:rsidRPr="0049015B" w14:paraId="0DC415B5" w14:textId="77777777" w:rsidTr="007B3D37">
        <w:trPr>
          <w:trHeight w:val="20"/>
        </w:trPr>
        <w:tc>
          <w:tcPr>
            <w:tcW w:w="2360" w:type="pct"/>
          </w:tcPr>
          <w:p w14:paraId="2AD395E5" w14:textId="77777777" w:rsidR="006D3727" w:rsidRPr="0049015B" w:rsidRDefault="006D3727" w:rsidP="007B3D37">
            <w:pPr>
              <w:spacing w:line="240" w:lineRule="auto"/>
              <w:rPr>
                <w:sz w:val="28"/>
                <w:szCs w:val="28"/>
                <w:highlight w:val="yellow"/>
              </w:rPr>
            </w:pPr>
            <w:r w:rsidRPr="0049015B">
              <w:rPr>
                <w:sz w:val="28"/>
                <w:szCs w:val="28"/>
              </w:rPr>
              <w:t>________________</w:t>
            </w:r>
            <w:r w:rsidRPr="0049015B">
              <w:rPr>
                <w:szCs w:val="20"/>
              </w:rPr>
              <w:t xml:space="preserve"> /</w:t>
            </w:r>
            <w:r>
              <w:rPr>
                <w:szCs w:val="20"/>
              </w:rPr>
              <w:t xml:space="preserve"> </w:t>
            </w:r>
            <w:r w:rsidRPr="0049015B">
              <w:rPr>
                <w:szCs w:val="20"/>
              </w:rPr>
              <w:t>__________</w:t>
            </w:r>
            <w:r>
              <w:rPr>
                <w:szCs w:val="20"/>
              </w:rPr>
              <w:t>_____</w:t>
            </w:r>
          </w:p>
        </w:tc>
        <w:tc>
          <w:tcPr>
            <w:tcW w:w="442" w:type="pct"/>
          </w:tcPr>
          <w:p w14:paraId="122A4BA9" w14:textId="77777777" w:rsidR="006D3727" w:rsidRPr="0049015B" w:rsidRDefault="006D3727" w:rsidP="007B3D37">
            <w:pPr>
              <w:spacing w:before="240" w:line="240" w:lineRule="auto"/>
              <w:jc w:val="center"/>
              <w:rPr>
                <w:rFonts w:ascii="Times New Roman Полужирный" w:hAnsi="Times New Roman Полужирный"/>
                <w:b/>
                <w:bCs/>
                <w:caps/>
                <w:sz w:val="28"/>
              </w:rPr>
            </w:pPr>
          </w:p>
        </w:tc>
        <w:tc>
          <w:tcPr>
            <w:tcW w:w="2198" w:type="pct"/>
          </w:tcPr>
          <w:p w14:paraId="7BA54139" w14:textId="77777777" w:rsidR="006D3727" w:rsidRPr="0049015B" w:rsidRDefault="006D3727" w:rsidP="007B3D37">
            <w:pPr>
              <w:spacing w:line="240" w:lineRule="auto"/>
              <w:rPr>
                <w:sz w:val="28"/>
                <w:szCs w:val="28"/>
              </w:rPr>
            </w:pPr>
          </w:p>
        </w:tc>
      </w:tr>
      <w:tr w:rsidR="006D3727" w:rsidRPr="0049015B" w14:paraId="487B3441" w14:textId="77777777" w:rsidTr="007B3D37">
        <w:trPr>
          <w:trHeight w:val="20"/>
        </w:trPr>
        <w:tc>
          <w:tcPr>
            <w:tcW w:w="2360" w:type="pct"/>
          </w:tcPr>
          <w:p w14:paraId="368166BE" w14:textId="77777777" w:rsidR="006D3727" w:rsidRPr="0049015B" w:rsidRDefault="006D3727" w:rsidP="007B3D37">
            <w:pPr>
              <w:spacing w:before="20" w:after="120" w:line="240" w:lineRule="auto"/>
              <w:rPr>
                <w:sz w:val="28"/>
              </w:rPr>
            </w:pPr>
            <w:r w:rsidRPr="0049015B">
              <w:rPr>
                <w:sz w:val="28"/>
              </w:rPr>
              <w:t>«__» _____________ 2022 г.</w:t>
            </w:r>
          </w:p>
        </w:tc>
        <w:tc>
          <w:tcPr>
            <w:tcW w:w="442" w:type="pct"/>
          </w:tcPr>
          <w:p w14:paraId="1D4F6463" w14:textId="77777777" w:rsidR="006D3727" w:rsidRPr="0049015B" w:rsidRDefault="006D3727" w:rsidP="007B3D37">
            <w:pPr>
              <w:spacing w:before="240" w:line="240" w:lineRule="auto"/>
              <w:jc w:val="center"/>
              <w:rPr>
                <w:rFonts w:ascii="Times New Roman Полужирный" w:hAnsi="Times New Roman Полужирный"/>
                <w:b/>
                <w:bCs/>
                <w:caps/>
                <w:sz w:val="28"/>
              </w:rPr>
            </w:pPr>
          </w:p>
        </w:tc>
        <w:tc>
          <w:tcPr>
            <w:tcW w:w="2198" w:type="pct"/>
          </w:tcPr>
          <w:p w14:paraId="09CAE9E2" w14:textId="77777777" w:rsidR="006D3727" w:rsidRPr="0049015B" w:rsidRDefault="006D3727" w:rsidP="007B3D37">
            <w:pPr>
              <w:spacing w:line="240" w:lineRule="auto"/>
              <w:rPr>
                <w:sz w:val="28"/>
                <w:szCs w:val="28"/>
              </w:rPr>
            </w:pPr>
          </w:p>
        </w:tc>
      </w:tr>
    </w:tbl>
    <w:p w14:paraId="2DB93AA0" w14:textId="77777777" w:rsidR="003240A2" w:rsidRPr="007E0A92" w:rsidRDefault="003240A2" w:rsidP="00D3326F">
      <w:pPr>
        <w:spacing w:line="360" w:lineRule="auto"/>
        <w:ind w:firstLine="709"/>
        <w:sectPr w:rsidR="003240A2" w:rsidRPr="007E0A92" w:rsidSect="00B23A4C">
          <w:footerReference w:type="default" r:id="rId9"/>
          <w:headerReference w:type="first" r:id="rId10"/>
          <w:pgSz w:w="11906" w:h="16838"/>
          <w:pgMar w:top="1134" w:right="851" w:bottom="851" w:left="1701" w:header="709" w:footer="408" w:gutter="0"/>
          <w:cols w:space="708"/>
          <w:docGrid w:linePitch="360"/>
        </w:sectPr>
      </w:pPr>
    </w:p>
    <w:p w14:paraId="13797DE7" w14:textId="77777777" w:rsidR="00B23A4C" w:rsidRPr="007E0A92" w:rsidRDefault="00B23A4C" w:rsidP="000329AA">
      <w:pPr>
        <w:pStyle w:val="afffa"/>
        <w:spacing w:before="0" w:after="0"/>
        <w:rPr>
          <w:sz w:val="24"/>
          <w:szCs w:val="24"/>
        </w:rPr>
      </w:pPr>
      <w:r w:rsidRPr="007E0A92">
        <w:rPr>
          <w:sz w:val="24"/>
          <w:szCs w:val="24"/>
        </w:rPr>
        <w:lastRenderedPageBreak/>
        <w:t>АНнотация</w:t>
      </w:r>
    </w:p>
    <w:p w14:paraId="36DFBDF4" w14:textId="644839E2" w:rsidR="00B23A4C" w:rsidRDefault="00B23A4C" w:rsidP="00B23A4C">
      <w:pPr>
        <w:pStyle w:val="afe"/>
        <w:rPr>
          <w:sz w:val="24"/>
        </w:rPr>
      </w:pPr>
      <w:r w:rsidRPr="00B23A4C">
        <w:rPr>
          <w:sz w:val="24"/>
        </w:rPr>
        <w:t xml:space="preserve">Настоящий документ является </w:t>
      </w:r>
      <w:r>
        <w:rPr>
          <w:sz w:val="24"/>
        </w:rPr>
        <w:t xml:space="preserve">Техническими требованиями </w:t>
      </w:r>
      <w:r w:rsidRPr="00B23A4C">
        <w:rPr>
          <w:sz w:val="24"/>
        </w:rPr>
        <w:t>создания Единой цифровой платформы Государственной инспекции безопасности дорожного движения Министерства внутренних дел Российской Федерации.</w:t>
      </w:r>
    </w:p>
    <w:p w14:paraId="41E18465" w14:textId="55F7E745" w:rsidR="00D95DA1" w:rsidRDefault="00D95DA1" w:rsidP="00D95DA1">
      <w:pPr>
        <w:pStyle w:val="afe"/>
        <w:rPr>
          <w:sz w:val="24"/>
        </w:rPr>
      </w:pPr>
      <w:r>
        <w:rPr>
          <w:sz w:val="24"/>
        </w:rPr>
        <w:t xml:space="preserve">В документе в соответствии с требованиями Технического задания </w:t>
      </w:r>
      <w:r w:rsidRPr="00D95DA1">
        <w:rPr>
          <w:sz w:val="24"/>
        </w:rPr>
        <w:t>«Разработка Концепции и технических требований создания Единой цифровой платформы Госавтоинспекции»</w:t>
      </w:r>
      <w:r>
        <w:rPr>
          <w:sz w:val="24"/>
        </w:rPr>
        <w:t xml:space="preserve"> и положениями </w:t>
      </w:r>
      <w:r w:rsidRPr="00D95DA1">
        <w:rPr>
          <w:sz w:val="24"/>
        </w:rPr>
        <w:t>Концепции создания ЕЦП ГИБДД</w:t>
      </w:r>
      <w:r>
        <w:rPr>
          <w:sz w:val="24"/>
        </w:rPr>
        <w:t xml:space="preserve"> приведено Техническое задание на создание </w:t>
      </w:r>
      <w:r w:rsidR="002F626E">
        <w:rPr>
          <w:sz w:val="24"/>
        </w:rPr>
        <w:t xml:space="preserve">ЕЦП ГИБДД в составе </w:t>
      </w:r>
      <w:r>
        <w:rPr>
          <w:sz w:val="24"/>
        </w:rPr>
        <w:t>Ядра ЕЦП ГИБДД</w:t>
      </w:r>
      <w:r w:rsidR="002F626E">
        <w:rPr>
          <w:sz w:val="24"/>
        </w:rPr>
        <w:t xml:space="preserve"> и </w:t>
      </w:r>
      <w:r w:rsidR="001A24AA" w:rsidRPr="001A24AA">
        <w:rPr>
          <w:sz w:val="24"/>
        </w:rPr>
        <w:t>Специально</w:t>
      </w:r>
      <w:r w:rsidR="00413D8E">
        <w:rPr>
          <w:sz w:val="24"/>
        </w:rPr>
        <w:t>го</w:t>
      </w:r>
      <w:r w:rsidR="001A24AA" w:rsidRPr="001A24AA">
        <w:rPr>
          <w:sz w:val="24"/>
        </w:rPr>
        <w:t xml:space="preserve"> программно</w:t>
      </w:r>
      <w:r w:rsidR="00413D8E">
        <w:rPr>
          <w:sz w:val="24"/>
        </w:rPr>
        <w:t>го</w:t>
      </w:r>
      <w:r w:rsidR="001A24AA" w:rsidRPr="001A24AA">
        <w:rPr>
          <w:sz w:val="24"/>
        </w:rPr>
        <w:t xml:space="preserve"> </w:t>
      </w:r>
      <w:r w:rsidR="00C97452" w:rsidRPr="001A24AA">
        <w:rPr>
          <w:sz w:val="24"/>
        </w:rPr>
        <w:t>обеспечени</w:t>
      </w:r>
      <w:r w:rsidR="00C97452">
        <w:rPr>
          <w:sz w:val="24"/>
        </w:rPr>
        <w:t>я</w:t>
      </w:r>
      <w:r w:rsidR="00C97452" w:rsidRPr="001A24AA">
        <w:rPr>
          <w:sz w:val="24"/>
        </w:rPr>
        <w:t xml:space="preserve"> </w:t>
      </w:r>
      <w:r w:rsidR="001A24AA" w:rsidRPr="001A24AA">
        <w:rPr>
          <w:sz w:val="24"/>
        </w:rPr>
        <w:t>федеральной информационной системы Госавтоинспекции</w:t>
      </w:r>
      <w:r w:rsidR="00413D8E">
        <w:rPr>
          <w:sz w:val="24"/>
        </w:rPr>
        <w:t xml:space="preserve"> </w:t>
      </w:r>
      <w:r w:rsidR="00413D8E" w:rsidRPr="00040FB9">
        <w:rPr>
          <w:sz w:val="24"/>
        </w:rPr>
        <w:t>(ФИС ГИБДД-М)</w:t>
      </w:r>
      <w:r w:rsidR="00413D8E">
        <w:rPr>
          <w:sz w:val="24"/>
        </w:rPr>
        <w:t>. В рамках работ должн</w:t>
      </w:r>
      <w:r w:rsidR="0028175D">
        <w:rPr>
          <w:sz w:val="24"/>
        </w:rPr>
        <w:t>о</w:t>
      </w:r>
      <w:r w:rsidR="00413D8E">
        <w:rPr>
          <w:sz w:val="24"/>
        </w:rPr>
        <w:t xml:space="preserve"> быть обеспечено импортозамещение </w:t>
      </w:r>
      <w:r w:rsidR="00413D8E" w:rsidRPr="00040FB9">
        <w:rPr>
          <w:sz w:val="24"/>
        </w:rPr>
        <w:t>ФИС ГИБДД-М</w:t>
      </w:r>
      <w:r>
        <w:rPr>
          <w:sz w:val="24"/>
        </w:rPr>
        <w:t>.</w:t>
      </w:r>
    </w:p>
    <w:p w14:paraId="3C536C52" w14:textId="11846628" w:rsidR="00541C25" w:rsidRDefault="00F442F8" w:rsidP="00D95DA1">
      <w:pPr>
        <w:pStyle w:val="afe"/>
        <w:rPr>
          <w:sz w:val="24"/>
        </w:rPr>
      </w:pPr>
      <w:r w:rsidRPr="00D95DA1">
        <w:rPr>
          <w:sz w:val="24"/>
        </w:rPr>
        <w:t>Ядр</w:t>
      </w:r>
      <w:r>
        <w:rPr>
          <w:sz w:val="24"/>
        </w:rPr>
        <w:t>о</w:t>
      </w:r>
      <w:r w:rsidRPr="00D95DA1">
        <w:rPr>
          <w:sz w:val="24"/>
        </w:rPr>
        <w:t xml:space="preserve"> ЕЦП ГИБДД </w:t>
      </w:r>
      <w:r>
        <w:rPr>
          <w:sz w:val="24"/>
        </w:rPr>
        <w:t xml:space="preserve">- </w:t>
      </w:r>
      <w:r w:rsidR="003171FD">
        <w:rPr>
          <w:sz w:val="24"/>
        </w:rPr>
        <w:t>н</w:t>
      </w:r>
      <w:r w:rsidR="003171FD" w:rsidRPr="00D95DA1">
        <w:rPr>
          <w:sz w:val="24"/>
        </w:rPr>
        <w:t xml:space="preserve">абор </w:t>
      </w:r>
      <w:r w:rsidRPr="00D95DA1">
        <w:rPr>
          <w:sz w:val="24"/>
        </w:rPr>
        <w:t>технологических информационных систем, обеспечивающих функциональность, общую для входящих в ЕЦП ГИБДД процессных информационных систем (как ныне действующих</w:t>
      </w:r>
      <w:r>
        <w:rPr>
          <w:sz w:val="24"/>
        </w:rPr>
        <w:t>,</w:t>
      </w:r>
      <w:r w:rsidRPr="00D95DA1">
        <w:rPr>
          <w:sz w:val="24"/>
        </w:rPr>
        <w:t xml:space="preserve"> так и вновь создаваемых информационных систем Госавтоинспекции</w:t>
      </w:r>
      <w:r>
        <w:rPr>
          <w:sz w:val="24"/>
        </w:rPr>
        <w:t>)</w:t>
      </w:r>
      <w:r w:rsidRPr="00D95DA1">
        <w:rPr>
          <w:sz w:val="24"/>
        </w:rPr>
        <w:t xml:space="preserve"> и </w:t>
      </w:r>
      <w:r>
        <w:rPr>
          <w:sz w:val="24"/>
        </w:rPr>
        <w:t>Р</w:t>
      </w:r>
      <w:r w:rsidRPr="00D95DA1">
        <w:rPr>
          <w:sz w:val="24"/>
        </w:rPr>
        <w:t>еестров</w:t>
      </w:r>
      <w:r>
        <w:rPr>
          <w:sz w:val="24"/>
        </w:rPr>
        <w:t xml:space="preserve"> (Единых сервисов)</w:t>
      </w:r>
      <w:r w:rsidRPr="00D95DA1">
        <w:rPr>
          <w:sz w:val="24"/>
        </w:rPr>
        <w:t xml:space="preserve"> </w:t>
      </w:r>
      <w:r w:rsidR="00541C25">
        <w:rPr>
          <w:sz w:val="24"/>
        </w:rPr>
        <w:t>Госавтоинспекции</w:t>
      </w:r>
      <w:r w:rsidRPr="00D95DA1">
        <w:rPr>
          <w:sz w:val="24"/>
        </w:rPr>
        <w:t>.</w:t>
      </w:r>
    </w:p>
    <w:p w14:paraId="1E69F7BC" w14:textId="1F4FD344" w:rsidR="00541C25" w:rsidRDefault="00541C25" w:rsidP="00D95DA1">
      <w:pPr>
        <w:pStyle w:val="afe"/>
        <w:rPr>
          <w:sz w:val="24"/>
        </w:rPr>
      </w:pPr>
      <w:r>
        <w:rPr>
          <w:sz w:val="24"/>
        </w:rPr>
        <w:t>В соответствии с Концепцией</w:t>
      </w:r>
      <w:r w:rsidRPr="00D95DA1">
        <w:rPr>
          <w:sz w:val="24"/>
        </w:rPr>
        <w:t xml:space="preserve"> </w:t>
      </w:r>
      <w:r>
        <w:rPr>
          <w:sz w:val="24"/>
        </w:rPr>
        <w:t xml:space="preserve">в ЕЦП ГИБДД </w:t>
      </w:r>
      <w:r w:rsidR="00413D8E">
        <w:rPr>
          <w:sz w:val="24"/>
        </w:rPr>
        <w:t>помимо</w:t>
      </w:r>
      <w:r>
        <w:rPr>
          <w:sz w:val="24"/>
        </w:rPr>
        <w:t xml:space="preserve"> Ядра </w:t>
      </w:r>
      <w:r w:rsidR="00413D8E">
        <w:rPr>
          <w:sz w:val="24"/>
        </w:rPr>
        <w:t xml:space="preserve">ЕЦП ГИБДД </w:t>
      </w:r>
      <w:r>
        <w:rPr>
          <w:sz w:val="24"/>
        </w:rPr>
        <w:t>должны входить:</w:t>
      </w:r>
    </w:p>
    <w:p w14:paraId="646A0419" w14:textId="370FC56C" w:rsidR="00541C25" w:rsidRDefault="00541C25" w:rsidP="00C712CE">
      <w:pPr>
        <w:pStyle w:val="afe"/>
        <w:numPr>
          <w:ilvl w:val="0"/>
          <w:numId w:val="165"/>
        </w:numPr>
        <w:rPr>
          <w:sz w:val="24"/>
        </w:rPr>
      </w:pPr>
      <w:r>
        <w:rPr>
          <w:sz w:val="24"/>
        </w:rPr>
        <w:t>Процессные информационные системы Госавтоинспекции:</w:t>
      </w:r>
    </w:p>
    <w:p w14:paraId="73158251" w14:textId="417B5534" w:rsidR="00541C25" w:rsidRDefault="00541C25" w:rsidP="00C712CE">
      <w:pPr>
        <w:pStyle w:val="afe"/>
        <w:numPr>
          <w:ilvl w:val="1"/>
          <w:numId w:val="166"/>
        </w:numPr>
        <w:rPr>
          <w:sz w:val="24"/>
        </w:rPr>
      </w:pPr>
      <w:r w:rsidRPr="00040FB9">
        <w:rPr>
          <w:sz w:val="24"/>
        </w:rPr>
        <w:t>Специальное программное обеспечение федеральной информационной системы Госавтоинспекции (ФИС ГИБДД-М)</w:t>
      </w:r>
      <w:r w:rsidR="001A24AA">
        <w:rPr>
          <w:sz w:val="24"/>
        </w:rPr>
        <w:t>;</w:t>
      </w:r>
    </w:p>
    <w:p w14:paraId="33807984" w14:textId="4F2FF748" w:rsidR="001A24AA" w:rsidRDefault="001A24AA" w:rsidP="00C712CE">
      <w:pPr>
        <w:pStyle w:val="afe"/>
        <w:numPr>
          <w:ilvl w:val="1"/>
          <w:numId w:val="166"/>
        </w:numPr>
        <w:rPr>
          <w:sz w:val="24"/>
        </w:rPr>
      </w:pPr>
      <w:r w:rsidRPr="00040FB9">
        <w:rPr>
          <w:sz w:val="24"/>
        </w:rPr>
        <w:t>Сервис для автоматизации деятельности центров автоматизированной фиксации административных правонарушений в области дорожного движения на базе специального программного обеспечения «Паутина» (Сервис «Паутина»)</w:t>
      </w:r>
      <w:r>
        <w:rPr>
          <w:sz w:val="24"/>
        </w:rPr>
        <w:t>;</w:t>
      </w:r>
    </w:p>
    <w:p w14:paraId="7E2E6CA1" w14:textId="1051BFE5" w:rsidR="001A24AA" w:rsidRDefault="001A24AA" w:rsidP="00C712CE">
      <w:pPr>
        <w:pStyle w:val="afe"/>
        <w:numPr>
          <w:ilvl w:val="1"/>
          <w:numId w:val="166"/>
        </w:numPr>
        <w:rPr>
          <w:sz w:val="24"/>
        </w:rPr>
      </w:pPr>
      <w:r w:rsidRPr="00C2065E">
        <w:rPr>
          <w:sz w:val="24"/>
        </w:rPr>
        <w:t>Единая информационно-аналитическая система обеспечения безопасности дорожного движения Министерства внутренних дел Российской Федерации</w:t>
      </w:r>
      <w:r>
        <w:rPr>
          <w:sz w:val="24"/>
        </w:rPr>
        <w:t xml:space="preserve"> (ЕИАС БДД МВД России);</w:t>
      </w:r>
    </w:p>
    <w:p w14:paraId="2B3B5D54" w14:textId="433345D8" w:rsidR="001A24AA" w:rsidRDefault="001A24AA" w:rsidP="00C712CE">
      <w:pPr>
        <w:pStyle w:val="afe"/>
        <w:numPr>
          <w:ilvl w:val="1"/>
          <w:numId w:val="166"/>
        </w:numPr>
        <w:rPr>
          <w:sz w:val="24"/>
        </w:rPr>
      </w:pPr>
      <w:r w:rsidRPr="00040FB9">
        <w:rPr>
          <w:sz w:val="24"/>
        </w:rPr>
        <w:t>Единая автоматизированная информационная система технического осмотра транспортных средств (ЕАИСТО)</w:t>
      </w:r>
      <w:r w:rsidR="00413D8E">
        <w:rPr>
          <w:sz w:val="24"/>
        </w:rPr>
        <w:t>.</w:t>
      </w:r>
    </w:p>
    <w:p w14:paraId="03033CB7" w14:textId="37C3285F" w:rsidR="00541C25" w:rsidRDefault="00541C25" w:rsidP="00C712CE">
      <w:pPr>
        <w:pStyle w:val="afe"/>
        <w:numPr>
          <w:ilvl w:val="0"/>
          <w:numId w:val="165"/>
        </w:numPr>
        <w:rPr>
          <w:sz w:val="24"/>
        </w:rPr>
      </w:pPr>
      <w:r>
        <w:rPr>
          <w:sz w:val="24"/>
        </w:rPr>
        <w:t>Реестры (Единые сервисы) Госавтоинспекции:</w:t>
      </w:r>
    </w:p>
    <w:p w14:paraId="4E1A3D2A" w14:textId="58C0458E" w:rsidR="00541C25" w:rsidRDefault="00541C25" w:rsidP="00C712CE">
      <w:pPr>
        <w:pStyle w:val="afe"/>
        <w:numPr>
          <w:ilvl w:val="1"/>
          <w:numId w:val="166"/>
        </w:numPr>
        <w:rPr>
          <w:sz w:val="24"/>
        </w:rPr>
      </w:pPr>
      <w:r w:rsidRPr="00574F83">
        <w:rPr>
          <w:sz w:val="24"/>
        </w:rPr>
        <w:t>Реестр</w:t>
      </w:r>
      <w:r>
        <w:rPr>
          <w:sz w:val="24"/>
        </w:rPr>
        <w:t xml:space="preserve"> (Единый сервис) </w:t>
      </w:r>
      <w:r w:rsidRPr="00574F83">
        <w:rPr>
          <w:sz w:val="24"/>
        </w:rPr>
        <w:t>транспортных средств</w:t>
      </w:r>
      <w:r>
        <w:rPr>
          <w:sz w:val="24"/>
        </w:rPr>
        <w:t xml:space="preserve"> </w:t>
      </w:r>
      <w:r w:rsidRPr="00D95DA1">
        <w:rPr>
          <w:sz w:val="24"/>
        </w:rPr>
        <w:t>ЕЦП ГИБДД</w:t>
      </w:r>
      <w:r>
        <w:rPr>
          <w:sz w:val="24"/>
        </w:rPr>
        <w:t>;</w:t>
      </w:r>
      <w:r w:rsidRPr="00574F83">
        <w:rPr>
          <w:sz w:val="24"/>
        </w:rPr>
        <w:t xml:space="preserve"> </w:t>
      </w:r>
    </w:p>
    <w:p w14:paraId="7EB414B7" w14:textId="283150CD" w:rsidR="00541C25" w:rsidRDefault="00541C25" w:rsidP="00C712CE">
      <w:pPr>
        <w:pStyle w:val="afe"/>
        <w:numPr>
          <w:ilvl w:val="1"/>
          <w:numId w:val="166"/>
        </w:numPr>
        <w:rPr>
          <w:sz w:val="24"/>
        </w:rPr>
      </w:pPr>
      <w:r w:rsidRPr="00574F83">
        <w:rPr>
          <w:sz w:val="24"/>
        </w:rPr>
        <w:t>Реестр</w:t>
      </w:r>
      <w:r>
        <w:rPr>
          <w:sz w:val="24"/>
        </w:rPr>
        <w:t xml:space="preserve"> (Единый сервис)</w:t>
      </w:r>
      <w:r w:rsidRPr="00574F83">
        <w:rPr>
          <w:sz w:val="24"/>
        </w:rPr>
        <w:t xml:space="preserve"> специализированных организаций</w:t>
      </w:r>
      <w:r>
        <w:rPr>
          <w:sz w:val="24"/>
        </w:rPr>
        <w:t xml:space="preserve"> </w:t>
      </w:r>
      <w:r w:rsidRPr="00D95DA1">
        <w:rPr>
          <w:sz w:val="24"/>
        </w:rPr>
        <w:t>ЕЦП ГИБДД</w:t>
      </w:r>
      <w:r>
        <w:rPr>
          <w:sz w:val="24"/>
        </w:rPr>
        <w:t>;</w:t>
      </w:r>
      <w:r w:rsidRPr="00574F83">
        <w:rPr>
          <w:sz w:val="24"/>
        </w:rPr>
        <w:t xml:space="preserve"> </w:t>
      </w:r>
    </w:p>
    <w:p w14:paraId="54F09DE6" w14:textId="15D2EEA8" w:rsidR="00541C25" w:rsidRDefault="00541C25" w:rsidP="00C712CE">
      <w:pPr>
        <w:pStyle w:val="afe"/>
        <w:numPr>
          <w:ilvl w:val="1"/>
          <w:numId w:val="166"/>
        </w:numPr>
        <w:rPr>
          <w:sz w:val="24"/>
        </w:rPr>
      </w:pPr>
      <w:r w:rsidRPr="00574F83">
        <w:rPr>
          <w:sz w:val="24"/>
        </w:rPr>
        <w:lastRenderedPageBreak/>
        <w:t xml:space="preserve">Реестр </w:t>
      </w:r>
      <w:r>
        <w:rPr>
          <w:sz w:val="24"/>
        </w:rPr>
        <w:t xml:space="preserve">(Единый сервис) </w:t>
      </w:r>
      <w:r w:rsidRPr="00574F83">
        <w:rPr>
          <w:sz w:val="24"/>
        </w:rPr>
        <w:t>изготовителей ГРЗ</w:t>
      </w:r>
      <w:r>
        <w:rPr>
          <w:sz w:val="24"/>
        </w:rPr>
        <w:t xml:space="preserve"> </w:t>
      </w:r>
      <w:r w:rsidRPr="00D95DA1">
        <w:rPr>
          <w:sz w:val="24"/>
        </w:rPr>
        <w:t>ЕЦП ГИБДД</w:t>
      </w:r>
      <w:r>
        <w:rPr>
          <w:sz w:val="24"/>
        </w:rPr>
        <w:t>.</w:t>
      </w:r>
    </w:p>
    <w:p w14:paraId="1F537F15" w14:textId="67B142B4" w:rsidR="00541C25" w:rsidRDefault="00541C25" w:rsidP="00D95DA1">
      <w:pPr>
        <w:pStyle w:val="afe"/>
        <w:rPr>
          <w:sz w:val="24"/>
        </w:rPr>
      </w:pPr>
      <w:r>
        <w:rPr>
          <w:sz w:val="24"/>
        </w:rPr>
        <w:t>Перечень информационных систем и Реестров (</w:t>
      </w:r>
      <w:r w:rsidR="00987117">
        <w:rPr>
          <w:sz w:val="24"/>
        </w:rPr>
        <w:t xml:space="preserve">Единых </w:t>
      </w:r>
      <w:r>
        <w:rPr>
          <w:sz w:val="24"/>
        </w:rPr>
        <w:t>сервис</w:t>
      </w:r>
      <w:r w:rsidR="00987117">
        <w:rPr>
          <w:sz w:val="24"/>
        </w:rPr>
        <w:t>ов</w:t>
      </w:r>
      <w:r>
        <w:rPr>
          <w:sz w:val="24"/>
        </w:rPr>
        <w:t xml:space="preserve">) </w:t>
      </w:r>
      <w:r w:rsidRPr="00D95DA1">
        <w:rPr>
          <w:sz w:val="24"/>
        </w:rPr>
        <w:t>ЕЦП ГИБДД</w:t>
      </w:r>
      <w:r>
        <w:rPr>
          <w:sz w:val="24"/>
        </w:rPr>
        <w:t xml:space="preserve"> может быть расширен в рамках дальнейшего развития ЕЦП ГИБДД.</w:t>
      </w:r>
    </w:p>
    <w:p w14:paraId="5A34BF68" w14:textId="65418A78" w:rsidR="00F442F8" w:rsidRDefault="00F442F8" w:rsidP="00D95DA1">
      <w:pPr>
        <w:pStyle w:val="afe"/>
        <w:rPr>
          <w:sz w:val="24"/>
        </w:rPr>
      </w:pPr>
      <w:r>
        <w:rPr>
          <w:sz w:val="24"/>
        </w:rPr>
        <w:t xml:space="preserve">Технические задания на модернизацию/развитие информационных систем Госавтоинспекции </w:t>
      </w:r>
      <w:r w:rsidR="003171FD">
        <w:rPr>
          <w:sz w:val="24"/>
        </w:rPr>
        <w:t xml:space="preserve">(кроме ФИС ГИБДД-М) </w:t>
      </w:r>
      <w:r>
        <w:rPr>
          <w:sz w:val="24"/>
        </w:rPr>
        <w:t xml:space="preserve">для их имплементации в ЕЦП ГИБДД (подключения к Ядру ЕЦП ГИБДД) в соответствии с </w:t>
      </w:r>
      <w:r w:rsidRPr="00D95DA1">
        <w:rPr>
          <w:sz w:val="24"/>
        </w:rPr>
        <w:t>положениями Концепции создания ЕЦП ГИБДД</w:t>
      </w:r>
      <w:r>
        <w:rPr>
          <w:sz w:val="24"/>
        </w:rPr>
        <w:t xml:space="preserve"> должны разрабатываться в рамках подготовки и запуска соответствующих отдельных контрактов на доработку/модернизацию информационных систем Госавтоинспекции.</w:t>
      </w:r>
    </w:p>
    <w:p w14:paraId="33F228DE" w14:textId="43F9B68F" w:rsidR="00F442F8" w:rsidRDefault="00243C0C" w:rsidP="00D95DA1">
      <w:pPr>
        <w:pStyle w:val="afe"/>
        <w:rPr>
          <w:sz w:val="24"/>
        </w:rPr>
      </w:pPr>
      <w:r w:rsidRPr="00F442F8">
        <w:rPr>
          <w:sz w:val="24"/>
        </w:rPr>
        <w:t>Реализаци</w:t>
      </w:r>
      <w:r>
        <w:rPr>
          <w:sz w:val="24"/>
        </w:rPr>
        <w:t>я</w:t>
      </w:r>
      <w:r w:rsidRPr="00F442F8">
        <w:rPr>
          <w:sz w:val="24"/>
        </w:rPr>
        <w:t xml:space="preserve"> </w:t>
      </w:r>
      <w:r w:rsidR="00F442F8" w:rsidRPr="00F442F8">
        <w:rPr>
          <w:sz w:val="24"/>
        </w:rPr>
        <w:t>в рамках ЕЦП ГИБДД всего функционала эксплуатируемых в настоящее время подразделениями Госавтоинспекции МВД России информационных систем (в том числе государственных информационных систем) должна обеспечиваться за счёт подключения к Ядру ЕЦП ГИБДД существующих информационных систем</w:t>
      </w:r>
      <w:r w:rsidR="00541C25">
        <w:rPr>
          <w:sz w:val="24"/>
        </w:rPr>
        <w:t xml:space="preserve"> Госавтоинспекции</w:t>
      </w:r>
      <w:r w:rsidR="00F442F8" w:rsidRPr="00F442F8">
        <w:rPr>
          <w:sz w:val="24"/>
        </w:rPr>
        <w:t xml:space="preserve"> (с сохранением/дальнейшим развитием их функциональности).</w:t>
      </w:r>
    </w:p>
    <w:p w14:paraId="4086F938" w14:textId="77777777" w:rsidR="00B23A4C" w:rsidRPr="00DC4B8C" w:rsidRDefault="00B23A4C" w:rsidP="002B7F69">
      <w:pPr>
        <w:pStyle w:val="afe"/>
        <w:keepNext/>
        <w:rPr>
          <w:sz w:val="24"/>
        </w:rPr>
      </w:pPr>
      <w:r w:rsidRPr="00DC4B8C">
        <w:rPr>
          <w:sz w:val="24"/>
        </w:rPr>
        <w:t>В качестве приложений приведены:</w:t>
      </w:r>
    </w:p>
    <w:p w14:paraId="1513A4B9" w14:textId="4BE5F176" w:rsidR="00B23A4C" w:rsidRPr="00DC4B8C" w:rsidRDefault="00DC4B8C" w:rsidP="002B7F69">
      <w:pPr>
        <w:pStyle w:val="1f7"/>
        <w:numPr>
          <w:ilvl w:val="0"/>
          <w:numId w:val="1"/>
        </w:numPr>
        <w:tabs>
          <w:tab w:val="left" w:pos="1134"/>
        </w:tabs>
        <w:ind w:left="0" w:firstLine="709"/>
        <w:rPr>
          <w:sz w:val="24"/>
        </w:rPr>
      </w:pPr>
      <w:r w:rsidRPr="00DC4B8C">
        <w:rPr>
          <w:sz w:val="24"/>
        </w:rPr>
        <w:t>Приложение</w:t>
      </w:r>
      <w:r w:rsidR="009A251D">
        <w:rPr>
          <w:sz w:val="24"/>
        </w:rPr>
        <w:t xml:space="preserve"> </w:t>
      </w:r>
      <w:r w:rsidRPr="00DC4B8C">
        <w:rPr>
          <w:sz w:val="24"/>
        </w:rPr>
        <w:t xml:space="preserve">1. </w:t>
      </w:r>
      <w:r w:rsidR="00B23A4C" w:rsidRPr="00DC4B8C">
        <w:rPr>
          <w:sz w:val="24"/>
        </w:rPr>
        <w:t xml:space="preserve">Реестр процессов деятельности Госавтоинспекции </w:t>
      </w:r>
      <w:r w:rsidRPr="00DC4B8C">
        <w:rPr>
          <w:sz w:val="24"/>
        </w:rPr>
        <w:t>МВД России</w:t>
      </w:r>
      <w:r w:rsidR="00B23A4C" w:rsidRPr="00DC4B8C">
        <w:rPr>
          <w:sz w:val="24"/>
        </w:rPr>
        <w:t>.</w:t>
      </w:r>
    </w:p>
    <w:p w14:paraId="2DA31CB5" w14:textId="4EF6F5CB" w:rsidR="00B23A4C" w:rsidRPr="00DC4B8C" w:rsidRDefault="00DC4B8C" w:rsidP="002B7F69">
      <w:pPr>
        <w:pStyle w:val="1f7"/>
        <w:numPr>
          <w:ilvl w:val="0"/>
          <w:numId w:val="1"/>
        </w:numPr>
        <w:tabs>
          <w:tab w:val="left" w:pos="1134"/>
        </w:tabs>
        <w:ind w:left="0" w:firstLine="709"/>
        <w:rPr>
          <w:sz w:val="24"/>
        </w:rPr>
      </w:pPr>
      <w:r w:rsidRPr="00DC4B8C">
        <w:rPr>
          <w:sz w:val="24"/>
        </w:rPr>
        <w:t>Приложение</w:t>
      </w:r>
      <w:r w:rsidR="00EF059B">
        <w:rPr>
          <w:sz w:val="24"/>
        </w:rPr>
        <w:t> </w:t>
      </w:r>
      <w:r w:rsidRPr="00DC4B8C">
        <w:rPr>
          <w:sz w:val="24"/>
        </w:rPr>
        <w:t>2. </w:t>
      </w:r>
      <w:r w:rsidR="00B23A4C" w:rsidRPr="00DC4B8C">
        <w:rPr>
          <w:sz w:val="24"/>
        </w:rPr>
        <w:t xml:space="preserve">Описание автоматизируемых процессов деятельности Госавтоинспекции в нотации BPMN 2.0. </w:t>
      </w:r>
    </w:p>
    <w:p w14:paraId="65911AE0" w14:textId="14D501F2" w:rsidR="00B23A4C" w:rsidRPr="00DC4B8C" w:rsidRDefault="00DC4B8C" w:rsidP="002B7F69">
      <w:pPr>
        <w:pStyle w:val="1f7"/>
        <w:numPr>
          <w:ilvl w:val="0"/>
          <w:numId w:val="1"/>
        </w:numPr>
        <w:tabs>
          <w:tab w:val="left" w:pos="1134"/>
        </w:tabs>
        <w:ind w:left="0" w:firstLine="709"/>
        <w:rPr>
          <w:sz w:val="24"/>
        </w:rPr>
      </w:pPr>
      <w:r w:rsidRPr="00DC4B8C">
        <w:rPr>
          <w:sz w:val="24"/>
        </w:rPr>
        <w:t>Приложение</w:t>
      </w:r>
      <w:r w:rsidR="009A251D">
        <w:rPr>
          <w:sz w:val="24"/>
        </w:rPr>
        <w:t xml:space="preserve"> </w:t>
      </w:r>
      <w:r w:rsidRPr="00DC4B8C">
        <w:rPr>
          <w:sz w:val="24"/>
        </w:rPr>
        <w:t>3. </w:t>
      </w:r>
      <w:r w:rsidR="00B23A4C" w:rsidRPr="00DC4B8C">
        <w:rPr>
          <w:sz w:val="24"/>
        </w:rPr>
        <w:t>Результаты анализа баз данных действующих информационных систем и сервисов по линии работы ГИБДД, определение в них перечня основных информационных сущностей.</w:t>
      </w:r>
    </w:p>
    <w:p w14:paraId="0AC0FC63" w14:textId="0B184384" w:rsidR="00B23A4C" w:rsidRDefault="00DC4B8C" w:rsidP="002B7F69">
      <w:pPr>
        <w:pStyle w:val="1f7"/>
        <w:numPr>
          <w:ilvl w:val="0"/>
          <w:numId w:val="1"/>
        </w:numPr>
        <w:tabs>
          <w:tab w:val="left" w:pos="1134"/>
        </w:tabs>
        <w:ind w:left="0" w:firstLine="709"/>
        <w:rPr>
          <w:sz w:val="24"/>
        </w:rPr>
      </w:pPr>
      <w:r w:rsidRPr="00DC4B8C">
        <w:rPr>
          <w:sz w:val="24"/>
        </w:rPr>
        <w:t>Приложение</w:t>
      </w:r>
      <w:r w:rsidR="009A251D">
        <w:rPr>
          <w:sz w:val="24"/>
        </w:rPr>
        <w:t xml:space="preserve"> </w:t>
      </w:r>
      <w:r>
        <w:rPr>
          <w:sz w:val="24"/>
        </w:rPr>
        <w:t>4</w:t>
      </w:r>
      <w:r w:rsidRPr="00DC4B8C">
        <w:rPr>
          <w:sz w:val="24"/>
        </w:rPr>
        <w:t>. Перечень основных информационных сущностей действующих информационных систем и сервисов по линии работы ГИБДД, подлежащих консолидации и слиянию в ЕЦП ГИБДД / миграции в ЕСФЛ, ЕСЮЛ и НСИ ИСОД</w:t>
      </w:r>
      <w:r w:rsidR="00B23A4C" w:rsidRPr="00DC4B8C">
        <w:rPr>
          <w:sz w:val="24"/>
        </w:rPr>
        <w:t>.</w:t>
      </w:r>
    </w:p>
    <w:p w14:paraId="6F9506E0" w14:textId="7184373B" w:rsidR="00B23A4C" w:rsidRDefault="00D95DA1" w:rsidP="002B7F69">
      <w:pPr>
        <w:pStyle w:val="1f7"/>
        <w:numPr>
          <w:ilvl w:val="0"/>
          <w:numId w:val="1"/>
        </w:numPr>
        <w:tabs>
          <w:tab w:val="left" w:pos="1134"/>
        </w:tabs>
        <w:ind w:left="0" w:firstLine="709"/>
        <w:rPr>
          <w:color w:val="222222"/>
        </w:rPr>
        <w:sectPr w:rsidR="00B23A4C" w:rsidSect="000E6CC1">
          <w:headerReference w:type="default" r:id="rId11"/>
          <w:footerReference w:type="default" r:id="rId12"/>
          <w:pgSz w:w="11906" w:h="16838"/>
          <w:pgMar w:top="1134" w:right="851" w:bottom="1134" w:left="1701" w:header="709" w:footer="403" w:gutter="0"/>
          <w:cols w:space="708"/>
          <w:docGrid w:linePitch="360"/>
        </w:sectPr>
      </w:pPr>
      <w:r>
        <w:rPr>
          <w:sz w:val="24"/>
        </w:rPr>
        <w:t xml:space="preserve">Приложение 5. </w:t>
      </w:r>
      <w:r w:rsidRPr="00D95DA1">
        <w:rPr>
          <w:sz w:val="24"/>
        </w:rPr>
        <w:t>А</w:t>
      </w:r>
      <w:r>
        <w:rPr>
          <w:sz w:val="24"/>
        </w:rPr>
        <w:t xml:space="preserve">нализ возможности и разработка подходов по использованию в ЕЦП ГИБДД изделий (оборудования) на базе российской микроэлектронной продукции. </w:t>
      </w:r>
    </w:p>
    <w:p w14:paraId="0E660040" w14:textId="02D990CF" w:rsidR="00B23A4C" w:rsidRDefault="00B23A4C">
      <w:pPr>
        <w:widowControl/>
        <w:autoSpaceDN/>
        <w:adjustRightInd/>
        <w:spacing w:line="240" w:lineRule="auto"/>
        <w:jc w:val="left"/>
        <w:textAlignment w:val="auto"/>
        <w:rPr>
          <w:color w:val="222222"/>
        </w:rPr>
      </w:pPr>
    </w:p>
    <w:p w14:paraId="291D7D0A" w14:textId="77777777" w:rsidR="00242E06" w:rsidRDefault="00242E06" w:rsidP="00D3326F">
      <w:pPr>
        <w:spacing w:line="360" w:lineRule="auto"/>
        <w:ind w:firstLine="709"/>
        <w:jc w:val="center"/>
        <w:rPr>
          <w:color w:val="222222"/>
        </w:rPr>
      </w:pPr>
    </w:p>
    <w:p w14:paraId="0D3A3E0F" w14:textId="77777777" w:rsidR="00B23A4C" w:rsidRPr="007E0A92" w:rsidRDefault="00B23A4C" w:rsidP="00D3326F">
      <w:pPr>
        <w:spacing w:line="360" w:lineRule="auto"/>
        <w:ind w:firstLine="709"/>
        <w:jc w:val="center"/>
        <w:rPr>
          <w:color w:val="222222"/>
        </w:rPr>
      </w:pPr>
    </w:p>
    <w:p w14:paraId="17422C64" w14:textId="77777777" w:rsidR="00242E06" w:rsidRPr="007E0A92" w:rsidRDefault="00242E06" w:rsidP="00D3326F">
      <w:pPr>
        <w:spacing w:line="360" w:lineRule="auto"/>
        <w:ind w:firstLine="709"/>
        <w:jc w:val="center"/>
        <w:rPr>
          <w:color w:val="222222"/>
        </w:rPr>
      </w:pPr>
    </w:p>
    <w:p w14:paraId="60ADAC2D" w14:textId="77777777" w:rsidR="00242E06" w:rsidRPr="007E0A92" w:rsidRDefault="00242E06" w:rsidP="00D3326F">
      <w:pPr>
        <w:spacing w:line="360" w:lineRule="auto"/>
        <w:ind w:firstLine="709"/>
        <w:jc w:val="center"/>
      </w:pPr>
    </w:p>
    <w:p w14:paraId="7A24530A" w14:textId="77777777" w:rsidR="00242E06" w:rsidRPr="007E0A92" w:rsidRDefault="00242E06" w:rsidP="00D3326F">
      <w:pPr>
        <w:spacing w:line="360" w:lineRule="auto"/>
        <w:ind w:firstLine="709"/>
        <w:jc w:val="center"/>
      </w:pPr>
    </w:p>
    <w:p w14:paraId="5E92A4E3" w14:textId="77777777" w:rsidR="00242E06" w:rsidRPr="007E0A92" w:rsidRDefault="00242E06" w:rsidP="00D3326F">
      <w:pPr>
        <w:spacing w:line="360" w:lineRule="auto"/>
        <w:ind w:firstLine="709"/>
        <w:jc w:val="center"/>
      </w:pPr>
    </w:p>
    <w:p w14:paraId="3ACC74DA" w14:textId="77777777" w:rsidR="00242E06" w:rsidRPr="007E0A92" w:rsidRDefault="00242E06" w:rsidP="00D3326F">
      <w:pPr>
        <w:spacing w:line="360" w:lineRule="auto"/>
        <w:ind w:firstLine="709"/>
        <w:jc w:val="center"/>
      </w:pPr>
    </w:p>
    <w:p w14:paraId="50ABA79C" w14:textId="77777777" w:rsidR="00242E06" w:rsidRPr="007E0A92" w:rsidRDefault="00242E06" w:rsidP="00D3326F">
      <w:pPr>
        <w:spacing w:line="360" w:lineRule="auto"/>
        <w:ind w:firstLine="709"/>
        <w:jc w:val="center"/>
      </w:pPr>
    </w:p>
    <w:p w14:paraId="6449F266" w14:textId="77777777" w:rsidR="00242E06" w:rsidRPr="007E0A92" w:rsidRDefault="00242E06" w:rsidP="00D3326F">
      <w:pPr>
        <w:spacing w:line="360" w:lineRule="auto"/>
        <w:ind w:firstLine="709"/>
        <w:jc w:val="center"/>
      </w:pPr>
    </w:p>
    <w:p w14:paraId="03E50E06" w14:textId="77777777" w:rsidR="00242E06" w:rsidRPr="007E0A92" w:rsidRDefault="00242E06" w:rsidP="00D3326F">
      <w:pPr>
        <w:spacing w:line="360" w:lineRule="auto"/>
        <w:ind w:firstLine="709"/>
        <w:jc w:val="center"/>
      </w:pPr>
    </w:p>
    <w:p w14:paraId="05579CED" w14:textId="77777777" w:rsidR="00242E06" w:rsidRPr="007E0A92" w:rsidRDefault="00242E06" w:rsidP="00D3326F">
      <w:pPr>
        <w:spacing w:line="360" w:lineRule="auto"/>
        <w:ind w:firstLine="709"/>
        <w:jc w:val="center"/>
      </w:pPr>
    </w:p>
    <w:p w14:paraId="0D2BF20A" w14:textId="77777777" w:rsidR="00242E06" w:rsidRPr="007E0A92" w:rsidRDefault="00242E06" w:rsidP="00D3326F">
      <w:pPr>
        <w:spacing w:line="360" w:lineRule="auto"/>
        <w:ind w:firstLine="709"/>
        <w:jc w:val="center"/>
      </w:pPr>
    </w:p>
    <w:p w14:paraId="69F1171D" w14:textId="77777777" w:rsidR="00242E06" w:rsidRPr="007E0A92" w:rsidRDefault="00242E06" w:rsidP="00D3326F">
      <w:pPr>
        <w:spacing w:line="360" w:lineRule="auto"/>
        <w:ind w:firstLine="709"/>
        <w:jc w:val="center"/>
      </w:pPr>
    </w:p>
    <w:p w14:paraId="57D7EB8F" w14:textId="77777777" w:rsidR="002B5BD8" w:rsidRPr="007E0A92" w:rsidRDefault="002B5BD8" w:rsidP="002F626E">
      <w:pPr>
        <w:pStyle w:val="affffff"/>
        <w:spacing w:before="0" w:after="0" w:line="360" w:lineRule="auto"/>
        <w:rPr>
          <w:rFonts w:cs="Times New Roman"/>
          <w:b/>
          <w:sz w:val="24"/>
          <w:szCs w:val="24"/>
        </w:rPr>
      </w:pPr>
      <w:r w:rsidRPr="007E0A92">
        <w:rPr>
          <w:rFonts w:cs="Times New Roman"/>
          <w:b/>
          <w:sz w:val="24"/>
          <w:szCs w:val="24"/>
        </w:rPr>
        <w:t>ТЕХНИЧЕСКОЕ ЗАДАНИЕ</w:t>
      </w:r>
    </w:p>
    <w:p w14:paraId="1174C01E" w14:textId="77777777" w:rsidR="002B5BD8" w:rsidRPr="007E0A92" w:rsidRDefault="002B5BD8" w:rsidP="002F626E">
      <w:pPr>
        <w:widowControl/>
        <w:autoSpaceDN/>
        <w:adjustRightInd/>
        <w:spacing w:line="360" w:lineRule="auto"/>
        <w:jc w:val="center"/>
        <w:textAlignment w:val="auto"/>
        <w:rPr>
          <w:color w:val="000000"/>
        </w:rPr>
      </w:pPr>
      <w:r w:rsidRPr="007E0A92">
        <w:rPr>
          <w:color w:val="000000"/>
        </w:rPr>
        <w:t>на опытно-конструкторские работы</w:t>
      </w:r>
    </w:p>
    <w:p w14:paraId="5BD0F26E" w14:textId="62BAB0E6" w:rsidR="00D95DA1" w:rsidRDefault="002B5BD8" w:rsidP="002F626E">
      <w:pPr>
        <w:widowControl/>
        <w:autoSpaceDN/>
        <w:adjustRightInd/>
        <w:spacing w:line="360" w:lineRule="auto"/>
        <w:jc w:val="center"/>
        <w:textAlignment w:val="auto"/>
        <w:rPr>
          <w:color w:val="000000"/>
        </w:rPr>
      </w:pPr>
      <w:r w:rsidRPr="007E0A92">
        <w:rPr>
          <w:color w:val="000000"/>
        </w:rPr>
        <w:t xml:space="preserve">по созданию Единой цифровой платформы Госавтоинспекции </w:t>
      </w:r>
    </w:p>
    <w:p w14:paraId="0CDB9CEE" w14:textId="6606FC50" w:rsidR="00242E06" w:rsidRPr="007E0A92" w:rsidRDefault="002F626E" w:rsidP="002F626E">
      <w:pPr>
        <w:spacing w:line="360" w:lineRule="auto"/>
        <w:jc w:val="center"/>
      </w:pPr>
      <w:r w:rsidRPr="007E0A92" w:rsidDel="002F626E">
        <w:rPr>
          <w:color w:val="000000"/>
        </w:rPr>
        <w:t xml:space="preserve"> </w:t>
      </w:r>
      <w:r w:rsidR="002B5BD8" w:rsidRPr="007E0A92">
        <w:rPr>
          <w:b/>
        </w:rPr>
        <w:t>(ПРОЕКТ)</w:t>
      </w:r>
    </w:p>
    <w:p w14:paraId="60200909" w14:textId="77777777" w:rsidR="00242E06" w:rsidRPr="007E0A92" w:rsidRDefault="00242E06" w:rsidP="00D3326F">
      <w:pPr>
        <w:spacing w:line="360" w:lineRule="auto"/>
        <w:ind w:firstLine="709"/>
      </w:pPr>
    </w:p>
    <w:p w14:paraId="48078F69" w14:textId="77777777" w:rsidR="00242E06" w:rsidRPr="007E0A92" w:rsidRDefault="00242E06" w:rsidP="00D3326F">
      <w:pPr>
        <w:spacing w:line="360" w:lineRule="auto"/>
        <w:ind w:firstLine="709"/>
      </w:pPr>
    </w:p>
    <w:p w14:paraId="6515939F" w14:textId="77777777" w:rsidR="00242E06" w:rsidRPr="007E0A92" w:rsidRDefault="00242E06" w:rsidP="00D3326F">
      <w:pPr>
        <w:spacing w:line="360" w:lineRule="auto"/>
        <w:ind w:firstLine="709"/>
      </w:pPr>
    </w:p>
    <w:p w14:paraId="07CD2ADC" w14:textId="77777777" w:rsidR="00242E06" w:rsidRPr="007E0A92" w:rsidRDefault="00242E06" w:rsidP="00D3326F">
      <w:pPr>
        <w:spacing w:line="360" w:lineRule="auto"/>
        <w:ind w:firstLine="709"/>
      </w:pPr>
    </w:p>
    <w:p w14:paraId="64F1E335" w14:textId="77777777" w:rsidR="00242E06" w:rsidRPr="007E0A92" w:rsidRDefault="00242E06" w:rsidP="00D3326F">
      <w:pPr>
        <w:spacing w:line="360" w:lineRule="auto"/>
        <w:ind w:firstLine="709"/>
      </w:pPr>
    </w:p>
    <w:p w14:paraId="2EA64551" w14:textId="77777777" w:rsidR="00242E06" w:rsidRPr="007E0A92" w:rsidRDefault="00242E06" w:rsidP="00D3326F">
      <w:pPr>
        <w:spacing w:line="360" w:lineRule="auto"/>
        <w:ind w:firstLine="709"/>
      </w:pPr>
    </w:p>
    <w:p w14:paraId="3BBDFED5" w14:textId="77777777" w:rsidR="00242E06" w:rsidRPr="007E0A92" w:rsidRDefault="00242E06" w:rsidP="00D3326F">
      <w:pPr>
        <w:spacing w:line="360" w:lineRule="auto"/>
        <w:ind w:firstLine="709"/>
      </w:pPr>
    </w:p>
    <w:p w14:paraId="02E5F305" w14:textId="77777777" w:rsidR="00242E06" w:rsidRPr="007E0A92" w:rsidRDefault="00242E06" w:rsidP="00D3326F">
      <w:pPr>
        <w:spacing w:line="360" w:lineRule="auto"/>
        <w:ind w:firstLine="709"/>
      </w:pPr>
    </w:p>
    <w:p w14:paraId="4AA8BECA" w14:textId="77777777" w:rsidR="00242E06" w:rsidRPr="007E0A92" w:rsidRDefault="00242E06" w:rsidP="00D3326F">
      <w:pPr>
        <w:spacing w:line="360" w:lineRule="auto"/>
        <w:ind w:firstLine="709"/>
      </w:pPr>
    </w:p>
    <w:p w14:paraId="46AC1929" w14:textId="77777777" w:rsidR="00242E06" w:rsidRPr="007E0A92" w:rsidRDefault="00242E06" w:rsidP="00D3326F">
      <w:pPr>
        <w:spacing w:line="360" w:lineRule="auto"/>
        <w:ind w:firstLine="709"/>
      </w:pPr>
    </w:p>
    <w:p w14:paraId="534E1934" w14:textId="77777777" w:rsidR="00242E06" w:rsidRPr="007E0A92" w:rsidRDefault="00242E06" w:rsidP="00D3326F">
      <w:pPr>
        <w:spacing w:line="360" w:lineRule="auto"/>
        <w:ind w:firstLine="709"/>
      </w:pPr>
    </w:p>
    <w:p w14:paraId="7629BB86" w14:textId="77777777" w:rsidR="00242E06" w:rsidRPr="007E0A92" w:rsidRDefault="00242E06" w:rsidP="00D3326F">
      <w:pPr>
        <w:spacing w:line="360" w:lineRule="auto"/>
        <w:ind w:firstLine="709"/>
      </w:pPr>
    </w:p>
    <w:p w14:paraId="3A0C0981" w14:textId="77777777" w:rsidR="00242E06" w:rsidRPr="007E0A92" w:rsidRDefault="00242E06" w:rsidP="00D3326F">
      <w:pPr>
        <w:spacing w:line="360" w:lineRule="auto"/>
        <w:ind w:firstLine="709"/>
      </w:pPr>
    </w:p>
    <w:p w14:paraId="7AA03226" w14:textId="787EDC41" w:rsidR="00242E06" w:rsidRDefault="00242E06" w:rsidP="00D3326F">
      <w:pPr>
        <w:spacing w:line="360" w:lineRule="auto"/>
        <w:ind w:firstLine="709"/>
      </w:pPr>
    </w:p>
    <w:p w14:paraId="35D48F38" w14:textId="77777777" w:rsidR="008B58B7" w:rsidRPr="007E0A92" w:rsidRDefault="008B58B7" w:rsidP="00D3326F">
      <w:pPr>
        <w:spacing w:line="360" w:lineRule="auto"/>
        <w:ind w:firstLine="709"/>
      </w:pPr>
    </w:p>
    <w:p w14:paraId="3F445709" w14:textId="3C9494A5" w:rsidR="00D1521B" w:rsidRPr="007E0A92" w:rsidRDefault="002B5BD8" w:rsidP="00D65E30">
      <w:pPr>
        <w:pStyle w:val="afe"/>
        <w:ind w:firstLine="0"/>
        <w:jc w:val="center"/>
        <w:rPr>
          <w:sz w:val="24"/>
        </w:rPr>
      </w:pPr>
      <w:r w:rsidRPr="007E0A92">
        <w:rPr>
          <w:sz w:val="24"/>
        </w:rPr>
        <w:t>Москва, 202</w:t>
      </w:r>
      <w:r w:rsidR="00D65E30">
        <w:rPr>
          <w:sz w:val="24"/>
        </w:rPr>
        <w:t>3</w:t>
      </w:r>
      <w:r w:rsidR="00D1521B" w:rsidRPr="007E0A92">
        <w:rPr>
          <w:sz w:val="24"/>
        </w:rPr>
        <w:t xml:space="preserve"> </w:t>
      </w:r>
    </w:p>
    <w:p w14:paraId="59DFB6DC" w14:textId="77777777" w:rsidR="00D5752A" w:rsidRPr="007E0A92" w:rsidRDefault="00D5752A" w:rsidP="002A170A">
      <w:pPr>
        <w:pStyle w:val="afffa"/>
        <w:spacing w:before="0" w:after="0"/>
        <w:rPr>
          <w:sz w:val="24"/>
          <w:szCs w:val="24"/>
        </w:rPr>
      </w:pPr>
      <w:r w:rsidRPr="007E0A92">
        <w:rPr>
          <w:sz w:val="24"/>
          <w:szCs w:val="24"/>
        </w:rPr>
        <w:lastRenderedPageBreak/>
        <w:t>АНнотация</w:t>
      </w:r>
    </w:p>
    <w:p w14:paraId="38902E1F" w14:textId="5C757C2A" w:rsidR="00EB23AD" w:rsidRDefault="00EB23AD" w:rsidP="00D3326F">
      <w:pPr>
        <w:pStyle w:val="afe"/>
        <w:rPr>
          <w:sz w:val="24"/>
        </w:rPr>
      </w:pPr>
      <w:r w:rsidRPr="009345C6">
        <w:rPr>
          <w:sz w:val="24"/>
        </w:rPr>
        <w:t xml:space="preserve">Настоящий документ является </w:t>
      </w:r>
      <w:r w:rsidR="009345C6" w:rsidRPr="009345C6">
        <w:rPr>
          <w:sz w:val="24"/>
        </w:rPr>
        <w:t xml:space="preserve">проектом </w:t>
      </w:r>
      <w:r w:rsidRPr="009345C6">
        <w:rPr>
          <w:sz w:val="24"/>
        </w:rPr>
        <w:t>Техническ</w:t>
      </w:r>
      <w:r w:rsidR="009345C6" w:rsidRPr="009345C6">
        <w:rPr>
          <w:sz w:val="24"/>
        </w:rPr>
        <w:t>ого задания</w:t>
      </w:r>
      <w:r w:rsidRPr="009345C6">
        <w:rPr>
          <w:sz w:val="24"/>
        </w:rPr>
        <w:t xml:space="preserve"> на опытно-конструкторские работы по созданию Единой цифровой платформы Госавтоинспекции (далее — ЕЦП ГИБДД, Система).</w:t>
      </w:r>
    </w:p>
    <w:p w14:paraId="7EC4EF6F" w14:textId="206E7D97" w:rsidR="00FC324B" w:rsidRPr="009345C6" w:rsidRDefault="00FC324B" w:rsidP="00D3326F">
      <w:pPr>
        <w:pStyle w:val="afe"/>
        <w:rPr>
          <w:sz w:val="24"/>
        </w:rPr>
      </w:pPr>
      <w:r>
        <w:rPr>
          <w:sz w:val="24"/>
        </w:rPr>
        <w:t xml:space="preserve">В рамках настоящего технического задания создаётся ЕЦП ГИБДД, </w:t>
      </w:r>
      <w:r w:rsidR="002A170A">
        <w:rPr>
          <w:sz w:val="24"/>
        </w:rPr>
        <w:t xml:space="preserve">включающая </w:t>
      </w:r>
      <w:r>
        <w:rPr>
          <w:sz w:val="24"/>
        </w:rPr>
        <w:t xml:space="preserve">в себя </w:t>
      </w:r>
      <w:r w:rsidR="009D3589">
        <w:rPr>
          <w:sz w:val="24"/>
        </w:rPr>
        <w:t>Ядро ЕЦП ГИБДД (</w:t>
      </w:r>
      <w:r>
        <w:rPr>
          <w:sz w:val="24"/>
        </w:rPr>
        <w:t xml:space="preserve">набор базовых технологических систем </w:t>
      </w:r>
      <w:r w:rsidR="003171FD">
        <w:rPr>
          <w:sz w:val="24"/>
        </w:rPr>
        <w:t>ЕЦП ГИБДД,</w:t>
      </w:r>
      <w:r w:rsidR="002F626E">
        <w:rPr>
          <w:sz w:val="24"/>
        </w:rPr>
        <w:t xml:space="preserve"> а также </w:t>
      </w:r>
      <w:r w:rsidR="008B58B7">
        <w:rPr>
          <w:sz w:val="24"/>
        </w:rPr>
        <w:t>«</w:t>
      </w:r>
      <w:r w:rsidR="002F626E">
        <w:rPr>
          <w:sz w:val="24"/>
        </w:rPr>
        <w:t>импортозамещённ</w:t>
      </w:r>
      <w:r w:rsidR="008B58B7">
        <w:rPr>
          <w:sz w:val="24"/>
        </w:rPr>
        <w:t>ную»</w:t>
      </w:r>
      <w:r w:rsidR="002F626E">
        <w:rPr>
          <w:sz w:val="24"/>
        </w:rPr>
        <w:t xml:space="preserve"> ФИС ГИБДД-М</w:t>
      </w:r>
      <w:r>
        <w:rPr>
          <w:sz w:val="24"/>
        </w:rPr>
        <w:t xml:space="preserve">. Подключение </w:t>
      </w:r>
      <w:r w:rsidR="002F626E">
        <w:rPr>
          <w:sz w:val="24"/>
        </w:rPr>
        <w:t xml:space="preserve">остальных </w:t>
      </w:r>
      <w:r w:rsidR="008B58B7">
        <w:rPr>
          <w:sz w:val="24"/>
        </w:rPr>
        <w:t xml:space="preserve">процессных </w:t>
      </w:r>
      <w:r>
        <w:rPr>
          <w:sz w:val="24"/>
        </w:rPr>
        <w:t xml:space="preserve">систем ЕЦП ГИБДД (действующих и создаваемых </w:t>
      </w:r>
      <w:r w:rsidR="003171FD">
        <w:rPr>
          <w:sz w:val="24"/>
        </w:rPr>
        <w:t>и</w:t>
      </w:r>
      <w:r>
        <w:rPr>
          <w:sz w:val="24"/>
        </w:rPr>
        <w:t xml:space="preserve">нформационных систем Госавтоинспекции) и </w:t>
      </w:r>
      <w:r w:rsidR="00FC65E0">
        <w:rPr>
          <w:sz w:val="24"/>
        </w:rPr>
        <w:t>Р</w:t>
      </w:r>
      <w:r w:rsidR="00FC65E0" w:rsidRPr="00D95DA1">
        <w:rPr>
          <w:sz w:val="24"/>
        </w:rPr>
        <w:t>еестров</w:t>
      </w:r>
      <w:r w:rsidR="00FC65E0">
        <w:rPr>
          <w:sz w:val="24"/>
        </w:rPr>
        <w:t xml:space="preserve"> (Единых сервисов)</w:t>
      </w:r>
      <w:r>
        <w:rPr>
          <w:sz w:val="24"/>
        </w:rPr>
        <w:t xml:space="preserve"> Госавтоинспекции к Ядру ЕЦП ГИБДД производится в рамках отдельных контрактов (технических заданий).</w:t>
      </w:r>
    </w:p>
    <w:p w14:paraId="0A3FED7A" w14:textId="03DD279E" w:rsidR="00EB23AD" w:rsidRPr="007E0A92" w:rsidRDefault="00EB23AD" w:rsidP="00D3326F">
      <w:pPr>
        <w:pStyle w:val="afe"/>
        <w:rPr>
          <w:sz w:val="24"/>
        </w:rPr>
      </w:pPr>
      <w:r w:rsidRPr="009345C6">
        <w:rPr>
          <w:sz w:val="24"/>
        </w:rPr>
        <w:t xml:space="preserve">Настоящий документ </w:t>
      </w:r>
      <w:r w:rsidR="00D95DA1">
        <w:rPr>
          <w:sz w:val="24"/>
        </w:rPr>
        <w:t>разработан</w:t>
      </w:r>
      <w:r w:rsidRPr="009345C6">
        <w:rPr>
          <w:sz w:val="24"/>
        </w:rPr>
        <w:t xml:space="preserve"> в соответствии с ГОСТ 34.602-2020.</w:t>
      </w:r>
    </w:p>
    <w:p w14:paraId="7870EC8B" w14:textId="77777777" w:rsidR="00B63DC7" w:rsidRPr="00044B42" w:rsidRDefault="0081420F" w:rsidP="00D3326F">
      <w:pPr>
        <w:pStyle w:val="afffa"/>
        <w:spacing w:before="0" w:after="0"/>
        <w:ind w:firstLine="709"/>
        <w:rPr>
          <w:sz w:val="24"/>
          <w:szCs w:val="24"/>
        </w:rPr>
      </w:pPr>
      <w:r w:rsidRPr="00044B42">
        <w:rPr>
          <w:sz w:val="24"/>
          <w:szCs w:val="24"/>
        </w:rPr>
        <w:lastRenderedPageBreak/>
        <w:t>Содержание</w:t>
      </w:r>
    </w:p>
    <w:p w14:paraId="424E5E32" w14:textId="47DCF771" w:rsidR="00316F12" w:rsidRPr="00C712CE" w:rsidRDefault="0081420F">
      <w:pPr>
        <w:pStyle w:val="1f9"/>
        <w:rPr>
          <w:rFonts w:asciiTheme="minorHAnsi" w:eastAsiaTheme="minorEastAsia" w:hAnsiTheme="minorHAnsi" w:cstheme="minorBidi"/>
          <w:sz w:val="24"/>
        </w:rPr>
      </w:pPr>
      <w:r w:rsidRPr="00EC2739">
        <w:rPr>
          <w:rStyle w:val="afffffff3"/>
        </w:rPr>
        <w:fldChar w:fldCharType="begin"/>
      </w:r>
      <w:r w:rsidRPr="00252464">
        <w:rPr>
          <w:rStyle w:val="afffffff3"/>
          <w:sz w:val="24"/>
        </w:rPr>
        <w:instrText xml:space="preserve"> TOC \o "1-3" \h \z \u </w:instrText>
      </w:r>
      <w:r w:rsidRPr="00EC2739">
        <w:rPr>
          <w:rStyle w:val="afffffff3"/>
        </w:rPr>
        <w:fldChar w:fldCharType="separate"/>
      </w:r>
      <w:hyperlink w:anchor="_Toc125125594" w:history="1">
        <w:r w:rsidR="00316F12" w:rsidRPr="00C712CE">
          <w:rPr>
            <w:rStyle w:val="afffffff3"/>
            <w:sz w:val="24"/>
          </w:rPr>
          <w:t>1. Общие сведения</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_Toc125125594 \h </w:instrText>
        </w:r>
        <w:r w:rsidR="00316F12" w:rsidRPr="00252464">
          <w:rPr>
            <w:webHidden/>
            <w:sz w:val="24"/>
          </w:rPr>
        </w:r>
        <w:r w:rsidR="00316F12" w:rsidRPr="00252464">
          <w:rPr>
            <w:webHidden/>
            <w:sz w:val="24"/>
          </w:rPr>
          <w:fldChar w:fldCharType="separate"/>
        </w:r>
        <w:r w:rsidR="007743EF">
          <w:rPr>
            <w:webHidden/>
            <w:sz w:val="24"/>
          </w:rPr>
          <w:t>10</w:t>
        </w:r>
        <w:r w:rsidR="00316F12" w:rsidRPr="00252464">
          <w:rPr>
            <w:webHidden/>
            <w:sz w:val="24"/>
          </w:rPr>
          <w:fldChar w:fldCharType="end"/>
        </w:r>
      </w:hyperlink>
    </w:p>
    <w:p w14:paraId="53808891" w14:textId="20FD5B27" w:rsidR="00316F12" w:rsidRPr="00C712CE" w:rsidRDefault="00617243">
      <w:pPr>
        <w:pStyle w:val="2f2"/>
        <w:rPr>
          <w:rFonts w:asciiTheme="minorHAnsi" w:eastAsiaTheme="minorEastAsia" w:hAnsiTheme="minorHAnsi" w:cstheme="minorBidi"/>
          <w:sz w:val="24"/>
        </w:rPr>
      </w:pPr>
      <w:hyperlink w:anchor="_Toc125125595" w:history="1">
        <w:r w:rsidR="00316F12" w:rsidRPr="00C712CE">
          <w:rPr>
            <w:rStyle w:val="afffffff3"/>
            <w:sz w:val="24"/>
            <w14:scene3d>
              <w14:camera w14:prst="orthographicFront"/>
              <w14:lightRig w14:rig="threePt" w14:dir="t">
                <w14:rot w14:lat="0" w14:lon="0" w14:rev="0"/>
              </w14:lightRig>
            </w14:scene3d>
          </w:rPr>
          <w:t>1.1.</w:t>
        </w:r>
        <w:r w:rsidR="00316F12" w:rsidRPr="00C712CE">
          <w:rPr>
            <w:rStyle w:val="afffffff3"/>
            <w:sz w:val="24"/>
          </w:rPr>
          <w:t xml:space="preserve"> Полное наименование АС и ее условное обозначение</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_Toc125125595 \h </w:instrText>
        </w:r>
        <w:r w:rsidR="00316F12" w:rsidRPr="00252464">
          <w:rPr>
            <w:webHidden/>
            <w:sz w:val="24"/>
          </w:rPr>
        </w:r>
        <w:r w:rsidR="00316F12" w:rsidRPr="00252464">
          <w:rPr>
            <w:webHidden/>
            <w:sz w:val="24"/>
          </w:rPr>
          <w:fldChar w:fldCharType="separate"/>
        </w:r>
        <w:r w:rsidR="007743EF">
          <w:rPr>
            <w:webHidden/>
            <w:sz w:val="24"/>
          </w:rPr>
          <w:t>10</w:t>
        </w:r>
        <w:r w:rsidR="00316F12" w:rsidRPr="00252464">
          <w:rPr>
            <w:webHidden/>
            <w:sz w:val="24"/>
          </w:rPr>
          <w:fldChar w:fldCharType="end"/>
        </w:r>
      </w:hyperlink>
    </w:p>
    <w:p w14:paraId="05040BCE" w14:textId="2A6DD624" w:rsidR="00316F12" w:rsidRPr="00C712CE" w:rsidRDefault="00617243">
      <w:pPr>
        <w:pStyle w:val="2f2"/>
        <w:rPr>
          <w:rFonts w:asciiTheme="minorHAnsi" w:eastAsiaTheme="minorEastAsia" w:hAnsiTheme="minorHAnsi" w:cstheme="minorBidi"/>
          <w:sz w:val="24"/>
        </w:rPr>
      </w:pPr>
      <w:hyperlink w:anchor="_Toc125125596" w:history="1">
        <w:r w:rsidR="00316F12" w:rsidRPr="00C712CE">
          <w:rPr>
            <w:rStyle w:val="afffffff3"/>
            <w:sz w:val="24"/>
            <w14:scene3d>
              <w14:camera w14:prst="orthographicFront"/>
              <w14:lightRig w14:rig="threePt" w14:dir="t">
                <w14:rot w14:lat="0" w14:lon="0" w14:rev="0"/>
              </w14:lightRig>
            </w14:scene3d>
          </w:rPr>
          <w:t>1.2.</w:t>
        </w:r>
        <w:r w:rsidR="00316F12" w:rsidRPr="00C712CE">
          <w:rPr>
            <w:rStyle w:val="afffffff3"/>
            <w:sz w:val="24"/>
          </w:rPr>
          <w:t xml:space="preserve"> Шифр темы</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_Toc125125596 \h </w:instrText>
        </w:r>
        <w:r w:rsidR="00316F12" w:rsidRPr="00252464">
          <w:rPr>
            <w:webHidden/>
            <w:sz w:val="24"/>
          </w:rPr>
        </w:r>
        <w:r w:rsidR="00316F12" w:rsidRPr="00252464">
          <w:rPr>
            <w:webHidden/>
            <w:sz w:val="24"/>
          </w:rPr>
          <w:fldChar w:fldCharType="separate"/>
        </w:r>
        <w:r w:rsidR="007743EF">
          <w:rPr>
            <w:webHidden/>
            <w:sz w:val="24"/>
          </w:rPr>
          <w:t>10</w:t>
        </w:r>
        <w:r w:rsidR="00316F12" w:rsidRPr="00252464">
          <w:rPr>
            <w:webHidden/>
            <w:sz w:val="24"/>
          </w:rPr>
          <w:fldChar w:fldCharType="end"/>
        </w:r>
      </w:hyperlink>
    </w:p>
    <w:p w14:paraId="07458B3F" w14:textId="251F6ADB" w:rsidR="00316F12" w:rsidRPr="00C712CE" w:rsidRDefault="00617243">
      <w:pPr>
        <w:pStyle w:val="2f2"/>
        <w:rPr>
          <w:rFonts w:asciiTheme="minorHAnsi" w:eastAsiaTheme="minorEastAsia" w:hAnsiTheme="minorHAnsi" w:cstheme="minorBidi"/>
          <w:sz w:val="24"/>
        </w:rPr>
      </w:pPr>
      <w:hyperlink w:anchor="_Toc125125597" w:history="1">
        <w:r w:rsidR="00316F12" w:rsidRPr="00C712CE">
          <w:rPr>
            <w:rStyle w:val="afffffff3"/>
            <w:sz w:val="24"/>
            <w14:scene3d>
              <w14:camera w14:prst="orthographicFront"/>
              <w14:lightRig w14:rig="threePt" w14:dir="t">
                <w14:rot w14:lat="0" w14:lon="0" w14:rev="0"/>
              </w14:lightRig>
            </w14:scene3d>
          </w:rPr>
          <w:t>1.3.</w:t>
        </w:r>
        <w:r w:rsidR="00316F12" w:rsidRPr="00C712CE">
          <w:rPr>
            <w:rStyle w:val="afffffff3"/>
            <w:sz w:val="24"/>
          </w:rPr>
          <w:t xml:space="preserve"> Наименование организации — заказчика, наименование организации-разработчика</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_Toc125125597 \h </w:instrText>
        </w:r>
        <w:r w:rsidR="00316F12" w:rsidRPr="00252464">
          <w:rPr>
            <w:webHidden/>
            <w:sz w:val="24"/>
          </w:rPr>
        </w:r>
        <w:r w:rsidR="00316F12" w:rsidRPr="00252464">
          <w:rPr>
            <w:webHidden/>
            <w:sz w:val="24"/>
          </w:rPr>
          <w:fldChar w:fldCharType="separate"/>
        </w:r>
        <w:r w:rsidR="007743EF">
          <w:rPr>
            <w:webHidden/>
            <w:sz w:val="24"/>
          </w:rPr>
          <w:t>10</w:t>
        </w:r>
        <w:r w:rsidR="00316F12" w:rsidRPr="00252464">
          <w:rPr>
            <w:webHidden/>
            <w:sz w:val="24"/>
          </w:rPr>
          <w:fldChar w:fldCharType="end"/>
        </w:r>
      </w:hyperlink>
    </w:p>
    <w:p w14:paraId="11FBA636" w14:textId="48605741" w:rsidR="00316F12" w:rsidRPr="00C712CE" w:rsidRDefault="00617243">
      <w:pPr>
        <w:pStyle w:val="2f2"/>
        <w:rPr>
          <w:rFonts w:asciiTheme="minorHAnsi" w:eastAsiaTheme="minorEastAsia" w:hAnsiTheme="minorHAnsi" w:cstheme="minorBidi"/>
          <w:sz w:val="24"/>
        </w:rPr>
      </w:pPr>
      <w:hyperlink w:anchor="_Toc125125598" w:history="1">
        <w:r w:rsidR="00316F12" w:rsidRPr="00C712CE">
          <w:rPr>
            <w:rStyle w:val="afffffff3"/>
            <w:sz w:val="24"/>
            <w14:scene3d>
              <w14:camera w14:prst="orthographicFront"/>
              <w14:lightRig w14:rig="threePt" w14:dir="t">
                <w14:rot w14:lat="0" w14:lon="0" w14:rev="0"/>
              </w14:lightRig>
            </w14:scene3d>
          </w:rPr>
          <w:t>1.4.</w:t>
        </w:r>
        <w:r w:rsidR="00316F12" w:rsidRPr="00C712CE">
          <w:rPr>
            <w:rStyle w:val="afffffff3"/>
            <w:sz w:val="24"/>
          </w:rPr>
          <w:t xml:space="preserve"> Перечень документов, на основании которых создается ЕЦП ГИБДД, кем и когда утверждены эти документы</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_Toc125125598 \h </w:instrText>
        </w:r>
        <w:r w:rsidR="00316F12" w:rsidRPr="00252464">
          <w:rPr>
            <w:webHidden/>
            <w:sz w:val="24"/>
          </w:rPr>
        </w:r>
        <w:r w:rsidR="00316F12" w:rsidRPr="00252464">
          <w:rPr>
            <w:webHidden/>
            <w:sz w:val="24"/>
          </w:rPr>
          <w:fldChar w:fldCharType="separate"/>
        </w:r>
        <w:r w:rsidR="007743EF">
          <w:rPr>
            <w:webHidden/>
            <w:sz w:val="24"/>
          </w:rPr>
          <w:t>10</w:t>
        </w:r>
        <w:r w:rsidR="00316F12" w:rsidRPr="00252464">
          <w:rPr>
            <w:webHidden/>
            <w:sz w:val="24"/>
          </w:rPr>
          <w:fldChar w:fldCharType="end"/>
        </w:r>
      </w:hyperlink>
    </w:p>
    <w:p w14:paraId="7E24338A" w14:textId="2413AD64" w:rsidR="00316F12" w:rsidRPr="00C712CE" w:rsidRDefault="00617243">
      <w:pPr>
        <w:pStyle w:val="2f2"/>
        <w:rPr>
          <w:rFonts w:asciiTheme="minorHAnsi" w:eastAsiaTheme="minorEastAsia" w:hAnsiTheme="minorHAnsi" w:cstheme="minorBidi"/>
          <w:sz w:val="24"/>
        </w:rPr>
      </w:pPr>
      <w:hyperlink w:anchor="_Toc125125599" w:history="1">
        <w:r w:rsidR="00316F12" w:rsidRPr="00C712CE">
          <w:rPr>
            <w:rStyle w:val="afffffff3"/>
            <w:sz w:val="24"/>
            <w14:scene3d>
              <w14:camera w14:prst="orthographicFront"/>
              <w14:lightRig w14:rig="threePt" w14:dir="t">
                <w14:rot w14:lat="0" w14:lon="0" w14:rev="0"/>
              </w14:lightRig>
            </w14:scene3d>
          </w:rPr>
          <w:t>1.5.</w:t>
        </w:r>
        <w:r w:rsidR="00316F12" w:rsidRPr="00C712CE">
          <w:rPr>
            <w:rStyle w:val="afffffff3"/>
            <w:sz w:val="24"/>
          </w:rPr>
          <w:t xml:space="preserve"> Плановые сроки начала и окончания работ по созданию ЕЦП ГИБДД</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_Toc125125599 \h </w:instrText>
        </w:r>
        <w:r w:rsidR="00316F12" w:rsidRPr="00252464">
          <w:rPr>
            <w:webHidden/>
            <w:sz w:val="24"/>
          </w:rPr>
        </w:r>
        <w:r w:rsidR="00316F12" w:rsidRPr="00252464">
          <w:rPr>
            <w:webHidden/>
            <w:sz w:val="24"/>
          </w:rPr>
          <w:fldChar w:fldCharType="separate"/>
        </w:r>
        <w:r w:rsidR="007743EF">
          <w:rPr>
            <w:webHidden/>
            <w:sz w:val="24"/>
          </w:rPr>
          <w:t>19</w:t>
        </w:r>
        <w:r w:rsidR="00316F12" w:rsidRPr="00252464">
          <w:rPr>
            <w:webHidden/>
            <w:sz w:val="24"/>
          </w:rPr>
          <w:fldChar w:fldCharType="end"/>
        </w:r>
      </w:hyperlink>
    </w:p>
    <w:p w14:paraId="4DDA31BD" w14:textId="3D4614C2" w:rsidR="00316F12" w:rsidRPr="00C712CE" w:rsidRDefault="00617243">
      <w:pPr>
        <w:pStyle w:val="2f2"/>
        <w:rPr>
          <w:rFonts w:asciiTheme="minorHAnsi" w:eastAsiaTheme="minorEastAsia" w:hAnsiTheme="minorHAnsi" w:cstheme="minorBidi"/>
          <w:sz w:val="24"/>
        </w:rPr>
      </w:pPr>
      <w:hyperlink w:anchor="_Toc125125600" w:history="1">
        <w:r w:rsidR="00316F12" w:rsidRPr="00C712CE">
          <w:rPr>
            <w:rStyle w:val="afffffff3"/>
            <w:sz w:val="24"/>
            <w14:scene3d>
              <w14:camera w14:prst="orthographicFront"/>
              <w14:lightRig w14:rig="threePt" w14:dir="t">
                <w14:rot w14:lat="0" w14:lon="0" w14:rev="0"/>
              </w14:lightRig>
            </w14:scene3d>
          </w:rPr>
          <w:t>1.6.</w:t>
        </w:r>
        <w:r w:rsidR="00316F12" w:rsidRPr="00C712CE">
          <w:rPr>
            <w:rStyle w:val="afffffff3"/>
            <w:sz w:val="24"/>
          </w:rPr>
          <w:t xml:space="preserve"> Общие сведения об источниках и порядке финансирования работ</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_Toc125125600 \h </w:instrText>
        </w:r>
        <w:r w:rsidR="00316F12" w:rsidRPr="00252464">
          <w:rPr>
            <w:webHidden/>
            <w:sz w:val="24"/>
          </w:rPr>
        </w:r>
        <w:r w:rsidR="00316F12" w:rsidRPr="00252464">
          <w:rPr>
            <w:webHidden/>
            <w:sz w:val="24"/>
          </w:rPr>
          <w:fldChar w:fldCharType="separate"/>
        </w:r>
        <w:r w:rsidR="007743EF">
          <w:rPr>
            <w:webHidden/>
            <w:sz w:val="24"/>
          </w:rPr>
          <w:t>20</w:t>
        </w:r>
        <w:r w:rsidR="00316F12" w:rsidRPr="00252464">
          <w:rPr>
            <w:webHidden/>
            <w:sz w:val="24"/>
          </w:rPr>
          <w:fldChar w:fldCharType="end"/>
        </w:r>
      </w:hyperlink>
    </w:p>
    <w:p w14:paraId="46B2FC32" w14:textId="25F028E9" w:rsidR="00316F12" w:rsidRPr="00C712CE" w:rsidRDefault="00617243">
      <w:pPr>
        <w:pStyle w:val="1f9"/>
        <w:rPr>
          <w:rFonts w:asciiTheme="minorHAnsi" w:eastAsiaTheme="minorEastAsia" w:hAnsiTheme="minorHAnsi" w:cstheme="minorBidi"/>
          <w:sz w:val="24"/>
        </w:rPr>
      </w:pPr>
      <w:hyperlink w:anchor="_Toc125125601" w:history="1">
        <w:r w:rsidR="00316F12" w:rsidRPr="00C712CE">
          <w:rPr>
            <w:rStyle w:val="afffffff3"/>
            <w:sz w:val="24"/>
          </w:rPr>
          <w:t>2. Цели и назначение создания ЕЦП ГИБДД</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_Toc125125601 \h </w:instrText>
        </w:r>
        <w:r w:rsidR="00316F12" w:rsidRPr="00252464">
          <w:rPr>
            <w:webHidden/>
            <w:sz w:val="24"/>
          </w:rPr>
        </w:r>
        <w:r w:rsidR="00316F12" w:rsidRPr="00252464">
          <w:rPr>
            <w:webHidden/>
            <w:sz w:val="24"/>
          </w:rPr>
          <w:fldChar w:fldCharType="separate"/>
        </w:r>
        <w:r w:rsidR="007743EF">
          <w:rPr>
            <w:webHidden/>
            <w:sz w:val="24"/>
          </w:rPr>
          <w:t>21</w:t>
        </w:r>
        <w:r w:rsidR="00316F12" w:rsidRPr="00252464">
          <w:rPr>
            <w:webHidden/>
            <w:sz w:val="24"/>
          </w:rPr>
          <w:fldChar w:fldCharType="end"/>
        </w:r>
      </w:hyperlink>
    </w:p>
    <w:p w14:paraId="5B81F084" w14:textId="7FF9D03E" w:rsidR="00316F12" w:rsidRPr="00C712CE" w:rsidRDefault="00617243">
      <w:pPr>
        <w:pStyle w:val="2f2"/>
        <w:rPr>
          <w:rFonts w:asciiTheme="minorHAnsi" w:eastAsiaTheme="minorEastAsia" w:hAnsiTheme="minorHAnsi" w:cstheme="minorBidi"/>
          <w:sz w:val="24"/>
        </w:rPr>
      </w:pPr>
      <w:hyperlink w:anchor="_Toc125125602" w:history="1">
        <w:r w:rsidR="00316F12" w:rsidRPr="00C712CE">
          <w:rPr>
            <w:rStyle w:val="afffffff3"/>
            <w:sz w:val="24"/>
            <w14:scene3d>
              <w14:camera w14:prst="orthographicFront"/>
              <w14:lightRig w14:rig="threePt" w14:dir="t">
                <w14:rot w14:lat="0" w14:lon="0" w14:rev="0"/>
              </w14:lightRig>
            </w14:scene3d>
          </w:rPr>
          <w:t>2.1.</w:t>
        </w:r>
        <w:r w:rsidR="00316F12" w:rsidRPr="00C712CE">
          <w:rPr>
            <w:rStyle w:val="afffffff3"/>
            <w:sz w:val="24"/>
          </w:rPr>
          <w:t xml:space="preserve"> Цели создания ЕЦП ГИБДД</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_Toc125125602 \h </w:instrText>
        </w:r>
        <w:r w:rsidR="00316F12" w:rsidRPr="00252464">
          <w:rPr>
            <w:webHidden/>
            <w:sz w:val="24"/>
          </w:rPr>
        </w:r>
        <w:r w:rsidR="00316F12" w:rsidRPr="00252464">
          <w:rPr>
            <w:webHidden/>
            <w:sz w:val="24"/>
          </w:rPr>
          <w:fldChar w:fldCharType="separate"/>
        </w:r>
        <w:r w:rsidR="007743EF">
          <w:rPr>
            <w:webHidden/>
            <w:sz w:val="24"/>
          </w:rPr>
          <w:t>21</w:t>
        </w:r>
        <w:r w:rsidR="00316F12" w:rsidRPr="00252464">
          <w:rPr>
            <w:webHidden/>
            <w:sz w:val="24"/>
          </w:rPr>
          <w:fldChar w:fldCharType="end"/>
        </w:r>
      </w:hyperlink>
    </w:p>
    <w:p w14:paraId="22F4D671" w14:textId="7B1001C7" w:rsidR="00316F12" w:rsidRPr="00C712CE" w:rsidRDefault="00617243">
      <w:pPr>
        <w:pStyle w:val="2f2"/>
        <w:rPr>
          <w:rFonts w:asciiTheme="minorHAnsi" w:eastAsiaTheme="minorEastAsia" w:hAnsiTheme="minorHAnsi" w:cstheme="minorBidi"/>
          <w:sz w:val="24"/>
        </w:rPr>
      </w:pPr>
      <w:hyperlink w:anchor="_Toc125125603" w:history="1">
        <w:r w:rsidR="00316F12" w:rsidRPr="00C712CE">
          <w:rPr>
            <w:rStyle w:val="afffffff3"/>
            <w:sz w:val="24"/>
            <w14:scene3d>
              <w14:camera w14:prst="orthographicFront"/>
              <w14:lightRig w14:rig="threePt" w14:dir="t">
                <w14:rot w14:lat="0" w14:lon="0" w14:rev="0"/>
              </w14:lightRig>
            </w14:scene3d>
          </w:rPr>
          <w:t>2.2.</w:t>
        </w:r>
        <w:r w:rsidR="00316F12" w:rsidRPr="00C712CE">
          <w:rPr>
            <w:rStyle w:val="afffffff3"/>
            <w:sz w:val="24"/>
          </w:rPr>
          <w:t xml:space="preserve"> Назначение ЕЦП ГИБДД</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_Toc125125603 \h </w:instrText>
        </w:r>
        <w:r w:rsidR="00316F12" w:rsidRPr="00252464">
          <w:rPr>
            <w:webHidden/>
            <w:sz w:val="24"/>
          </w:rPr>
        </w:r>
        <w:r w:rsidR="00316F12" w:rsidRPr="00252464">
          <w:rPr>
            <w:webHidden/>
            <w:sz w:val="24"/>
          </w:rPr>
          <w:fldChar w:fldCharType="separate"/>
        </w:r>
        <w:r w:rsidR="007743EF">
          <w:rPr>
            <w:webHidden/>
            <w:sz w:val="24"/>
          </w:rPr>
          <w:t>23</w:t>
        </w:r>
        <w:r w:rsidR="00316F12" w:rsidRPr="00252464">
          <w:rPr>
            <w:webHidden/>
            <w:sz w:val="24"/>
          </w:rPr>
          <w:fldChar w:fldCharType="end"/>
        </w:r>
      </w:hyperlink>
    </w:p>
    <w:p w14:paraId="25D36267" w14:textId="49C4086D" w:rsidR="00316F12" w:rsidRPr="00C712CE" w:rsidRDefault="00617243">
      <w:pPr>
        <w:pStyle w:val="1f9"/>
        <w:rPr>
          <w:rFonts w:asciiTheme="minorHAnsi" w:eastAsiaTheme="minorEastAsia" w:hAnsiTheme="minorHAnsi" w:cstheme="minorBidi"/>
          <w:sz w:val="24"/>
        </w:rPr>
      </w:pPr>
      <w:hyperlink w:anchor="_Toc125125604" w:history="1">
        <w:r w:rsidR="00316F12" w:rsidRPr="00C712CE">
          <w:rPr>
            <w:rStyle w:val="afffffff3"/>
            <w:sz w:val="24"/>
          </w:rPr>
          <w:t>3. Характеристика объектов автоматизации</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_Toc125125604 \h </w:instrText>
        </w:r>
        <w:r w:rsidR="00316F12" w:rsidRPr="00252464">
          <w:rPr>
            <w:webHidden/>
            <w:sz w:val="24"/>
          </w:rPr>
        </w:r>
        <w:r w:rsidR="00316F12" w:rsidRPr="00252464">
          <w:rPr>
            <w:webHidden/>
            <w:sz w:val="24"/>
          </w:rPr>
          <w:fldChar w:fldCharType="separate"/>
        </w:r>
        <w:r w:rsidR="007743EF">
          <w:rPr>
            <w:webHidden/>
            <w:sz w:val="24"/>
          </w:rPr>
          <w:t>25</w:t>
        </w:r>
        <w:r w:rsidR="00316F12" w:rsidRPr="00252464">
          <w:rPr>
            <w:webHidden/>
            <w:sz w:val="24"/>
          </w:rPr>
          <w:fldChar w:fldCharType="end"/>
        </w:r>
      </w:hyperlink>
    </w:p>
    <w:p w14:paraId="3972C97B" w14:textId="41B854A2" w:rsidR="00316F12" w:rsidRPr="00C712CE" w:rsidRDefault="00617243">
      <w:pPr>
        <w:pStyle w:val="2f2"/>
        <w:rPr>
          <w:rFonts w:asciiTheme="minorHAnsi" w:eastAsiaTheme="minorEastAsia" w:hAnsiTheme="minorHAnsi" w:cstheme="minorBidi"/>
          <w:sz w:val="24"/>
        </w:rPr>
      </w:pPr>
      <w:hyperlink w:anchor="_Toc125125605" w:history="1">
        <w:r w:rsidR="00316F12" w:rsidRPr="00C712CE">
          <w:rPr>
            <w:rStyle w:val="afffffff3"/>
            <w:sz w:val="24"/>
            <w14:scene3d>
              <w14:camera w14:prst="orthographicFront"/>
              <w14:lightRig w14:rig="threePt" w14:dir="t">
                <w14:rot w14:lat="0" w14:lon="0" w14:rev="0"/>
              </w14:lightRig>
            </w14:scene3d>
          </w:rPr>
          <w:t>3.1.</w:t>
        </w:r>
        <w:r w:rsidR="00316F12" w:rsidRPr="00C712CE">
          <w:rPr>
            <w:rStyle w:val="afffffff3"/>
            <w:sz w:val="24"/>
          </w:rPr>
          <w:t xml:space="preserve"> Основные сведения об объекте автоматизации или ссылки на документы, содержащие такие сведения</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_Toc125125605 \h </w:instrText>
        </w:r>
        <w:r w:rsidR="00316F12" w:rsidRPr="00252464">
          <w:rPr>
            <w:webHidden/>
            <w:sz w:val="24"/>
          </w:rPr>
        </w:r>
        <w:r w:rsidR="00316F12" w:rsidRPr="00252464">
          <w:rPr>
            <w:webHidden/>
            <w:sz w:val="24"/>
          </w:rPr>
          <w:fldChar w:fldCharType="separate"/>
        </w:r>
        <w:r w:rsidR="007743EF">
          <w:rPr>
            <w:webHidden/>
            <w:sz w:val="24"/>
          </w:rPr>
          <w:t>25</w:t>
        </w:r>
        <w:r w:rsidR="00316F12" w:rsidRPr="00252464">
          <w:rPr>
            <w:webHidden/>
            <w:sz w:val="24"/>
          </w:rPr>
          <w:fldChar w:fldCharType="end"/>
        </w:r>
      </w:hyperlink>
    </w:p>
    <w:p w14:paraId="03A85924" w14:textId="13C09922" w:rsidR="00316F12" w:rsidRPr="00C712CE" w:rsidRDefault="00617243">
      <w:pPr>
        <w:pStyle w:val="2f2"/>
        <w:rPr>
          <w:rFonts w:asciiTheme="minorHAnsi" w:eastAsiaTheme="minorEastAsia" w:hAnsiTheme="minorHAnsi" w:cstheme="minorBidi"/>
          <w:sz w:val="24"/>
        </w:rPr>
      </w:pPr>
      <w:hyperlink w:anchor="_Toc125125606" w:history="1">
        <w:r w:rsidR="00316F12" w:rsidRPr="00C712CE">
          <w:rPr>
            <w:rStyle w:val="afffffff3"/>
            <w:sz w:val="24"/>
            <w14:scene3d>
              <w14:camera w14:prst="orthographicFront"/>
              <w14:lightRig w14:rig="threePt" w14:dir="t">
                <w14:rot w14:lat="0" w14:lon="0" w14:rev="0"/>
              </w14:lightRig>
            </w14:scene3d>
          </w:rPr>
          <w:t>3.2.</w:t>
        </w:r>
        <w:r w:rsidR="00316F12" w:rsidRPr="00C712CE">
          <w:rPr>
            <w:rStyle w:val="afffffff3"/>
            <w:sz w:val="24"/>
          </w:rPr>
          <w:t xml:space="preserve"> Сведения об условиях эксплуатации объекта автоматизации и характеристиках окружающей среды</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_Toc125125606 \h </w:instrText>
        </w:r>
        <w:r w:rsidR="00316F12" w:rsidRPr="00252464">
          <w:rPr>
            <w:webHidden/>
            <w:sz w:val="24"/>
          </w:rPr>
        </w:r>
        <w:r w:rsidR="00316F12" w:rsidRPr="00252464">
          <w:rPr>
            <w:webHidden/>
            <w:sz w:val="24"/>
          </w:rPr>
          <w:fldChar w:fldCharType="separate"/>
        </w:r>
        <w:r w:rsidR="007743EF">
          <w:rPr>
            <w:webHidden/>
            <w:sz w:val="24"/>
          </w:rPr>
          <w:t>25</w:t>
        </w:r>
        <w:r w:rsidR="00316F12" w:rsidRPr="00252464">
          <w:rPr>
            <w:webHidden/>
            <w:sz w:val="24"/>
          </w:rPr>
          <w:fldChar w:fldCharType="end"/>
        </w:r>
      </w:hyperlink>
    </w:p>
    <w:p w14:paraId="6C706B4E" w14:textId="5CE04BAF" w:rsidR="00316F12" w:rsidRPr="00C712CE" w:rsidRDefault="00617243">
      <w:pPr>
        <w:pStyle w:val="3f1"/>
        <w:rPr>
          <w:rFonts w:asciiTheme="minorHAnsi" w:eastAsiaTheme="minorEastAsia" w:hAnsiTheme="minorHAnsi" w:cstheme="minorBidi"/>
          <w:sz w:val="24"/>
        </w:rPr>
      </w:pPr>
      <w:hyperlink w:anchor="_Toc125125607" w:history="1">
        <w:r w:rsidR="00316F12" w:rsidRPr="00C712CE">
          <w:rPr>
            <w:rStyle w:val="afffffff3"/>
            <w:sz w:val="24"/>
            <w14:scene3d>
              <w14:camera w14:prst="orthographicFront"/>
              <w14:lightRig w14:rig="threePt" w14:dir="t">
                <w14:rot w14:lat="0" w14:lon="0" w14:rev="0"/>
              </w14:lightRig>
            </w14:scene3d>
          </w:rPr>
          <w:t>3.2.1.</w:t>
        </w:r>
        <w:r w:rsidR="00316F12" w:rsidRPr="00C712CE">
          <w:rPr>
            <w:rStyle w:val="afffffff3"/>
            <w:sz w:val="24"/>
          </w:rPr>
          <w:t xml:space="preserve"> Условия эксплуатации комплекса технических средств</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_Toc125125607 \h </w:instrText>
        </w:r>
        <w:r w:rsidR="00316F12" w:rsidRPr="00252464">
          <w:rPr>
            <w:webHidden/>
            <w:sz w:val="24"/>
          </w:rPr>
        </w:r>
        <w:r w:rsidR="00316F12" w:rsidRPr="00252464">
          <w:rPr>
            <w:webHidden/>
            <w:sz w:val="24"/>
          </w:rPr>
          <w:fldChar w:fldCharType="separate"/>
        </w:r>
        <w:r w:rsidR="007743EF">
          <w:rPr>
            <w:webHidden/>
            <w:sz w:val="24"/>
          </w:rPr>
          <w:t>25</w:t>
        </w:r>
        <w:r w:rsidR="00316F12" w:rsidRPr="00252464">
          <w:rPr>
            <w:webHidden/>
            <w:sz w:val="24"/>
          </w:rPr>
          <w:fldChar w:fldCharType="end"/>
        </w:r>
      </w:hyperlink>
    </w:p>
    <w:p w14:paraId="2FD17624" w14:textId="01BA34DF" w:rsidR="00316F12" w:rsidRPr="00C712CE" w:rsidRDefault="00617243">
      <w:pPr>
        <w:pStyle w:val="3f1"/>
        <w:rPr>
          <w:rFonts w:asciiTheme="minorHAnsi" w:eastAsiaTheme="minorEastAsia" w:hAnsiTheme="minorHAnsi" w:cstheme="minorBidi"/>
          <w:sz w:val="24"/>
        </w:rPr>
      </w:pPr>
      <w:hyperlink w:anchor="_Toc125125608" w:history="1">
        <w:r w:rsidR="00316F12" w:rsidRPr="00C712CE">
          <w:rPr>
            <w:rStyle w:val="afffffff3"/>
            <w:sz w:val="24"/>
            <w14:scene3d>
              <w14:camera w14:prst="orthographicFront"/>
              <w14:lightRig w14:rig="threePt" w14:dir="t">
                <w14:rot w14:lat="0" w14:lon="0" w14:rev="0"/>
              </w14:lightRig>
            </w14:scene3d>
          </w:rPr>
          <w:t>3.2.2.</w:t>
        </w:r>
        <w:r w:rsidR="00316F12" w:rsidRPr="00C712CE">
          <w:rPr>
            <w:rStyle w:val="afffffff3"/>
            <w:sz w:val="24"/>
          </w:rPr>
          <w:t xml:space="preserve"> Характеристики окружающей среды</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_Toc125125608 \h </w:instrText>
        </w:r>
        <w:r w:rsidR="00316F12" w:rsidRPr="00252464">
          <w:rPr>
            <w:webHidden/>
            <w:sz w:val="24"/>
          </w:rPr>
        </w:r>
        <w:r w:rsidR="00316F12" w:rsidRPr="00252464">
          <w:rPr>
            <w:webHidden/>
            <w:sz w:val="24"/>
          </w:rPr>
          <w:fldChar w:fldCharType="separate"/>
        </w:r>
        <w:r w:rsidR="007743EF">
          <w:rPr>
            <w:webHidden/>
            <w:sz w:val="24"/>
          </w:rPr>
          <w:t>25</w:t>
        </w:r>
        <w:r w:rsidR="00316F12" w:rsidRPr="00252464">
          <w:rPr>
            <w:webHidden/>
            <w:sz w:val="24"/>
          </w:rPr>
          <w:fldChar w:fldCharType="end"/>
        </w:r>
      </w:hyperlink>
    </w:p>
    <w:p w14:paraId="11ADFEA6" w14:textId="413F17B9" w:rsidR="00316F12" w:rsidRPr="00C712CE" w:rsidRDefault="00617243">
      <w:pPr>
        <w:pStyle w:val="1f9"/>
        <w:rPr>
          <w:rFonts w:asciiTheme="minorHAnsi" w:eastAsiaTheme="minorEastAsia" w:hAnsiTheme="minorHAnsi" w:cstheme="minorBidi"/>
          <w:sz w:val="24"/>
        </w:rPr>
      </w:pPr>
      <w:hyperlink w:anchor="_Toc125125609" w:history="1">
        <w:r w:rsidR="00316F12" w:rsidRPr="00C712CE">
          <w:rPr>
            <w:rStyle w:val="afffffff3"/>
            <w:sz w:val="24"/>
          </w:rPr>
          <w:t>4. Требования к системе</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_Toc125125609 \h </w:instrText>
        </w:r>
        <w:r w:rsidR="00316F12" w:rsidRPr="00252464">
          <w:rPr>
            <w:webHidden/>
            <w:sz w:val="24"/>
          </w:rPr>
        </w:r>
        <w:r w:rsidR="00316F12" w:rsidRPr="00252464">
          <w:rPr>
            <w:webHidden/>
            <w:sz w:val="24"/>
          </w:rPr>
          <w:fldChar w:fldCharType="separate"/>
        </w:r>
        <w:r w:rsidR="007743EF">
          <w:rPr>
            <w:webHidden/>
            <w:sz w:val="24"/>
          </w:rPr>
          <w:t>26</w:t>
        </w:r>
        <w:r w:rsidR="00316F12" w:rsidRPr="00252464">
          <w:rPr>
            <w:webHidden/>
            <w:sz w:val="24"/>
          </w:rPr>
          <w:fldChar w:fldCharType="end"/>
        </w:r>
      </w:hyperlink>
    </w:p>
    <w:p w14:paraId="5B0EE94A" w14:textId="0E7469E5" w:rsidR="00316F12" w:rsidRPr="00C712CE" w:rsidRDefault="00617243">
      <w:pPr>
        <w:pStyle w:val="2f2"/>
        <w:rPr>
          <w:rFonts w:asciiTheme="minorHAnsi" w:eastAsiaTheme="minorEastAsia" w:hAnsiTheme="minorHAnsi" w:cstheme="minorBidi"/>
          <w:sz w:val="24"/>
        </w:rPr>
      </w:pPr>
      <w:hyperlink w:anchor="_Toc125125610" w:history="1">
        <w:r w:rsidR="00316F12" w:rsidRPr="00C712CE">
          <w:rPr>
            <w:rStyle w:val="afffffff3"/>
            <w:sz w:val="24"/>
            <w14:scene3d>
              <w14:camera w14:prst="orthographicFront"/>
              <w14:lightRig w14:rig="threePt" w14:dir="t">
                <w14:rot w14:lat="0" w14:lon="0" w14:rev="0"/>
              </w14:lightRig>
            </w14:scene3d>
          </w:rPr>
          <w:t>4.1.</w:t>
        </w:r>
        <w:r w:rsidR="00316F12" w:rsidRPr="00C712CE">
          <w:rPr>
            <w:rStyle w:val="afffffff3"/>
            <w:sz w:val="24"/>
          </w:rPr>
          <w:t xml:space="preserve"> Требования к структуре Ядра ЕЦП ГИБДД</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_Toc125125610 \h </w:instrText>
        </w:r>
        <w:r w:rsidR="00316F12" w:rsidRPr="00252464">
          <w:rPr>
            <w:webHidden/>
            <w:sz w:val="24"/>
          </w:rPr>
        </w:r>
        <w:r w:rsidR="00316F12" w:rsidRPr="00252464">
          <w:rPr>
            <w:webHidden/>
            <w:sz w:val="24"/>
          </w:rPr>
          <w:fldChar w:fldCharType="separate"/>
        </w:r>
        <w:r w:rsidR="007743EF">
          <w:rPr>
            <w:webHidden/>
            <w:sz w:val="24"/>
          </w:rPr>
          <w:t>26</w:t>
        </w:r>
        <w:r w:rsidR="00316F12" w:rsidRPr="00252464">
          <w:rPr>
            <w:webHidden/>
            <w:sz w:val="24"/>
          </w:rPr>
          <w:fldChar w:fldCharType="end"/>
        </w:r>
      </w:hyperlink>
    </w:p>
    <w:p w14:paraId="6618A48E" w14:textId="07FA4FF3" w:rsidR="00316F12" w:rsidRPr="00C712CE" w:rsidRDefault="00617243">
      <w:pPr>
        <w:pStyle w:val="3f1"/>
        <w:rPr>
          <w:rFonts w:asciiTheme="minorHAnsi" w:eastAsiaTheme="minorEastAsia" w:hAnsiTheme="minorHAnsi" w:cstheme="minorBidi"/>
          <w:sz w:val="24"/>
        </w:rPr>
      </w:pPr>
      <w:hyperlink w:anchor="_Toc125125611" w:history="1">
        <w:r w:rsidR="00316F12" w:rsidRPr="00C712CE">
          <w:rPr>
            <w:rStyle w:val="afffffff3"/>
            <w:sz w:val="24"/>
            <w14:scene3d>
              <w14:camera w14:prst="orthographicFront"/>
              <w14:lightRig w14:rig="threePt" w14:dir="t">
                <w14:rot w14:lat="0" w14:lon="0" w14:rev="0"/>
              </w14:lightRig>
            </w14:scene3d>
          </w:rPr>
          <w:t>4.1.1.</w:t>
        </w:r>
        <w:r w:rsidR="00316F12" w:rsidRPr="00C712CE">
          <w:rPr>
            <w:rStyle w:val="afffffff3"/>
            <w:sz w:val="24"/>
          </w:rPr>
          <w:t xml:space="preserve"> Перечень автоматизированных систем, входящих в состав Ядра ЕЦП ГИБДД, их назначение и основные характеристики</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_Toc125125611 \h </w:instrText>
        </w:r>
        <w:r w:rsidR="00316F12" w:rsidRPr="00252464">
          <w:rPr>
            <w:webHidden/>
            <w:sz w:val="24"/>
          </w:rPr>
        </w:r>
        <w:r w:rsidR="00316F12" w:rsidRPr="00252464">
          <w:rPr>
            <w:webHidden/>
            <w:sz w:val="24"/>
          </w:rPr>
          <w:fldChar w:fldCharType="separate"/>
        </w:r>
        <w:r w:rsidR="007743EF">
          <w:rPr>
            <w:webHidden/>
            <w:sz w:val="24"/>
          </w:rPr>
          <w:t>26</w:t>
        </w:r>
        <w:r w:rsidR="00316F12" w:rsidRPr="00252464">
          <w:rPr>
            <w:webHidden/>
            <w:sz w:val="24"/>
          </w:rPr>
          <w:fldChar w:fldCharType="end"/>
        </w:r>
      </w:hyperlink>
    </w:p>
    <w:p w14:paraId="5A6DD245" w14:textId="40A59C6E" w:rsidR="00316F12" w:rsidRPr="00C712CE" w:rsidRDefault="00617243">
      <w:pPr>
        <w:pStyle w:val="3f1"/>
        <w:rPr>
          <w:rFonts w:asciiTheme="minorHAnsi" w:eastAsiaTheme="minorEastAsia" w:hAnsiTheme="minorHAnsi" w:cstheme="minorBidi"/>
          <w:sz w:val="24"/>
        </w:rPr>
      </w:pPr>
      <w:hyperlink w:anchor="_Toc125125612" w:history="1">
        <w:r w:rsidR="00316F12" w:rsidRPr="00C712CE">
          <w:rPr>
            <w:rStyle w:val="afffffff3"/>
            <w:sz w:val="24"/>
            <w14:scene3d>
              <w14:camera w14:prst="orthographicFront"/>
              <w14:lightRig w14:rig="threePt" w14:dir="t">
                <w14:rot w14:lat="0" w14:lon="0" w14:rev="0"/>
              </w14:lightRig>
            </w14:scene3d>
          </w:rPr>
          <w:t>4.1.2.</w:t>
        </w:r>
        <w:r w:rsidR="00316F12" w:rsidRPr="00C712CE">
          <w:rPr>
            <w:rStyle w:val="afffffff3"/>
            <w:sz w:val="24"/>
          </w:rPr>
          <w:t xml:space="preserve"> Требования к способам и средствам обеспечения информационного взаимодействия компонентов ЕЦП ГИБДД</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_Toc125125612 \h </w:instrText>
        </w:r>
        <w:r w:rsidR="00316F12" w:rsidRPr="00252464">
          <w:rPr>
            <w:webHidden/>
            <w:sz w:val="24"/>
          </w:rPr>
        </w:r>
        <w:r w:rsidR="00316F12" w:rsidRPr="00252464">
          <w:rPr>
            <w:webHidden/>
            <w:sz w:val="24"/>
          </w:rPr>
          <w:fldChar w:fldCharType="separate"/>
        </w:r>
        <w:r w:rsidR="007743EF">
          <w:rPr>
            <w:webHidden/>
            <w:sz w:val="24"/>
          </w:rPr>
          <w:t>27</w:t>
        </w:r>
        <w:r w:rsidR="00316F12" w:rsidRPr="00252464">
          <w:rPr>
            <w:webHidden/>
            <w:sz w:val="24"/>
          </w:rPr>
          <w:fldChar w:fldCharType="end"/>
        </w:r>
      </w:hyperlink>
    </w:p>
    <w:p w14:paraId="4228967B" w14:textId="4737C1DD" w:rsidR="00316F12" w:rsidRPr="00C712CE" w:rsidRDefault="00617243">
      <w:pPr>
        <w:pStyle w:val="3f1"/>
        <w:rPr>
          <w:rFonts w:asciiTheme="minorHAnsi" w:eastAsiaTheme="minorEastAsia" w:hAnsiTheme="minorHAnsi" w:cstheme="minorBidi"/>
          <w:sz w:val="24"/>
        </w:rPr>
      </w:pPr>
      <w:hyperlink w:anchor="_Toc125125613" w:history="1">
        <w:r w:rsidR="00316F12" w:rsidRPr="00C712CE">
          <w:rPr>
            <w:rStyle w:val="afffffff3"/>
            <w:sz w:val="24"/>
            <w14:scene3d>
              <w14:camera w14:prst="orthographicFront"/>
              <w14:lightRig w14:rig="threePt" w14:dir="t">
                <w14:rot w14:lat="0" w14:lon="0" w14:rev="0"/>
              </w14:lightRig>
            </w14:scene3d>
          </w:rPr>
          <w:t>4.1.3.</w:t>
        </w:r>
        <w:r w:rsidR="00316F12" w:rsidRPr="00C712CE">
          <w:rPr>
            <w:rStyle w:val="afffffff3"/>
            <w:sz w:val="24"/>
          </w:rPr>
          <w:t xml:space="preserve"> Требования к характеристикам взаимосвязей создаваемой ЕЦП ГИБДД со смежными сервисами ИСОД МВД России и с внешними АС (не входящими в ИСОД МВД России), требования к интероперабельности, требования к совместимости</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_Toc125125613 \h </w:instrText>
        </w:r>
        <w:r w:rsidR="00316F12" w:rsidRPr="00252464">
          <w:rPr>
            <w:webHidden/>
            <w:sz w:val="24"/>
          </w:rPr>
        </w:r>
        <w:r w:rsidR="00316F12" w:rsidRPr="00252464">
          <w:rPr>
            <w:webHidden/>
            <w:sz w:val="24"/>
          </w:rPr>
          <w:fldChar w:fldCharType="separate"/>
        </w:r>
        <w:r w:rsidR="007743EF">
          <w:rPr>
            <w:webHidden/>
            <w:sz w:val="24"/>
          </w:rPr>
          <w:t>28</w:t>
        </w:r>
        <w:r w:rsidR="00316F12" w:rsidRPr="00252464">
          <w:rPr>
            <w:webHidden/>
            <w:sz w:val="24"/>
          </w:rPr>
          <w:fldChar w:fldCharType="end"/>
        </w:r>
      </w:hyperlink>
    </w:p>
    <w:p w14:paraId="2A21B85D" w14:textId="62F9E01B" w:rsidR="00316F12" w:rsidRPr="00C712CE" w:rsidRDefault="00617243">
      <w:pPr>
        <w:pStyle w:val="3f1"/>
        <w:rPr>
          <w:rFonts w:asciiTheme="minorHAnsi" w:eastAsiaTheme="minorEastAsia" w:hAnsiTheme="minorHAnsi" w:cstheme="minorBidi"/>
          <w:sz w:val="24"/>
        </w:rPr>
      </w:pPr>
      <w:hyperlink w:anchor="_Toc125125614" w:history="1">
        <w:r w:rsidR="00316F12" w:rsidRPr="00C712CE">
          <w:rPr>
            <w:rStyle w:val="afffffff3"/>
            <w:sz w:val="24"/>
            <w14:scene3d>
              <w14:camera w14:prst="orthographicFront"/>
              <w14:lightRig w14:rig="threePt" w14:dir="t">
                <w14:rot w14:lat="0" w14:lon="0" w14:rev="0"/>
              </w14:lightRig>
            </w14:scene3d>
          </w:rPr>
          <w:t>4.1.4.</w:t>
        </w:r>
        <w:r w:rsidR="00316F12" w:rsidRPr="00C712CE">
          <w:rPr>
            <w:rStyle w:val="afffffff3"/>
            <w:sz w:val="24"/>
          </w:rPr>
          <w:t xml:space="preserve"> Требования к режимам функционирования ЕЦП ГИБДД</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_Toc125125614 \h </w:instrText>
        </w:r>
        <w:r w:rsidR="00316F12" w:rsidRPr="00252464">
          <w:rPr>
            <w:webHidden/>
            <w:sz w:val="24"/>
          </w:rPr>
        </w:r>
        <w:r w:rsidR="00316F12" w:rsidRPr="00252464">
          <w:rPr>
            <w:webHidden/>
            <w:sz w:val="24"/>
          </w:rPr>
          <w:fldChar w:fldCharType="separate"/>
        </w:r>
        <w:r w:rsidR="007743EF">
          <w:rPr>
            <w:webHidden/>
            <w:sz w:val="24"/>
          </w:rPr>
          <w:t>28</w:t>
        </w:r>
        <w:r w:rsidR="00316F12" w:rsidRPr="00252464">
          <w:rPr>
            <w:webHidden/>
            <w:sz w:val="24"/>
          </w:rPr>
          <w:fldChar w:fldCharType="end"/>
        </w:r>
      </w:hyperlink>
    </w:p>
    <w:p w14:paraId="6AAA8CCB" w14:textId="332D06B6" w:rsidR="00316F12" w:rsidRPr="00C712CE" w:rsidRDefault="00617243">
      <w:pPr>
        <w:pStyle w:val="3f1"/>
        <w:rPr>
          <w:rFonts w:asciiTheme="minorHAnsi" w:eastAsiaTheme="minorEastAsia" w:hAnsiTheme="minorHAnsi" w:cstheme="minorBidi"/>
          <w:sz w:val="24"/>
        </w:rPr>
      </w:pPr>
      <w:hyperlink w:anchor="_Toc125125615" w:history="1">
        <w:r w:rsidR="00316F12" w:rsidRPr="00C712CE">
          <w:rPr>
            <w:rStyle w:val="afffffff3"/>
            <w:sz w:val="24"/>
            <w14:scene3d>
              <w14:camera w14:prst="orthographicFront"/>
              <w14:lightRig w14:rig="threePt" w14:dir="t">
                <w14:rot w14:lat="0" w14:lon="0" w14:rev="0"/>
              </w14:lightRig>
            </w14:scene3d>
          </w:rPr>
          <w:t>4.1.5.</w:t>
        </w:r>
        <w:r w:rsidR="00316F12" w:rsidRPr="00C712CE">
          <w:rPr>
            <w:rStyle w:val="afffffff3"/>
            <w:sz w:val="24"/>
          </w:rPr>
          <w:t xml:space="preserve"> Требования по диагностированию ЕЦП ГИБДД</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_Toc125125615 \h </w:instrText>
        </w:r>
        <w:r w:rsidR="00316F12" w:rsidRPr="00252464">
          <w:rPr>
            <w:webHidden/>
            <w:sz w:val="24"/>
          </w:rPr>
        </w:r>
        <w:r w:rsidR="00316F12" w:rsidRPr="00252464">
          <w:rPr>
            <w:webHidden/>
            <w:sz w:val="24"/>
          </w:rPr>
          <w:fldChar w:fldCharType="separate"/>
        </w:r>
        <w:r w:rsidR="007743EF">
          <w:rPr>
            <w:webHidden/>
            <w:sz w:val="24"/>
          </w:rPr>
          <w:t>29</w:t>
        </w:r>
        <w:r w:rsidR="00316F12" w:rsidRPr="00252464">
          <w:rPr>
            <w:webHidden/>
            <w:sz w:val="24"/>
          </w:rPr>
          <w:fldChar w:fldCharType="end"/>
        </w:r>
      </w:hyperlink>
    </w:p>
    <w:p w14:paraId="2BE82CC0" w14:textId="2EA9B4B1" w:rsidR="00316F12" w:rsidRPr="00C712CE" w:rsidRDefault="00617243">
      <w:pPr>
        <w:pStyle w:val="3f1"/>
        <w:rPr>
          <w:rFonts w:asciiTheme="minorHAnsi" w:eastAsiaTheme="minorEastAsia" w:hAnsiTheme="minorHAnsi" w:cstheme="minorBidi"/>
          <w:sz w:val="24"/>
        </w:rPr>
      </w:pPr>
      <w:hyperlink w:anchor="_Toc125125616" w:history="1">
        <w:r w:rsidR="00316F12" w:rsidRPr="00C712CE">
          <w:rPr>
            <w:rStyle w:val="afffffff3"/>
            <w:sz w:val="24"/>
            <w14:scene3d>
              <w14:camera w14:prst="orthographicFront"/>
              <w14:lightRig w14:rig="threePt" w14:dir="t">
                <w14:rot w14:lat="0" w14:lon="0" w14:rev="0"/>
              </w14:lightRig>
            </w14:scene3d>
          </w:rPr>
          <w:t>4.1.6.</w:t>
        </w:r>
        <w:r w:rsidR="00316F12" w:rsidRPr="00C712CE">
          <w:rPr>
            <w:rStyle w:val="afffffff3"/>
            <w:sz w:val="24"/>
          </w:rPr>
          <w:t xml:space="preserve"> Перспективы развития, модернизации ЕЦП ГИБДД</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_Toc125125616 \h </w:instrText>
        </w:r>
        <w:r w:rsidR="00316F12" w:rsidRPr="00252464">
          <w:rPr>
            <w:webHidden/>
            <w:sz w:val="24"/>
          </w:rPr>
        </w:r>
        <w:r w:rsidR="00316F12" w:rsidRPr="00252464">
          <w:rPr>
            <w:webHidden/>
            <w:sz w:val="24"/>
          </w:rPr>
          <w:fldChar w:fldCharType="separate"/>
        </w:r>
        <w:r w:rsidR="007743EF">
          <w:rPr>
            <w:webHidden/>
            <w:sz w:val="24"/>
          </w:rPr>
          <w:t>29</w:t>
        </w:r>
        <w:r w:rsidR="00316F12" w:rsidRPr="00252464">
          <w:rPr>
            <w:webHidden/>
            <w:sz w:val="24"/>
          </w:rPr>
          <w:fldChar w:fldCharType="end"/>
        </w:r>
      </w:hyperlink>
    </w:p>
    <w:p w14:paraId="050995E6" w14:textId="02C45B5B" w:rsidR="00316F12" w:rsidRPr="00C712CE" w:rsidRDefault="00617243">
      <w:pPr>
        <w:pStyle w:val="2f2"/>
        <w:rPr>
          <w:rFonts w:asciiTheme="minorHAnsi" w:eastAsiaTheme="minorEastAsia" w:hAnsiTheme="minorHAnsi" w:cstheme="minorBidi"/>
          <w:sz w:val="24"/>
        </w:rPr>
      </w:pPr>
      <w:hyperlink w:anchor="_Toc125125617" w:history="1">
        <w:r w:rsidR="00316F12" w:rsidRPr="00C712CE">
          <w:rPr>
            <w:rStyle w:val="afffffff3"/>
            <w:sz w:val="24"/>
            <w14:scene3d>
              <w14:camera w14:prst="orthographicFront"/>
              <w14:lightRig w14:rig="threePt" w14:dir="t">
                <w14:rot w14:lat="0" w14:lon="0" w14:rev="0"/>
              </w14:lightRig>
            </w14:scene3d>
          </w:rPr>
          <w:t>4.2.</w:t>
        </w:r>
        <w:r w:rsidR="00316F12" w:rsidRPr="00C712CE">
          <w:rPr>
            <w:rStyle w:val="afffffff3"/>
            <w:sz w:val="24"/>
          </w:rPr>
          <w:t xml:space="preserve"> Требования к модернизации ФИС ГИБДД-М</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_Toc125125617 \h </w:instrText>
        </w:r>
        <w:r w:rsidR="00316F12" w:rsidRPr="00252464">
          <w:rPr>
            <w:webHidden/>
            <w:sz w:val="24"/>
          </w:rPr>
        </w:r>
        <w:r w:rsidR="00316F12" w:rsidRPr="00252464">
          <w:rPr>
            <w:webHidden/>
            <w:sz w:val="24"/>
          </w:rPr>
          <w:fldChar w:fldCharType="separate"/>
        </w:r>
        <w:r w:rsidR="007743EF">
          <w:rPr>
            <w:webHidden/>
            <w:sz w:val="24"/>
          </w:rPr>
          <w:t>30</w:t>
        </w:r>
        <w:r w:rsidR="00316F12" w:rsidRPr="00252464">
          <w:rPr>
            <w:webHidden/>
            <w:sz w:val="24"/>
          </w:rPr>
          <w:fldChar w:fldCharType="end"/>
        </w:r>
      </w:hyperlink>
    </w:p>
    <w:p w14:paraId="5BC84B5B" w14:textId="18C71780" w:rsidR="00316F12" w:rsidRPr="00C712CE" w:rsidRDefault="00617243">
      <w:pPr>
        <w:pStyle w:val="2f2"/>
        <w:rPr>
          <w:rFonts w:asciiTheme="minorHAnsi" w:eastAsiaTheme="minorEastAsia" w:hAnsiTheme="minorHAnsi" w:cstheme="minorBidi"/>
          <w:sz w:val="24"/>
        </w:rPr>
      </w:pPr>
      <w:hyperlink w:anchor="_Toc125125618" w:history="1">
        <w:r w:rsidR="00316F12" w:rsidRPr="00C712CE">
          <w:rPr>
            <w:rStyle w:val="afffffff3"/>
            <w:sz w:val="24"/>
            <w14:scene3d>
              <w14:camera w14:prst="orthographicFront"/>
              <w14:lightRig w14:rig="threePt" w14:dir="t">
                <w14:rot w14:lat="0" w14:lon="0" w14:rev="0"/>
              </w14:lightRig>
            </w14:scene3d>
          </w:rPr>
          <w:t>4.3.</w:t>
        </w:r>
        <w:r w:rsidR="00316F12" w:rsidRPr="00C712CE">
          <w:rPr>
            <w:rStyle w:val="afffffff3"/>
            <w:sz w:val="24"/>
          </w:rPr>
          <w:t xml:space="preserve"> Требования к функциям (задачам), выполняемым Ядром ЕЦП ГИБДД</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_Toc125125618 \h </w:instrText>
        </w:r>
        <w:r w:rsidR="00316F12" w:rsidRPr="00252464">
          <w:rPr>
            <w:webHidden/>
            <w:sz w:val="24"/>
          </w:rPr>
        </w:r>
        <w:r w:rsidR="00316F12" w:rsidRPr="00252464">
          <w:rPr>
            <w:webHidden/>
            <w:sz w:val="24"/>
          </w:rPr>
          <w:fldChar w:fldCharType="separate"/>
        </w:r>
        <w:r w:rsidR="007743EF">
          <w:rPr>
            <w:webHidden/>
            <w:sz w:val="24"/>
          </w:rPr>
          <w:t>30</w:t>
        </w:r>
        <w:r w:rsidR="00316F12" w:rsidRPr="00252464">
          <w:rPr>
            <w:webHidden/>
            <w:sz w:val="24"/>
          </w:rPr>
          <w:fldChar w:fldCharType="end"/>
        </w:r>
      </w:hyperlink>
    </w:p>
    <w:p w14:paraId="2DFFC1BE" w14:textId="6084FB98" w:rsidR="00316F12" w:rsidRPr="00C712CE" w:rsidRDefault="00617243">
      <w:pPr>
        <w:pStyle w:val="3f1"/>
        <w:rPr>
          <w:rFonts w:asciiTheme="minorHAnsi" w:eastAsiaTheme="minorEastAsia" w:hAnsiTheme="minorHAnsi" w:cstheme="minorBidi"/>
          <w:sz w:val="24"/>
        </w:rPr>
      </w:pPr>
      <w:hyperlink w:anchor="_Toc125125619" w:history="1">
        <w:r w:rsidR="00316F12" w:rsidRPr="00C712CE">
          <w:rPr>
            <w:rStyle w:val="afffffff3"/>
            <w:sz w:val="24"/>
            <w14:scene3d>
              <w14:camera w14:prst="orthographicFront"/>
              <w14:lightRig w14:rig="threePt" w14:dir="t">
                <w14:rot w14:lat="0" w14:lon="0" w14:rev="0"/>
              </w14:lightRig>
            </w14:scene3d>
          </w:rPr>
          <w:t>4.3.1.</w:t>
        </w:r>
        <w:r w:rsidR="00316F12" w:rsidRPr="00C712CE">
          <w:rPr>
            <w:rStyle w:val="afffffff3"/>
            <w:sz w:val="24"/>
          </w:rPr>
          <w:t xml:space="preserve"> Система обеспечения информационной безопасности</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_Toc125125619 \h </w:instrText>
        </w:r>
        <w:r w:rsidR="00316F12" w:rsidRPr="00252464">
          <w:rPr>
            <w:webHidden/>
            <w:sz w:val="24"/>
          </w:rPr>
        </w:r>
        <w:r w:rsidR="00316F12" w:rsidRPr="00252464">
          <w:rPr>
            <w:webHidden/>
            <w:sz w:val="24"/>
          </w:rPr>
          <w:fldChar w:fldCharType="separate"/>
        </w:r>
        <w:r w:rsidR="007743EF">
          <w:rPr>
            <w:webHidden/>
            <w:sz w:val="24"/>
          </w:rPr>
          <w:t>30</w:t>
        </w:r>
        <w:r w:rsidR="00316F12" w:rsidRPr="00252464">
          <w:rPr>
            <w:webHidden/>
            <w:sz w:val="24"/>
          </w:rPr>
          <w:fldChar w:fldCharType="end"/>
        </w:r>
      </w:hyperlink>
    </w:p>
    <w:p w14:paraId="47B86E24" w14:textId="69833CBA" w:rsidR="00316F12" w:rsidRPr="00C712CE" w:rsidRDefault="00617243">
      <w:pPr>
        <w:pStyle w:val="3f1"/>
        <w:rPr>
          <w:rFonts w:asciiTheme="minorHAnsi" w:eastAsiaTheme="minorEastAsia" w:hAnsiTheme="minorHAnsi" w:cstheme="minorBidi"/>
          <w:sz w:val="24"/>
        </w:rPr>
      </w:pPr>
      <w:hyperlink w:anchor="_Toc125125620" w:history="1">
        <w:r w:rsidR="00316F12" w:rsidRPr="00C712CE">
          <w:rPr>
            <w:rStyle w:val="afffffff3"/>
            <w:sz w:val="24"/>
            <w14:scene3d>
              <w14:camera w14:prst="orthographicFront"/>
              <w14:lightRig w14:rig="threePt" w14:dir="t">
                <w14:rot w14:lat="0" w14:lon="0" w14:rev="0"/>
              </w14:lightRig>
            </w14:scene3d>
          </w:rPr>
          <w:t>4.3.2.</w:t>
        </w:r>
        <w:r w:rsidR="00316F12" w:rsidRPr="00C712CE">
          <w:rPr>
            <w:rStyle w:val="afffffff3"/>
            <w:sz w:val="24"/>
          </w:rPr>
          <w:t xml:space="preserve"> Система общих каталогов и справочников ЕЦП ГИБДД</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_Toc125125620 \h </w:instrText>
        </w:r>
        <w:r w:rsidR="00316F12" w:rsidRPr="00252464">
          <w:rPr>
            <w:webHidden/>
            <w:sz w:val="24"/>
          </w:rPr>
        </w:r>
        <w:r w:rsidR="00316F12" w:rsidRPr="00252464">
          <w:rPr>
            <w:webHidden/>
            <w:sz w:val="24"/>
          </w:rPr>
          <w:fldChar w:fldCharType="separate"/>
        </w:r>
        <w:r w:rsidR="007743EF">
          <w:rPr>
            <w:webHidden/>
            <w:sz w:val="24"/>
          </w:rPr>
          <w:t>37</w:t>
        </w:r>
        <w:r w:rsidR="00316F12" w:rsidRPr="00252464">
          <w:rPr>
            <w:webHidden/>
            <w:sz w:val="24"/>
          </w:rPr>
          <w:fldChar w:fldCharType="end"/>
        </w:r>
      </w:hyperlink>
    </w:p>
    <w:p w14:paraId="096625EF" w14:textId="6B390B79" w:rsidR="00316F12" w:rsidRPr="00C712CE" w:rsidRDefault="00617243">
      <w:pPr>
        <w:pStyle w:val="3f1"/>
        <w:rPr>
          <w:rFonts w:asciiTheme="minorHAnsi" w:eastAsiaTheme="minorEastAsia" w:hAnsiTheme="minorHAnsi" w:cstheme="minorBidi"/>
          <w:sz w:val="24"/>
        </w:rPr>
      </w:pPr>
      <w:hyperlink w:anchor="_Toc125125621" w:history="1">
        <w:r w:rsidR="00316F12" w:rsidRPr="00C712CE">
          <w:rPr>
            <w:rStyle w:val="afffffff3"/>
            <w:sz w:val="24"/>
            <w14:scene3d>
              <w14:camera w14:prst="orthographicFront"/>
              <w14:lightRig w14:rig="threePt" w14:dir="t">
                <w14:rot w14:lat="0" w14:lon="0" w14:rev="0"/>
              </w14:lightRig>
            </w14:scene3d>
          </w:rPr>
          <w:t>4.3.3.</w:t>
        </w:r>
        <w:r w:rsidR="00316F12" w:rsidRPr="00C712CE">
          <w:rPr>
            <w:rStyle w:val="afffffff3"/>
            <w:sz w:val="24"/>
          </w:rPr>
          <w:t xml:space="preserve"> Транспортная система</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_Toc125125621 \h </w:instrText>
        </w:r>
        <w:r w:rsidR="00316F12" w:rsidRPr="00252464">
          <w:rPr>
            <w:webHidden/>
            <w:sz w:val="24"/>
          </w:rPr>
        </w:r>
        <w:r w:rsidR="00316F12" w:rsidRPr="00252464">
          <w:rPr>
            <w:webHidden/>
            <w:sz w:val="24"/>
          </w:rPr>
          <w:fldChar w:fldCharType="separate"/>
        </w:r>
        <w:r w:rsidR="007743EF">
          <w:rPr>
            <w:webHidden/>
            <w:sz w:val="24"/>
          </w:rPr>
          <w:t>38</w:t>
        </w:r>
        <w:r w:rsidR="00316F12" w:rsidRPr="00252464">
          <w:rPr>
            <w:webHidden/>
            <w:sz w:val="24"/>
          </w:rPr>
          <w:fldChar w:fldCharType="end"/>
        </w:r>
      </w:hyperlink>
    </w:p>
    <w:p w14:paraId="2ECA06E9" w14:textId="2720D889" w:rsidR="00316F12" w:rsidRPr="00C712CE" w:rsidRDefault="00617243">
      <w:pPr>
        <w:pStyle w:val="3f1"/>
        <w:rPr>
          <w:rFonts w:asciiTheme="minorHAnsi" w:eastAsiaTheme="minorEastAsia" w:hAnsiTheme="minorHAnsi" w:cstheme="minorBidi"/>
          <w:sz w:val="24"/>
        </w:rPr>
      </w:pPr>
      <w:hyperlink w:anchor="_Toc125125622" w:history="1">
        <w:r w:rsidR="00316F12" w:rsidRPr="00C712CE">
          <w:rPr>
            <w:rStyle w:val="afffffff3"/>
            <w:sz w:val="24"/>
            <w14:scene3d>
              <w14:camera w14:prst="orthographicFront"/>
              <w14:lightRig w14:rig="threePt" w14:dir="t">
                <w14:rot w14:lat="0" w14:lon="0" w14:rev="0"/>
              </w14:lightRig>
            </w14:scene3d>
          </w:rPr>
          <w:t>4.3.4.</w:t>
        </w:r>
        <w:r w:rsidR="00316F12" w:rsidRPr="00C712CE">
          <w:rPr>
            <w:rStyle w:val="afffffff3"/>
            <w:sz w:val="24"/>
          </w:rPr>
          <w:t xml:space="preserve"> Сист</w:t>
        </w:r>
        <w:bookmarkStart w:id="0" w:name="_GoBack"/>
        <w:bookmarkEnd w:id="0"/>
        <w:r w:rsidR="00316F12" w:rsidRPr="00C712CE">
          <w:rPr>
            <w:rStyle w:val="afffffff3"/>
            <w:sz w:val="24"/>
          </w:rPr>
          <w:t>ема управления жизненным циклом</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_Toc125125622 \h </w:instrText>
        </w:r>
        <w:r w:rsidR="00316F12" w:rsidRPr="00252464">
          <w:rPr>
            <w:webHidden/>
            <w:sz w:val="24"/>
          </w:rPr>
        </w:r>
        <w:r w:rsidR="00316F12" w:rsidRPr="00252464">
          <w:rPr>
            <w:webHidden/>
            <w:sz w:val="24"/>
          </w:rPr>
          <w:fldChar w:fldCharType="separate"/>
        </w:r>
        <w:r w:rsidR="007743EF">
          <w:rPr>
            <w:webHidden/>
            <w:sz w:val="24"/>
          </w:rPr>
          <w:t>43</w:t>
        </w:r>
        <w:r w:rsidR="00316F12" w:rsidRPr="00252464">
          <w:rPr>
            <w:webHidden/>
            <w:sz w:val="24"/>
          </w:rPr>
          <w:fldChar w:fldCharType="end"/>
        </w:r>
      </w:hyperlink>
    </w:p>
    <w:p w14:paraId="1777DE41" w14:textId="2E37BC01" w:rsidR="00316F12" w:rsidRPr="00C712CE" w:rsidRDefault="00617243">
      <w:pPr>
        <w:pStyle w:val="3f1"/>
        <w:rPr>
          <w:rFonts w:asciiTheme="minorHAnsi" w:eastAsiaTheme="minorEastAsia" w:hAnsiTheme="minorHAnsi" w:cstheme="minorBidi"/>
          <w:sz w:val="24"/>
        </w:rPr>
      </w:pPr>
      <w:hyperlink w:anchor="_Toc125125623" w:history="1">
        <w:r w:rsidR="00316F12" w:rsidRPr="00C712CE">
          <w:rPr>
            <w:rStyle w:val="afffffff3"/>
            <w:sz w:val="24"/>
            <w14:scene3d>
              <w14:camera w14:prst="orthographicFront"/>
              <w14:lightRig w14:rig="threePt" w14:dir="t">
                <w14:rot w14:lat="0" w14:lon="0" w14:rev="0"/>
              </w14:lightRig>
            </w14:scene3d>
          </w:rPr>
          <w:t>4.3.5.</w:t>
        </w:r>
        <w:r w:rsidR="00316F12" w:rsidRPr="00C712CE">
          <w:rPr>
            <w:rStyle w:val="afffffff3"/>
            <w:sz w:val="24"/>
          </w:rPr>
          <w:t xml:space="preserve"> Система мониторинга бизнес-метрик</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_Toc125125623 \h </w:instrText>
        </w:r>
        <w:r w:rsidR="00316F12" w:rsidRPr="00252464">
          <w:rPr>
            <w:webHidden/>
            <w:sz w:val="24"/>
          </w:rPr>
        </w:r>
        <w:r w:rsidR="00316F12" w:rsidRPr="00252464">
          <w:rPr>
            <w:webHidden/>
            <w:sz w:val="24"/>
          </w:rPr>
          <w:fldChar w:fldCharType="separate"/>
        </w:r>
        <w:r w:rsidR="007743EF">
          <w:rPr>
            <w:webHidden/>
            <w:sz w:val="24"/>
          </w:rPr>
          <w:t>45</w:t>
        </w:r>
        <w:r w:rsidR="00316F12" w:rsidRPr="00252464">
          <w:rPr>
            <w:webHidden/>
            <w:sz w:val="24"/>
          </w:rPr>
          <w:fldChar w:fldCharType="end"/>
        </w:r>
      </w:hyperlink>
    </w:p>
    <w:p w14:paraId="6C9633A2" w14:textId="7A75C6EC" w:rsidR="00316F12" w:rsidRPr="00C712CE" w:rsidRDefault="00617243">
      <w:pPr>
        <w:pStyle w:val="3f1"/>
        <w:rPr>
          <w:rFonts w:asciiTheme="minorHAnsi" w:eastAsiaTheme="minorEastAsia" w:hAnsiTheme="minorHAnsi" w:cstheme="minorBidi"/>
          <w:sz w:val="24"/>
        </w:rPr>
      </w:pPr>
      <w:hyperlink w:anchor="_Toc125125624" w:history="1">
        <w:r w:rsidR="00316F12" w:rsidRPr="00C712CE">
          <w:rPr>
            <w:rStyle w:val="afffffff3"/>
            <w:sz w:val="24"/>
            <w14:scene3d>
              <w14:camera w14:prst="orthographicFront"/>
              <w14:lightRig w14:rig="threePt" w14:dir="t">
                <w14:rot w14:lat="0" w14:lon="0" w14:rev="0"/>
              </w14:lightRig>
            </w14:scene3d>
          </w:rPr>
          <w:t>4.3.6.</w:t>
        </w:r>
        <w:r w:rsidR="00316F12" w:rsidRPr="00C712CE">
          <w:rPr>
            <w:rStyle w:val="afffffff3"/>
            <w:sz w:val="24"/>
          </w:rPr>
          <w:t xml:space="preserve"> Система «Получение и предоставление сведений»</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_Toc125125624 \h </w:instrText>
        </w:r>
        <w:r w:rsidR="00316F12" w:rsidRPr="00252464">
          <w:rPr>
            <w:webHidden/>
            <w:sz w:val="24"/>
          </w:rPr>
        </w:r>
        <w:r w:rsidR="00316F12" w:rsidRPr="00252464">
          <w:rPr>
            <w:webHidden/>
            <w:sz w:val="24"/>
          </w:rPr>
          <w:fldChar w:fldCharType="separate"/>
        </w:r>
        <w:r w:rsidR="007743EF">
          <w:rPr>
            <w:webHidden/>
            <w:sz w:val="24"/>
          </w:rPr>
          <w:t>47</w:t>
        </w:r>
        <w:r w:rsidR="00316F12" w:rsidRPr="00252464">
          <w:rPr>
            <w:webHidden/>
            <w:sz w:val="24"/>
          </w:rPr>
          <w:fldChar w:fldCharType="end"/>
        </w:r>
      </w:hyperlink>
    </w:p>
    <w:p w14:paraId="5947CDC1" w14:textId="58A07D50" w:rsidR="00316F12" w:rsidRPr="00C712CE" w:rsidRDefault="00617243">
      <w:pPr>
        <w:pStyle w:val="2f2"/>
        <w:rPr>
          <w:rFonts w:asciiTheme="minorHAnsi" w:eastAsiaTheme="minorEastAsia" w:hAnsiTheme="minorHAnsi" w:cstheme="minorBidi"/>
          <w:sz w:val="24"/>
        </w:rPr>
      </w:pPr>
      <w:hyperlink w:anchor="_Toc125125625" w:history="1">
        <w:r w:rsidR="00316F12" w:rsidRPr="00C712CE">
          <w:rPr>
            <w:rStyle w:val="afffffff3"/>
            <w:sz w:val="24"/>
            <w14:scene3d>
              <w14:camera w14:prst="orthographicFront"/>
              <w14:lightRig w14:rig="threePt" w14:dir="t">
                <w14:rot w14:lat="0" w14:lon="0" w14:rev="0"/>
              </w14:lightRig>
            </w14:scene3d>
          </w:rPr>
          <w:t>4.4.</w:t>
        </w:r>
        <w:r w:rsidR="00316F12" w:rsidRPr="00C712CE">
          <w:rPr>
            <w:rStyle w:val="afffffff3"/>
            <w:sz w:val="24"/>
          </w:rPr>
          <w:t xml:space="preserve"> Требования к импортозамещению ФИС ГИБДД-М</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_Toc125125625 \h </w:instrText>
        </w:r>
        <w:r w:rsidR="00316F12" w:rsidRPr="00252464">
          <w:rPr>
            <w:webHidden/>
            <w:sz w:val="24"/>
          </w:rPr>
        </w:r>
        <w:r w:rsidR="00316F12" w:rsidRPr="00252464">
          <w:rPr>
            <w:webHidden/>
            <w:sz w:val="24"/>
          </w:rPr>
          <w:fldChar w:fldCharType="separate"/>
        </w:r>
        <w:r w:rsidR="007743EF">
          <w:rPr>
            <w:webHidden/>
            <w:sz w:val="24"/>
          </w:rPr>
          <w:t>49</w:t>
        </w:r>
        <w:r w:rsidR="00316F12" w:rsidRPr="00252464">
          <w:rPr>
            <w:webHidden/>
            <w:sz w:val="24"/>
          </w:rPr>
          <w:fldChar w:fldCharType="end"/>
        </w:r>
      </w:hyperlink>
    </w:p>
    <w:p w14:paraId="32AD415A" w14:textId="3520B89F" w:rsidR="00316F12" w:rsidRPr="00C712CE" w:rsidRDefault="00617243">
      <w:pPr>
        <w:pStyle w:val="3f1"/>
        <w:rPr>
          <w:rFonts w:asciiTheme="minorHAnsi" w:eastAsiaTheme="minorEastAsia" w:hAnsiTheme="minorHAnsi" w:cstheme="minorBidi"/>
          <w:sz w:val="24"/>
        </w:rPr>
      </w:pPr>
      <w:hyperlink w:anchor="_Toc125125626" w:history="1">
        <w:r w:rsidR="00316F12" w:rsidRPr="00C712CE">
          <w:rPr>
            <w:rStyle w:val="afffffff3"/>
            <w:sz w:val="24"/>
            <w14:scene3d>
              <w14:camera w14:prst="orthographicFront"/>
              <w14:lightRig w14:rig="threePt" w14:dir="t">
                <w14:rot w14:lat="0" w14:lon="0" w14:rev="0"/>
              </w14:lightRig>
            </w14:scene3d>
          </w:rPr>
          <w:t>4.4.1.</w:t>
        </w:r>
        <w:r w:rsidR="00316F12" w:rsidRPr="00C712CE">
          <w:rPr>
            <w:rStyle w:val="afffffff3"/>
            <w:sz w:val="24"/>
          </w:rPr>
          <w:t xml:space="preserve"> Требования к переводу СУБД ФИС ГИБДД-М на PostgreSQL</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_Toc125125626 \h </w:instrText>
        </w:r>
        <w:r w:rsidR="00316F12" w:rsidRPr="00252464">
          <w:rPr>
            <w:webHidden/>
            <w:sz w:val="24"/>
          </w:rPr>
        </w:r>
        <w:r w:rsidR="00316F12" w:rsidRPr="00252464">
          <w:rPr>
            <w:webHidden/>
            <w:sz w:val="24"/>
          </w:rPr>
          <w:fldChar w:fldCharType="separate"/>
        </w:r>
        <w:r w:rsidR="007743EF">
          <w:rPr>
            <w:webHidden/>
            <w:sz w:val="24"/>
          </w:rPr>
          <w:t>49</w:t>
        </w:r>
        <w:r w:rsidR="00316F12" w:rsidRPr="00252464">
          <w:rPr>
            <w:webHidden/>
            <w:sz w:val="24"/>
          </w:rPr>
          <w:fldChar w:fldCharType="end"/>
        </w:r>
      </w:hyperlink>
    </w:p>
    <w:p w14:paraId="3BB0E42D" w14:textId="05B6B77F" w:rsidR="00316F12" w:rsidRPr="00C712CE" w:rsidRDefault="00617243">
      <w:pPr>
        <w:pStyle w:val="3f1"/>
        <w:rPr>
          <w:rFonts w:asciiTheme="minorHAnsi" w:eastAsiaTheme="minorEastAsia" w:hAnsiTheme="minorHAnsi" w:cstheme="minorBidi"/>
          <w:sz w:val="24"/>
        </w:rPr>
      </w:pPr>
      <w:hyperlink w:anchor="_Toc125125627" w:history="1">
        <w:r w:rsidR="00316F12" w:rsidRPr="00C712CE">
          <w:rPr>
            <w:rStyle w:val="afffffff3"/>
            <w:sz w:val="24"/>
            <w14:scene3d>
              <w14:camera w14:prst="orthographicFront"/>
              <w14:lightRig w14:rig="threePt" w14:dir="t">
                <w14:rot w14:lat="0" w14:lon="0" w14:rev="0"/>
              </w14:lightRig>
            </w14:scene3d>
          </w:rPr>
          <w:t>4.4.2.</w:t>
        </w:r>
        <w:r w:rsidR="00316F12" w:rsidRPr="00C712CE">
          <w:rPr>
            <w:rStyle w:val="afffffff3"/>
            <w:sz w:val="24"/>
          </w:rPr>
          <w:t xml:space="preserve"> Требования к импортозамещению пользовательского веб интерфейса ФИС ГИБДД-М</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_Toc125125627 \h </w:instrText>
        </w:r>
        <w:r w:rsidR="00316F12" w:rsidRPr="00252464">
          <w:rPr>
            <w:webHidden/>
            <w:sz w:val="24"/>
          </w:rPr>
        </w:r>
        <w:r w:rsidR="00316F12" w:rsidRPr="00252464">
          <w:rPr>
            <w:webHidden/>
            <w:sz w:val="24"/>
          </w:rPr>
          <w:fldChar w:fldCharType="separate"/>
        </w:r>
        <w:r w:rsidR="007743EF">
          <w:rPr>
            <w:webHidden/>
            <w:sz w:val="24"/>
          </w:rPr>
          <w:t>50</w:t>
        </w:r>
        <w:r w:rsidR="00316F12" w:rsidRPr="00252464">
          <w:rPr>
            <w:webHidden/>
            <w:sz w:val="24"/>
          </w:rPr>
          <w:fldChar w:fldCharType="end"/>
        </w:r>
      </w:hyperlink>
    </w:p>
    <w:p w14:paraId="0C2E5AF5" w14:textId="46C337B2" w:rsidR="00316F12" w:rsidRPr="00C712CE" w:rsidRDefault="00617243">
      <w:pPr>
        <w:pStyle w:val="3f1"/>
        <w:rPr>
          <w:rFonts w:asciiTheme="minorHAnsi" w:eastAsiaTheme="minorEastAsia" w:hAnsiTheme="minorHAnsi" w:cstheme="minorBidi"/>
          <w:sz w:val="24"/>
        </w:rPr>
      </w:pPr>
      <w:hyperlink w:anchor="_Toc125125628" w:history="1">
        <w:r w:rsidR="00316F12" w:rsidRPr="00C712CE">
          <w:rPr>
            <w:rStyle w:val="afffffff3"/>
            <w:sz w:val="24"/>
            <w14:scene3d>
              <w14:camera w14:prst="orthographicFront"/>
              <w14:lightRig w14:rig="threePt" w14:dir="t">
                <w14:rot w14:lat="0" w14:lon="0" w14:rev="0"/>
              </w14:lightRig>
            </w14:scene3d>
          </w:rPr>
          <w:t>4.4.3.</w:t>
        </w:r>
        <w:r w:rsidR="00316F12" w:rsidRPr="00C712CE">
          <w:rPr>
            <w:rStyle w:val="afffffff3"/>
            <w:sz w:val="24"/>
          </w:rPr>
          <w:t xml:space="preserve"> Требования к импортозамещению механизмов формирования печатных форм ФИС ГИБДД-М</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_Toc125125628 \h </w:instrText>
        </w:r>
        <w:r w:rsidR="00316F12" w:rsidRPr="00252464">
          <w:rPr>
            <w:webHidden/>
            <w:sz w:val="24"/>
          </w:rPr>
        </w:r>
        <w:r w:rsidR="00316F12" w:rsidRPr="00252464">
          <w:rPr>
            <w:webHidden/>
            <w:sz w:val="24"/>
          </w:rPr>
          <w:fldChar w:fldCharType="separate"/>
        </w:r>
        <w:r w:rsidR="007743EF">
          <w:rPr>
            <w:webHidden/>
            <w:sz w:val="24"/>
          </w:rPr>
          <w:t>51</w:t>
        </w:r>
        <w:r w:rsidR="00316F12" w:rsidRPr="00252464">
          <w:rPr>
            <w:webHidden/>
            <w:sz w:val="24"/>
          </w:rPr>
          <w:fldChar w:fldCharType="end"/>
        </w:r>
      </w:hyperlink>
    </w:p>
    <w:p w14:paraId="69641CDA" w14:textId="08E3F5D9" w:rsidR="00316F12" w:rsidRPr="00C712CE" w:rsidRDefault="00617243">
      <w:pPr>
        <w:pStyle w:val="2f2"/>
        <w:rPr>
          <w:rFonts w:asciiTheme="minorHAnsi" w:eastAsiaTheme="minorEastAsia" w:hAnsiTheme="minorHAnsi" w:cstheme="minorBidi"/>
          <w:sz w:val="24"/>
        </w:rPr>
      </w:pPr>
      <w:hyperlink w:anchor="_Toc125125629" w:history="1">
        <w:r w:rsidR="00316F12" w:rsidRPr="00C712CE">
          <w:rPr>
            <w:rStyle w:val="afffffff3"/>
            <w:sz w:val="24"/>
            <w14:scene3d>
              <w14:camera w14:prst="orthographicFront"/>
              <w14:lightRig w14:rig="threePt" w14:dir="t">
                <w14:rot w14:lat="0" w14:lon="0" w14:rev="0"/>
              </w14:lightRig>
            </w14:scene3d>
          </w:rPr>
          <w:t>4.5.</w:t>
        </w:r>
        <w:r w:rsidR="00316F12" w:rsidRPr="00C712CE">
          <w:rPr>
            <w:rStyle w:val="afffffff3"/>
            <w:sz w:val="24"/>
          </w:rPr>
          <w:t xml:space="preserve"> Требования к видам обеспечения АС</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_Toc125125629 \h </w:instrText>
        </w:r>
        <w:r w:rsidR="00316F12" w:rsidRPr="00252464">
          <w:rPr>
            <w:webHidden/>
            <w:sz w:val="24"/>
          </w:rPr>
        </w:r>
        <w:r w:rsidR="00316F12" w:rsidRPr="00252464">
          <w:rPr>
            <w:webHidden/>
            <w:sz w:val="24"/>
          </w:rPr>
          <w:fldChar w:fldCharType="separate"/>
        </w:r>
        <w:r w:rsidR="007743EF">
          <w:rPr>
            <w:webHidden/>
            <w:sz w:val="24"/>
          </w:rPr>
          <w:t>51</w:t>
        </w:r>
        <w:r w:rsidR="00316F12" w:rsidRPr="00252464">
          <w:rPr>
            <w:webHidden/>
            <w:sz w:val="24"/>
          </w:rPr>
          <w:fldChar w:fldCharType="end"/>
        </w:r>
      </w:hyperlink>
    </w:p>
    <w:p w14:paraId="40B3CBB6" w14:textId="1862FE4C" w:rsidR="00316F12" w:rsidRPr="00C712CE" w:rsidRDefault="00617243">
      <w:pPr>
        <w:pStyle w:val="3f1"/>
        <w:rPr>
          <w:rFonts w:asciiTheme="minorHAnsi" w:eastAsiaTheme="minorEastAsia" w:hAnsiTheme="minorHAnsi" w:cstheme="minorBidi"/>
          <w:sz w:val="24"/>
        </w:rPr>
      </w:pPr>
      <w:hyperlink w:anchor="_Toc125125630" w:history="1">
        <w:r w:rsidR="00316F12" w:rsidRPr="00C712CE">
          <w:rPr>
            <w:rStyle w:val="afffffff3"/>
            <w:sz w:val="24"/>
            <w14:scene3d>
              <w14:camera w14:prst="orthographicFront"/>
              <w14:lightRig w14:rig="threePt" w14:dir="t">
                <w14:rot w14:lat="0" w14:lon="0" w14:rev="0"/>
              </w14:lightRig>
            </w14:scene3d>
          </w:rPr>
          <w:t>4.5.1.</w:t>
        </w:r>
        <w:r w:rsidR="00316F12" w:rsidRPr="00C712CE">
          <w:rPr>
            <w:rStyle w:val="afffffff3"/>
            <w:sz w:val="24"/>
          </w:rPr>
          <w:t xml:space="preserve"> Требования к математическому обеспечению</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_Toc125125630 \h </w:instrText>
        </w:r>
        <w:r w:rsidR="00316F12" w:rsidRPr="00252464">
          <w:rPr>
            <w:webHidden/>
            <w:sz w:val="24"/>
          </w:rPr>
        </w:r>
        <w:r w:rsidR="00316F12" w:rsidRPr="00252464">
          <w:rPr>
            <w:webHidden/>
            <w:sz w:val="24"/>
          </w:rPr>
          <w:fldChar w:fldCharType="separate"/>
        </w:r>
        <w:r w:rsidR="007743EF">
          <w:rPr>
            <w:webHidden/>
            <w:sz w:val="24"/>
          </w:rPr>
          <w:t>51</w:t>
        </w:r>
        <w:r w:rsidR="00316F12" w:rsidRPr="00252464">
          <w:rPr>
            <w:webHidden/>
            <w:sz w:val="24"/>
          </w:rPr>
          <w:fldChar w:fldCharType="end"/>
        </w:r>
      </w:hyperlink>
    </w:p>
    <w:p w14:paraId="4C9AC9E7" w14:textId="5D576111" w:rsidR="00316F12" w:rsidRPr="00C712CE" w:rsidRDefault="00617243">
      <w:pPr>
        <w:pStyle w:val="3f1"/>
        <w:rPr>
          <w:rFonts w:asciiTheme="minorHAnsi" w:eastAsiaTheme="minorEastAsia" w:hAnsiTheme="minorHAnsi" w:cstheme="minorBidi"/>
          <w:sz w:val="24"/>
        </w:rPr>
      </w:pPr>
      <w:hyperlink w:anchor="_Toc125125631" w:history="1">
        <w:r w:rsidR="00316F12" w:rsidRPr="00C712CE">
          <w:rPr>
            <w:rStyle w:val="afffffff3"/>
            <w:sz w:val="24"/>
            <w14:scene3d>
              <w14:camera w14:prst="orthographicFront"/>
              <w14:lightRig w14:rig="threePt" w14:dir="t">
                <w14:rot w14:lat="0" w14:lon="0" w14:rev="0"/>
              </w14:lightRig>
            </w14:scene3d>
          </w:rPr>
          <w:t>4.5.2.</w:t>
        </w:r>
        <w:r w:rsidR="00316F12" w:rsidRPr="00C712CE">
          <w:rPr>
            <w:rStyle w:val="afffffff3"/>
            <w:sz w:val="24"/>
          </w:rPr>
          <w:t xml:space="preserve"> Требования к информационному обеспечению</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_Toc125125631 \h </w:instrText>
        </w:r>
        <w:r w:rsidR="00316F12" w:rsidRPr="00252464">
          <w:rPr>
            <w:webHidden/>
            <w:sz w:val="24"/>
          </w:rPr>
        </w:r>
        <w:r w:rsidR="00316F12" w:rsidRPr="00252464">
          <w:rPr>
            <w:webHidden/>
            <w:sz w:val="24"/>
          </w:rPr>
          <w:fldChar w:fldCharType="separate"/>
        </w:r>
        <w:r w:rsidR="007743EF">
          <w:rPr>
            <w:webHidden/>
            <w:sz w:val="24"/>
          </w:rPr>
          <w:t>51</w:t>
        </w:r>
        <w:r w:rsidR="00316F12" w:rsidRPr="00252464">
          <w:rPr>
            <w:webHidden/>
            <w:sz w:val="24"/>
          </w:rPr>
          <w:fldChar w:fldCharType="end"/>
        </w:r>
      </w:hyperlink>
    </w:p>
    <w:p w14:paraId="69407304" w14:textId="046E8993" w:rsidR="00316F12" w:rsidRPr="00C712CE" w:rsidRDefault="00617243">
      <w:pPr>
        <w:pStyle w:val="3f1"/>
        <w:rPr>
          <w:rFonts w:asciiTheme="minorHAnsi" w:eastAsiaTheme="minorEastAsia" w:hAnsiTheme="minorHAnsi" w:cstheme="minorBidi"/>
          <w:sz w:val="24"/>
        </w:rPr>
      </w:pPr>
      <w:hyperlink w:anchor="_Toc125125632" w:history="1">
        <w:r w:rsidR="00316F12" w:rsidRPr="00C712CE">
          <w:rPr>
            <w:rStyle w:val="afffffff3"/>
            <w:sz w:val="24"/>
            <w14:scene3d>
              <w14:camera w14:prst="orthographicFront"/>
              <w14:lightRig w14:rig="threePt" w14:dir="t">
                <w14:rot w14:lat="0" w14:lon="0" w14:rev="0"/>
              </w14:lightRig>
            </w14:scene3d>
          </w:rPr>
          <w:t>4.5.3.</w:t>
        </w:r>
        <w:r w:rsidR="00316F12" w:rsidRPr="00C712CE">
          <w:rPr>
            <w:rStyle w:val="afffffff3"/>
            <w:sz w:val="24"/>
          </w:rPr>
          <w:t xml:space="preserve"> Требования к лингвистическому обеспечению</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_Toc125125632 \h </w:instrText>
        </w:r>
        <w:r w:rsidR="00316F12" w:rsidRPr="00252464">
          <w:rPr>
            <w:webHidden/>
            <w:sz w:val="24"/>
          </w:rPr>
        </w:r>
        <w:r w:rsidR="00316F12" w:rsidRPr="00252464">
          <w:rPr>
            <w:webHidden/>
            <w:sz w:val="24"/>
          </w:rPr>
          <w:fldChar w:fldCharType="separate"/>
        </w:r>
        <w:r w:rsidR="007743EF">
          <w:rPr>
            <w:webHidden/>
            <w:sz w:val="24"/>
          </w:rPr>
          <w:t>54</w:t>
        </w:r>
        <w:r w:rsidR="00316F12" w:rsidRPr="00252464">
          <w:rPr>
            <w:webHidden/>
            <w:sz w:val="24"/>
          </w:rPr>
          <w:fldChar w:fldCharType="end"/>
        </w:r>
      </w:hyperlink>
    </w:p>
    <w:p w14:paraId="688940F5" w14:textId="008468C0" w:rsidR="00316F12" w:rsidRPr="00C712CE" w:rsidRDefault="00617243">
      <w:pPr>
        <w:pStyle w:val="3f1"/>
        <w:rPr>
          <w:rFonts w:asciiTheme="minorHAnsi" w:eastAsiaTheme="minorEastAsia" w:hAnsiTheme="minorHAnsi" w:cstheme="minorBidi"/>
          <w:sz w:val="24"/>
        </w:rPr>
      </w:pPr>
      <w:hyperlink w:anchor="_Toc125125633" w:history="1">
        <w:r w:rsidR="00316F12" w:rsidRPr="00C712CE">
          <w:rPr>
            <w:rStyle w:val="afffffff3"/>
            <w:sz w:val="24"/>
            <w14:scene3d>
              <w14:camera w14:prst="orthographicFront"/>
              <w14:lightRig w14:rig="threePt" w14:dir="t">
                <w14:rot w14:lat="0" w14:lon="0" w14:rev="0"/>
              </w14:lightRig>
            </w14:scene3d>
          </w:rPr>
          <w:t>4.5.4.</w:t>
        </w:r>
        <w:r w:rsidR="00316F12" w:rsidRPr="00C712CE">
          <w:rPr>
            <w:rStyle w:val="afffffff3"/>
            <w:sz w:val="24"/>
          </w:rPr>
          <w:t xml:space="preserve"> Требования к программному обеспечению</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_Toc125125633 \h </w:instrText>
        </w:r>
        <w:r w:rsidR="00316F12" w:rsidRPr="00252464">
          <w:rPr>
            <w:webHidden/>
            <w:sz w:val="24"/>
          </w:rPr>
        </w:r>
        <w:r w:rsidR="00316F12" w:rsidRPr="00252464">
          <w:rPr>
            <w:webHidden/>
            <w:sz w:val="24"/>
          </w:rPr>
          <w:fldChar w:fldCharType="separate"/>
        </w:r>
        <w:r w:rsidR="007743EF">
          <w:rPr>
            <w:webHidden/>
            <w:sz w:val="24"/>
          </w:rPr>
          <w:t>55</w:t>
        </w:r>
        <w:r w:rsidR="00316F12" w:rsidRPr="00252464">
          <w:rPr>
            <w:webHidden/>
            <w:sz w:val="24"/>
          </w:rPr>
          <w:fldChar w:fldCharType="end"/>
        </w:r>
      </w:hyperlink>
    </w:p>
    <w:p w14:paraId="748DF568" w14:textId="35347BB4" w:rsidR="00316F12" w:rsidRPr="00C712CE" w:rsidRDefault="00617243">
      <w:pPr>
        <w:pStyle w:val="3f1"/>
        <w:rPr>
          <w:rFonts w:asciiTheme="minorHAnsi" w:eastAsiaTheme="minorEastAsia" w:hAnsiTheme="minorHAnsi" w:cstheme="minorBidi"/>
          <w:sz w:val="24"/>
        </w:rPr>
      </w:pPr>
      <w:hyperlink w:anchor="_Toc125125634" w:history="1">
        <w:r w:rsidR="00316F12" w:rsidRPr="00C712CE">
          <w:rPr>
            <w:rStyle w:val="afffffff3"/>
            <w:sz w:val="24"/>
            <w14:scene3d>
              <w14:camera w14:prst="orthographicFront"/>
              <w14:lightRig w14:rig="threePt" w14:dir="t">
                <w14:rot w14:lat="0" w14:lon="0" w14:rev="0"/>
              </w14:lightRig>
            </w14:scene3d>
          </w:rPr>
          <w:t>4.5.5.</w:t>
        </w:r>
        <w:r w:rsidR="00316F12" w:rsidRPr="00C712CE">
          <w:rPr>
            <w:rStyle w:val="afffffff3"/>
            <w:sz w:val="24"/>
          </w:rPr>
          <w:t xml:space="preserve"> Требования к техническому обеспечению</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_Toc125125634 \h </w:instrText>
        </w:r>
        <w:r w:rsidR="00316F12" w:rsidRPr="00252464">
          <w:rPr>
            <w:webHidden/>
            <w:sz w:val="24"/>
          </w:rPr>
        </w:r>
        <w:r w:rsidR="00316F12" w:rsidRPr="00252464">
          <w:rPr>
            <w:webHidden/>
            <w:sz w:val="24"/>
          </w:rPr>
          <w:fldChar w:fldCharType="separate"/>
        </w:r>
        <w:r w:rsidR="007743EF">
          <w:rPr>
            <w:webHidden/>
            <w:sz w:val="24"/>
          </w:rPr>
          <w:t>58</w:t>
        </w:r>
        <w:r w:rsidR="00316F12" w:rsidRPr="00252464">
          <w:rPr>
            <w:webHidden/>
            <w:sz w:val="24"/>
          </w:rPr>
          <w:fldChar w:fldCharType="end"/>
        </w:r>
      </w:hyperlink>
    </w:p>
    <w:p w14:paraId="050C8109" w14:textId="4FB6BA6F" w:rsidR="00316F12" w:rsidRPr="00C712CE" w:rsidRDefault="00617243">
      <w:pPr>
        <w:pStyle w:val="3f1"/>
        <w:rPr>
          <w:rFonts w:asciiTheme="minorHAnsi" w:eastAsiaTheme="minorEastAsia" w:hAnsiTheme="minorHAnsi" w:cstheme="minorBidi"/>
          <w:sz w:val="24"/>
        </w:rPr>
      </w:pPr>
      <w:hyperlink w:anchor="_Toc125125635" w:history="1">
        <w:r w:rsidR="00316F12" w:rsidRPr="00C712CE">
          <w:rPr>
            <w:rStyle w:val="afffffff3"/>
            <w:sz w:val="24"/>
            <w14:scene3d>
              <w14:camera w14:prst="orthographicFront"/>
              <w14:lightRig w14:rig="threePt" w14:dir="t">
                <w14:rot w14:lat="0" w14:lon="0" w14:rev="0"/>
              </w14:lightRig>
            </w14:scene3d>
          </w:rPr>
          <w:t>4.5.6.</w:t>
        </w:r>
        <w:r w:rsidR="00316F12" w:rsidRPr="00C712CE">
          <w:rPr>
            <w:rStyle w:val="afffffff3"/>
            <w:sz w:val="24"/>
          </w:rPr>
          <w:t xml:space="preserve"> Требования к метрологическому обеспечению</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_Toc125125635 \h </w:instrText>
        </w:r>
        <w:r w:rsidR="00316F12" w:rsidRPr="00252464">
          <w:rPr>
            <w:webHidden/>
            <w:sz w:val="24"/>
          </w:rPr>
        </w:r>
        <w:r w:rsidR="00316F12" w:rsidRPr="00252464">
          <w:rPr>
            <w:webHidden/>
            <w:sz w:val="24"/>
          </w:rPr>
          <w:fldChar w:fldCharType="separate"/>
        </w:r>
        <w:r w:rsidR="007743EF">
          <w:rPr>
            <w:webHidden/>
            <w:sz w:val="24"/>
          </w:rPr>
          <w:t>60</w:t>
        </w:r>
        <w:r w:rsidR="00316F12" w:rsidRPr="00252464">
          <w:rPr>
            <w:webHidden/>
            <w:sz w:val="24"/>
          </w:rPr>
          <w:fldChar w:fldCharType="end"/>
        </w:r>
      </w:hyperlink>
    </w:p>
    <w:p w14:paraId="4BBED943" w14:textId="1EE067FC" w:rsidR="00316F12" w:rsidRPr="00C712CE" w:rsidRDefault="00617243">
      <w:pPr>
        <w:pStyle w:val="3f1"/>
        <w:rPr>
          <w:rFonts w:asciiTheme="minorHAnsi" w:eastAsiaTheme="minorEastAsia" w:hAnsiTheme="minorHAnsi" w:cstheme="minorBidi"/>
          <w:sz w:val="24"/>
        </w:rPr>
      </w:pPr>
      <w:hyperlink w:anchor="_Toc125125636" w:history="1">
        <w:r w:rsidR="00316F12" w:rsidRPr="00C712CE">
          <w:rPr>
            <w:rStyle w:val="afffffff3"/>
            <w:sz w:val="24"/>
            <w14:scene3d>
              <w14:camera w14:prst="orthographicFront"/>
              <w14:lightRig w14:rig="threePt" w14:dir="t">
                <w14:rot w14:lat="0" w14:lon="0" w14:rev="0"/>
              </w14:lightRig>
            </w14:scene3d>
          </w:rPr>
          <w:t>4.5.7.</w:t>
        </w:r>
        <w:r w:rsidR="00316F12" w:rsidRPr="00C712CE">
          <w:rPr>
            <w:rStyle w:val="afffffff3"/>
            <w:sz w:val="24"/>
          </w:rPr>
          <w:t xml:space="preserve"> Требования к организационному обеспечению</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_Toc125125636 \h </w:instrText>
        </w:r>
        <w:r w:rsidR="00316F12" w:rsidRPr="00252464">
          <w:rPr>
            <w:webHidden/>
            <w:sz w:val="24"/>
          </w:rPr>
        </w:r>
        <w:r w:rsidR="00316F12" w:rsidRPr="00252464">
          <w:rPr>
            <w:webHidden/>
            <w:sz w:val="24"/>
          </w:rPr>
          <w:fldChar w:fldCharType="separate"/>
        </w:r>
        <w:r w:rsidR="007743EF">
          <w:rPr>
            <w:webHidden/>
            <w:sz w:val="24"/>
          </w:rPr>
          <w:t>60</w:t>
        </w:r>
        <w:r w:rsidR="00316F12" w:rsidRPr="00252464">
          <w:rPr>
            <w:webHidden/>
            <w:sz w:val="24"/>
          </w:rPr>
          <w:fldChar w:fldCharType="end"/>
        </w:r>
      </w:hyperlink>
    </w:p>
    <w:p w14:paraId="73A1B282" w14:textId="1F3F2F2E" w:rsidR="00316F12" w:rsidRPr="00C712CE" w:rsidRDefault="00617243">
      <w:pPr>
        <w:pStyle w:val="3f1"/>
        <w:rPr>
          <w:rFonts w:asciiTheme="minorHAnsi" w:eastAsiaTheme="minorEastAsia" w:hAnsiTheme="minorHAnsi" w:cstheme="minorBidi"/>
          <w:sz w:val="24"/>
        </w:rPr>
      </w:pPr>
      <w:hyperlink w:anchor="_Toc125125637" w:history="1">
        <w:r w:rsidR="00316F12" w:rsidRPr="00C712CE">
          <w:rPr>
            <w:rStyle w:val="afffffff3"/>
            <w:sz w:val="24"/>
            <w14:scene3d>
              <w14:camera w14:prst="orthographicFront"/>
              <w14:lightRig w14:rig="threePt" w14:dir="t">
                <w14:rot w14:lat="0" w14:lon="0" w14:rev="0"/>
              </w14:lightRig>
            </w14:scene3d>
          </w:rPr>
          <w:t>4.5.8.</w:t>
        </w:r>
        <w:r w:rsidR="00316F12" w:rsidRPr="00C712CE">
          <w:rPr>
            <w:rStyle w:val="afffffff3"/>
            <w:sz w:val="24"/>
          </w:rPr>
          <w:t xml:space="preserve"> Требования к методическому обеспечению</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_Toc125125637 \h </w:instrText>
        </w:r>
        <w:r w:rsidR="00316F12" w:rsidRPr="00252464">
          <w:rPr>
            <w:webHidden/>
            <w:sz w:val="24"/>
          </w:rPr>
        </w:r>
        <w:r w:rsidR="00316F12" w:rsidRPr="00252464">
          <w:rPr>
            <w:webHidden/>
            <w:sz w:val="24"/>
          </w:rPr>
          <w:fldChar w:fldCharType="separate"/>
        </w:r>
        <w:r w:rsidR="007743EF">
          <w:rPr>
            <w:webHidden/>
            <w:sz w:val="24"/>
          </w:rPr>
          <w:t>61</w:t>
        </w:r>
        <w:r w:rsidR="00316F12" w:rsidRPr="00252464">
          <w:rPr>
            <w:webHidden/>
            <w:sz w:val="24"/>
          </w:rPr>
          <w:fldChar w:fldCharType="end"/>
        </w:r>
      </w:hyperlink>
    </w:p>
    <w:p w14:paraId="1D4A16E5" w14:textId="0E2FA468" w:rsidR="00316F12" w:rsidRPr="00C712CE" w:rsidRDefault="00617243">
      <w:pPr>
        <w:pStyle w:val="2f2"/>
        <w:rPr>
          <w:rFonts w:asciiTheme="minorHAnsi" w:eastAsiaTheme="minorEastAsia" w:hAnsiTheme="minorHAnsi" w:cstheme="minorBidi"/>
          <w:sz w:val="24"/>
        </w:rPr>
      </w:pPr>
      <w:hyperlink w:anchor="_Toc125125638" w:history="1">
        <w:r w:rsidR="00316F12" w:rsidRPr="00C712CE">
          <w:rPr>
            <w:rStyle w:val="afffffff3"/>
            <w:sz w:val="24"/>
            <w14:scene3d>
              <w14:camera w14:prst="orthographicFront"/>
              <w14:lightRig w14:rig="threePt" w14:dir="t">
                <w14:rot w14:lat="0" w14:lon="0" w14:rev="0"/>
              </w14:lightRig>
            </w14:scene3d>
          </w:rPr>
          <w:t>4.6.</w:t>
        </w:r>
        <w:r w:rsidR="00316F12" w:rsidRPr="00C712CE">
          <w:rPr>
            <w:rStyle w:val="afffffff3"/>
            <w:sz w:val="24"/>
          </w:rPr>
          <w:t xml:space="preserve"> Общие технические требования к ЕЦП ГИБДД</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_Toc125125638 \h </w:instrText>
        </w:r>
        <w:r w:rsidR="00316F12" w:rsidRPr="00252464">
          <w:rPr>
            <w:webHidden/>
            <w:sz w:val="24"/>
          </w:rPr>
        </w:r>
        <w:r w:rsidR="00316F12" w:rsidRPr="00252464">
          <w:rPr>
            <w:webHidden/>
            <w:sz w:val="24"/>
          </w:rPr>
          <w:fldChar w:fldCharType="separate"/>
        </w:r>
        <w:r w:rsidR="007743EF">
          <w:rPr>
            <w:webHidden/>
            <w:sz w:val="24"/>
          </w:rPr>
          <w:t>61</w:t>
        </w:r>
        <w:r w:rsidR="00316F12" w:rsidRPr="00252464">
          <w:rPr>
            <w:webHidden/>
            <w:sz w:val="24"/>
          </w:rPr>
          <w:fldChar w:fldCharType="end"/>
        </w:r>
      </w:hyperlink>
    </w:p>
    <w:p w14:paraId="3E5D17CC" w14:textId="66DBE4DF" w:rsidR="00316F12" w:rsidRPr="00C712CE" w:rsidRDefault="00617243">
      <w:pPr>
        <w:pStyle w:val="3f1"/>
        <w:rPr>
          <w:rFonts w:asciiTheme="minorHAnsi" w:eastAsiaTheme="minorEastAsia" w:hAnsiTheme="minorHAnsi" w:cstheme="minorBidi"/>
          <w:sz w:val="24"/>
        </w:rPr>
      </w:pPr>
      <w:hyperlink w:anchor="_Toc125125639" w:history="1">
        <w:r w:rsidR="00316F12" w:rsidRPr="00C712CE">
          <w:rPr>
            <w:rStyle w:val="afffffff3"/>
            <w:sz w:val="24"/>
            <w14:scene3d>
              <w14:camera w14:prst="orthographicFront"/>
              <w14:lightRig w14:rig="threePt" w14:dir="t">
                <w14:rot w14:lat="0" w14:lon="0" w14:rev="0"/>
              </w14:lightRig>
            </w14:scene3d>
          </w:rPr>
          <w:t>4.6.1.</w:t>
        </w:r>
        <w:r w:rsidR="00316F12" w:rsidRPr="00C712CE">
          <w:rPr>
            <w:rStyle w:val="afffffff3"/>
            <w:sz w:val="24"/>
          </w:rPr>
          <w:t xml:space="preserve"> Требования к численности и квалификации персонала и пользователей Ядра ЕЦП ГИБДД</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_Toc125125639 \h </w:instrText>
        </w:r>
        <w:r w:rsidR="00316F12" w:rsidRPr="00252464">
          <w:rPr>
            <w:webHidden/>
            <w:sz w:val="24"/>
          </w:rPr>
        </w:r>
        <w:r w:rsidR="00316F12" w:rsidRPr="00252464">
          <w:rPr>
            <w:webHidden/>
            <w:sz w:val="24"/>
          </w:rPr>
          <w:fldChar w:fldCharType="separate"/>
        </w:r>
        <w:r w:rsidR="007743EF">
          <w:rPr>
            <w:webHidden/>
            <w:sz w:val="24"/>
          </w:rPr>
          <w:t>61</w:t>
        </w:r>
        <w:r w:rsidR="00316F12" w:rsidRPr="00252464">
          <w:rPr>
            <w:webHidden/>
            <w:sz w:val="24"/>
          </w:rPr>
          <w:fldChar w:fldCharType="end"/>
        </w:r>
      </w:hyperlink>
    </w:p>
    <w:p w14:paraId="1466C753" w14:textId="47C896DE" w:rsidR="00316F12" w:rsidRPr="00C712CE" w:rsidRDefault="00617243">
      <w:pPr>
        <w:pStyle w:val="3f1"/>
        <w:rPr>
          <w:rFonts w:asciiTheme="minorHAnsi" w:eastAsiaTheme="minorEastAsia" w:hAnsiTheme="minorHAnsi" w:cstheme="minorBidi"/>
          <w:sz w:val="24"/>
        </w:rPr>
      </w:pPr>
      <w:hyperlink w:anchor="_Toc125125640" w:history="1">
        <w:r w:rsidR="00316F12" w:rsidRPr="00C712CE">
          <w:rPr>
            <w:rStyle w:val="afffffff3"/>
            <w:sz w:val="24"/>
            <w14:scene3d>
              <w14:camera w14:prst="orthographicFront"/>
              <w14:lightRig w14:rig="threePt" w14:dir="t">
                <w14:rot w14:lat="0" w14:lon="0" w14:rev="0"/>
              </w14:lightRig>
            </w14:scene3d>
          </w:rPr>
          <w:t>4.6.2.</w:t>
        </w:r>
        <w:r w:rsidR="00316F12" w:rsidRPr="00C712CE">
          <w:rPr>
            <w:rStyle w:val="afffffff3"/>
            <w:sz w:val="24"/>
          </w:rPr>
          <w:t xml:space="preserve"> Требования к показателям назначения</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_Toc125125640 \h </w:instrText>
        </w:r>
        <w:r w:rsidR="00316F12" w:rsidRPr="00252464">
          <w:rPr>
            <w:webHidden/>
            <w:sz w:val="24"/>
          </w:rPr>
        </w:r>
        <w:r w:rsidR="00316F12" w:rsidRPr="00252464">
          <w:rPr>
            <w:webHidden/>
            <w:sz w:val="24"/>
          </w:rPr>
          <w:fldChar w:fldCharType="separate"/>
        </w:r>
        <w:r w:rsidR="007743EF">
          <w:rPr>
            <w:webHidden/>
            <w:sz w:val="24"/>
          </w:rPr>
          <w:t>62</w:t>
        </w:r>
        <w:r w:rsidR="00316F12" w:rsidRPr="00252464">
          <w:rPr>
            <w:webHidden/>
            <w:sz w:val="24"/>
          </w:rPr>
          <w:fldChar w:fldCharType="end"/>
        </w:r>
      </w:hyperlink>
    </w:p>
    <w:p w14:paraId="45F9894D" w14:textId="2B995F1E" w:rsidR="00316F12" w:rsidRPr="00C712CE" w:rsidRDefault="00617243">
      <w:pPr>
        <w:pStyle w:val="3f1"/>
        <w:rPr>
          <w:rFonts w:asciiTheme="minorHAnsi" w:eastAsiaTheme="minorEastAsia" w:hAnsiTheme="minorHAnsi" w:cstheme="minorBidi"/>
          <w:sz w:val="24"/>
        </w:rPr>
      </w:pPr>
      <w:hyperlink w:anchor="_Toc125125641" w:history="1">
        <w:r w:rsidR="00316F12" w:rsidRPr="00C712CE">
          <w:rPr>
            <w:rStyle w:val="afffffff3"/>
            <w:sz w:val="24"/>
            <w14:scene3d>
              <w14:camera w14:prst="orthographicFront"/>
              <w14:lightRig w14:rig="threePt" w14:dir="t">
                <w14:rot w14:lat="0" w14:lon="0" w14:rev="0"/>
              </w14:lightRig>
            </w14:scene3d>
          </w:rPr>
          <w:t>4.6.3.</w:t>
        </w:r>
        <w:r w:rsidR="00316F12" w:rsidRPr="00C712CE">
          <w:rPr>
            <w:rStyle w:val="afffffff3"/>
            <w:sz w:val="24"/>
          </w:rPr>
          <w:t xml:space="preserve"> Требования к надежности</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_Toc125125641 \h </w:instrText>
        </w:r>
        <w:r w:rsidR="00316F12" w:rsidRPr="00252464">
          <w:rPr>
            <w:webHidden/>
            <w:sz w:val="24"/>
          </w:rPr>
        </w:r>
        <w:r w:rsidR="00316F12" w:rsidRPr="00252464">
          <w:rPr>
            <w:webHidden/>
            <w:sz w:val="24"/>
          </w:rPr>
          <w:fldChar w:fldCharType="separate"/>
        </w:r>
        <w:r w:rsidR="007743EF">
          <w:rPr>
            <w:webHidden/>
            <w:sz w:val="24"/>
          </w:rPr>
          <w:t>62</w:t>
        </w:r>
        <w:r w:rsidR="00316F12" w:rsidRPr="00252464">
          <w:rPr>
            <w:webHidden/>
            <w:sz w:val="24"/>
          </w:rPr>
          <w:fldChar w:fldCharType="end"/>
        </w:r>
      </w:hyperlink>
    </w:p>
    <w:p w14:paraId="11153A20" w14:textId="07E4BF1E" w:rsidR="00316F12" w:rsidRPr="00C712CE" w:rsidRDefault="00617243">
      <w:pPr>
        <w:pStyle w:val="3f1"/>
        <w:rPr>
          <w:rFonts w:asciiTheme="minorHAnsi" w:eastAsiaTheme="minorEastAsia" w:hAnsiTheme="minorHAnsi" w:cstheme="minorBidi"/>
          <w:sz w:val="24"/>
        </w:rPr>
      </w:pPr>
      <w:hyperlink w:anchor="_Toc125125642" w:history="1">
        <w:r w:rsidR="00316F12" w:rsidRPr="00C712CE">
          <w:rPr>
            <w:rStyle w:val="afffffff3"/>
            <w:sz w:val="24"/>
            <w14:scene3d>
              <w14:camera w14:prst="orthographicFront"/>
              <w14:lightRig w14:rig="threePt" w14:dir="t">
                <w14:rot w14:lat="0" w14:lon="0" w14:rev="0"/>
              </w14:lightRig>
            </w14:scene3d>
          </w:rPr>
          <w:t>4.6.4.</w:t>
        </w:r>
        <w:r w:rsidR="00316F12" w:rsidRPr="00C712CE">
          <w:rPr>
            <w:rStyle w:val="afffffff3"/>
            <w:sz w:val="24"/>
          </w:rPr>
          <w:t xml:space="preserve"> Требования по безопасности</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_Toc125125642 \h </w:instrText>
        </w:r>
        <w:r w:rsidR="00316F12" w:rsidRPr="00252464">
          <w:rPr>
            <w:webHidden/>
            <w:sz w:val="24"/>
          </w:rPr>
        </w:r>
        <w:r w:rsidR="00316F12" w:rsidRPr="00252464">
          <w:rPr>
            <w:webHidden/>
            <w:sz w:val="24"/>
          </w:rPr>
          <w:fldChar w:fldCharType="separate"/>
        </w:r>
        <w:r w:rsidR="007743EF">
          <w:rPr>
            <w:webHidden/>
            <w:sz w:val="24"/>
          </w:rPr>
          <w:t>62</w:t>
        </w:r>
        <w:r w:rsidR="00316F12" w:rsidRPr="00252464">
          <w:rPr>
            <w:webHidden/>
            <w:sz w:val="24"/>
          </w:rPr>
          <w:fldChar w:fldCharType="end"/>
        </w:r>
      </w:hyperlink>
    </w:p>
    <w:p w14:paraId="7663875B" w14:textId="490761A5" w:rsidR="00316F12" w:rsidRPr="00C712CE" w:rsidRDefault="00617243">
      <w:pPr>
        <w:pStyle w:val="3f1"/>
        <w:rPr>
          <w:rFonts w:asciiTheme="minorHAnsi" w:eastAsiaTheme="minorEastAsia" w:hAnsiTheme="minorHAnsi" w:cstheme="minorBidi"/>
          <w:sz w:val="24"/>
        </w:rPr>
      </w:pPr>
      <w:hyperlink w:anchor="_Toc125125643" w:history="1">
        <w:r w:rsidR="00316F12" w:rsidRPr="00C712CE">
          <w:rPr>
            <w:rStyle w:val="afffffff3"/>
            <w:sz w:val="24"/>
            <w14:scene3d>
              <w14:camera w14:prst="orthographicFront"/>
              <w14:lightRig w14:rig="threePt" w14:dir="t">
                <w14:rot w14:lat="0" w14:lon="0" w14:rev="0"/>
              </w14:lightRig>
            </w14:scene3d>
          </w:rPr>
          <w:t>4.6.5.</w:t>
        </w:r>
        <w:r w:rsidR="00316F12" w:rsidRPr="00C712CE">
          <w:rPr>
            <w:rStyle w:val="afffffff3"/>
            <w:sz w:val="24"/>
          </w:rPr>
          <w:t xml:space="preserve"> Требования к эргономике и технической эстетике</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_Toc125125643 \h </w:instrText>
        </w:r>
        <w:r w:rsidR="00316F12" w:rsidRPr="00252464">
          <w:rPr>
            <w:webHidden/>
            <w:sz w:val="24"/>
          </w:rPr>
        </w:r>
        <w:r w:rsidR="00316F12" w:rsidRPr="00252464">
          <w:rPr>
            <w:webHidden/>
            <w:sz w:val="24"/>
          </w:rPr>
          <w:fldChar w:fldCharType="separate"/>
        </w:r>
        <w:r w:rsidR="007743EF">
          <w:rPr>
            <w:webHidden/>
            <w:sz w:val="24"/>
          </w:rPr>
          <w:t>63</w:t>
        </w:r>
        <w:r w:rsidR="00316F12" w:rsidRPr="00252464">
          <w:rPr>
            <w:webHidden/>
            <w:sz w:val="24"/>
          </w:rPr>
          <w:fldChar w:fldCharType="end"/>
        </w:r>
      </w:hyperlink>
    </w:p>
    <w:p w14:paraId="634CB4ED" w14:textId="5FE819C3" w:rsidR="00316F12" w:rsidRPr="00C712CE" w:rsidRDefault="00617243">
      <w:pPr>
        <w:pStyle w:val="3f1"/>
        <w:rPr>
          <w:rFonts w:asciiTheme="minorHAnsi" w:eastAsiaTheme="minorEastAsia" w:hAnsiTheme="minorHAnsi" w:cstheme="minorBidi"/>
          <w:sz w:val="24"/>
        </w:rPr>
      </w:pPr>
      <w:hyperlink w:anchor="_Toc125125644" w:history="1">
        <w:r w:rsidR="00316F12" w:rsidRPr="00C712CE">
          <w:rPr>
            <w:rStyle w:val="afffffff3"/>
            <w:sz w:val="24"/>
            <w14:scene3d>
              <w14:camera w14:prst="orthographicFront"/>
              <w14:lightRig w14:rig="threePt" w14:dir="t">
                <w14:rot w14:lat="0" w14:lon="0" w14:rev="0"/>
              </w14:lightRig>
            </w14:scene3d>
          </w:rPr>
          <w:t>4.6.6.</w:t>
        </w:r>
        <w:r w:rsidR="00316F12" w:rsidRPr="00C712CE">
          <w:rPr>
            <w:rStyle w:val="afffffff3"/>
            <w:sz w:val="24"/>
          </w:rPr>
          <w:t xml:space="preserve"> Требования к эксплуатации, техническому обслуживанию, ремонту и хранению компонентов АС</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_Toc125125644 \h </w:instrText>
        </w:r>
        <w:r w:rsidR="00316F12" w:rsidRPr="00252464">
          <w:rPr>
            <w:webHidden/>
            <w:sz w:val="24"/>
          </w:rPr>
        </w:r>
        <w:r w:rsidR="00316F12" w:rsidRPr="00252464">
          <w:rPr>
            <w:webHidden/>
            <w:sz w:val="24"/>
          </w:rPr>
          <w:fldChar w:fldCharType="separate"/>
        </w:r>
        <w:r w:rsidR="007743EF">
          <w:rPr>
            <w:webHidden/>
            <w:sz w:val="24"/>
          </w:rPr>
          <w:t>64</w:t>
        </w:r>
        <w:r w:rsidR="00316F12" w:rsidRPr="00252464">
          <w:rPr>
            <w:webHidden/>
            <w:sz w:val="24"/>
          </w:rPr>
          <w:fldChar w:fldCharType="end"/>
        </w:r>
      </w:hyperlink>
    </w:p>
    <w:p w14:paraId="10C5E681" w14:textId="085AACC1" w:rsidR="00316F12" w:rsidRPr="00C712CE" w:rsidRDefault="00617243">
      <w:pPr>
        <w:pStyle w:val="3f1"/>
        <w:rPr>
          <w:rFonts w:asciiTheme="minorHAnsi" w:eastAsiaTheme="minorEastAsia" w:hAnsiTheme="minorHAnsi" w:cstheme="minorBidi"/>
          <w:sz w:val="24"/>
        </w:rPr>
      </w:pPr>
      <w:hyperlink w:anchor="_Toc125125645" w:history="1">
        <w:r w:rsidR="00316F12" w:rsidRPr="00C712CE">
          <w:rPr>
            <w:rStyle w:val="afffffff3"/>
            <w:sz w:val="24"/>
            <w14:scene3d>
              <w14:camera w14:prst="orthographicFront"/>
              <w14:lightRig w14:rig="threePt" w14:dir="t">
                <w14:rot w14:lat="0" w14:lon="0" w14:rev="0"/>
              </w14:lightRig>
            </w14:scene3d>
          </w:rPr>
          <w:t>4.6.7.</w:t>
        </w:r>
        <w:r w:rsidR="00316F12" w:rsidRPr="00C712CE">
          <w:rPr>
            <w:rStyle w:val="afffffff3"/>
            <w:sz w:val="24"/>
          </w:rPr>
          <w:t xml:space="preserve"> Требования к защите информации от несанкционированного доступа</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_Toc125125645 \h </w:instrText>
        </w:r>
        <w:r w:rsidR="00316F12" w:rsidRPr="00252464">
          <w:rPr>
            <w:webHidden/>
            <w:sz w:val="24"/>
          </w:rPr>
        </w:r>
        <w:r w:rsidR="00316F12" w:rsidRPr="00252464">
          <w:rPr>
            <w:webHidden/>
            <w:sz w:val="24"/>
          </w:rPr>
          <w:fldChar w:fldCharType="separate"/>
        </w:r>
        <w:r w:rsidR="007743EF">
          <w:rPr>
            <w:webHidden/>
            <w:sz w:val="24"/>
          </w:rPr>
          <w:t>65</w:t>
        </w:r>
        <w:r w:rsidR="00316F12" w:rsidRPr="00252464">
          <w:rPr>
            <w:webHidden/>
            <w:sz w:val="24"/>
          </w:rPr>
          <w:fldChar w:fldCharType="end"/>
        </w:r>
      </w:hyperlink>
    </w:p>
    <w:p w14:paraId="1328A6C0" w14:textId="24EC8FA5" w:rsidR="00316F12" w:rsidRPr="00C712CE" w:rsidRDefault="00617243">
      <w:pPr>
        <w:pStyle w:val="3f1"/>
        <w:rPr>
          <w:rFonts w:asciiTheme="minorHAnsi" w:eastAsiaTheme="minorEastAsia" w:hAnsiTheme="minorHAnsi" w:cstheme="minorBidi"/>
          <w:sz w:val="24"/>
        </w:rPr>
      </w:pPr>
      <w:hyperlink w:anchor="_Toc125125646" w:history="1">
        <w:r w:rsidR="00316F12" w:rsidRPr="00C712CE">
          <w:rPr>
            <w:rStyle w:val="afffffff3"/>
            <w:sz w:val="24"/>
            <w14:scene3d>
              <w14:camera w14:prst="orthographicFront"/>
              <w14:lightRig w14:rig="threePt" w14:dir="t">
                <w14:rot w14:lat="0" w14:lon="0" w14:rev="0"/>
              </w14:lightRig>
            </w14:scene3d>
          </w:rPr>
          <w:t>4.6.8.</w:t>
        </w:r>
        <w:r w:rsidR="00316F12" w:rsidRPr="00C712CE">
          <w:rPr>
            <w:rStyle w:val="afffffff3"/>
            <w:sz w:val="24"/>
          </w:rPr>
          <w:t xml:space="preserve"> Требования по сохранности информации при авариях</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_Toc125125646 \h </w:instrText>
        </w:r>
        <w:r w:rsidR="00316F12" w:rsidRPr="00252464">
          <w:rPr>
            <w:webHidden/>
            <w:sz w:val="24"/>
          </w:rPr>
        </w:r>
        <w:r w:rsidR="00316F12" w:rsidRPr="00252464">
          <w:rPr>
            <w:webHidden/>
            <w:sz w:val="24"/>
          </w:rPr>
          <w:fldChar w:fldCharType="separate"/>
        </w:r>
        <w:r w:rsidR="007743EF">
          <w:rPr>
            <w:webHidden/>
            <w:sz w:val="24"/>
          </w:rPr>
          <w:t>67</w:t>
        </w:r>
        <w:r w:rsidR="00316F12" w:rsidRPr="00252464">
          <w:rPr>
            <w:webHidden/>
            <w:sz w:val="24"/>
          </w:rPr>
          <w:fldChar w:fldCharType="end"/>
        </w:r>
      </w:hyperlink>
    </w:p>
    <w:p w14:paraId="1991DCF5" w14:textId="492E85A5" w:rsidR="00316F12" w:rsidRPr="00C712CE" w:rsidRDefault="00617243">
      <w:pPr>
        <w:pStyle w:val="3f1"/>
        <w:rPr>
          <w:rFonts w:asciiTheme="minorHAnsi" w:eastAsiaTheme="minorEastAsia" w:hAnsiTheme="minorHAnsi" w:cstheme="minorBidi"/>
          <w:sz w:val="24"/>
        </w:rPr>
      </w:pPr>
      <w:hyperlink w:anchor="_Toc125125647" w:history="1">
        <w:r w:rsidR="00316F12" w:rsidRPr="00C712CE">
          <w:rPr>
            <w:rStyle w:val="afffffff3"/>
            <w:sz w:val="24"/>
            <w14:scene3d>
              <w14:camera w14:prst="orthographicFront"/>
              <w14:lightRig w14:rig="threePt" w14:dir="t">
                <w14:rot w14:lat="0" w14:lon="0" w14:rev="0"/>
              </w14:lightRig>
            </w14:scene3d>
          </w:rPr>
          <w:t>4.6.9.</w:t>
        </w:r>
        <w:r w:rsidR="00316F12" w:rsidRPr="00C712CE">
          <w:rPr>
            <w:rStyle w:val="afffffff3"/>
            <w:sz w:val="24"/>
          </w:rPr>
          <w:t xml:space="preserve"> Требования к защите от влияния внешних воздействий</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_Toc125125647 \h </w:instrText>
        </w:r>
        <w:r w:rsidR="00316F12" w:rsidRPr="00252464">
          <w:rPr>
            <w:webHidden/>
            <w:sz w:val="24"/>
          </w:rPr>
        </w:r>
        <w:r w:rsidR="00316F12" w:rsidRPr="00252464">
          <w:rPr>
            <w:webHidden/>
            <w:sz w:val="24"/>
          </w:rPr>
          <w:fldChar w:fldCharType="separate"/>
        </w:r>
        <w:r w:rsidR="007743EF">
          <w:rPr>
            <w:webHidden/>
            <w:sz w:val="24"/>
          </w:rPr>
          <w:t>67</w:t>
        </w:r>
        <w:r w:rsidR="00316F12" w:rsidRPr="00252464">
          <w:rPr>
            <w:webHidden/>
            <w:sz w:val="24"/>
          </w:rPr>
          <w:fldChar w:fldCharType="end"/>
        </w:r>
      </w:hyperlink>
    </w:p>
    <w:p w14:paraId="0BD6683E" w14:textId="7F3F859B" w:rsidR="00316F12" w:rsidRPr="00C712CE" w:rsidRDefault="00617243">
      <w:pPr>
        <w:pStyle w:val="3f1"/>
        <w:rPr>
          <w:rFonts w:asciiTheme="minorHAnsi" w:eastAsiaTheme="minorEastAsia" w:hAnsiTheme="minorHAnsi" w:cstheme="minorBidi"/>
          <w:sz w:val="24"/>
        </w:rPr>
      </w:pPr>
      <w:hyperlink w:anchor="_Toc125125648" w:history="1">
        <w:r w:rsidR="00316F12" w:rsidRPr="00C712CE">
          <w:rPr>
            <w:rStyle w:val="afffffff3"/>
            <w:sz w:val="24"/>
            <w14:scene3d>
              <w14:camera w14:prst="orthographicFront"/>
              <w14:lightRig w14:rig="threePt" w14:dir="t">
                <w14:rot w14:lat="0" w14:lon="0" w14:rev="0"/>
              </w14:lightRig>
            </w14:scene3d>
          </w:rPr>
          <w:t>4.6.10.</w:t>
        </w:r>
        <w:r w:rsidR="00316F12" w:rsidRPr="00C712CE">
          <w:rPr>
            <w:rStyle w:val="afffffff3"/>
            <w:sz w:val="24"/>
          </w:rPr>
          <w:t xml:space="preserve"> Требования к патентной чистоте и патентоспособности</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_Toc125125648 \h </w:instrText>
        </w:r>
        <w:r w:rsidR="00316F12" w:rsidRPr="00252464">
          <w:rPr>
            <w:webHidden/>
            <w:sz w:val="24"/>
          </w:rPr>
        </w:r>
        <w:r w:rsidR="00316F12" w:rsidRPr="00252464">
          <w:rPr>
            <w:webHidden/>
            <w:sz w:val="24"/>
          </w:rPr>
          <w:fldChar w:fldCharType="separate"/>
        </w:r>
        <w:r w:rsidR="007743EF">
          <w:rPr>
            <w:webHidden/>
            <w:sz w:val="24"/>
          </w:rPr>
          <w:t>68</w:t>
        </w:r>
        <w:r w:rsidR="00316F12" w:rsidRPr="00252464">
          <w:rPr>
            <w:webHidden/>
            <w:sz w:val="24"/>
          </w:rPr>
          <w:fldChar w:fldCharType="end"/>
        </w:r>
      </w:hyperlink>
    </w:p>
    <w:p w14:paraId="3B69BFB5" w14:textId="4C9DFF11" w:rsidR="00316F12" w:rsidRPr="00C712CE" w:rsidRDefault="00617243">
      <w:pPr>
        <w:pStyle w:val="3f1"/>
        <w:rPr>
          <w:rFonts w:asciiTheme="minorHAnsi" w:eastAsiaTheme="minorEastAsia" w:hAnsiTheme="minorHAnsi" w:cstheme="minorBidi"/>
          <w:sz w:val="24"/>
        </w:rPr>
      </w:pPr>
      <w:hyperlink w:anchor="_Toc125125649" w:history="1">
        <w:r w:rsidR="00316F12" w:rsidRPr="00C712CE">
          <w:rPr>
            <w:rStyle w:val="afffffff3"/>
            <w:sz w:val="24"/>
            <w14:scene3d>
              <w14:camera w14:prst="orthographicFront"/>
              <w14:lightRig w14:rig="threePt" w14:dir="t">
                <w14:rot w14:lat="0" w14:lon="0" w14:rev="0"/>
              </w14:lightRig>
            </w14:scene3d>
          </w:rPr>
          <w:t>4.6.11.</w:t>
        </w:r>
        <w:r w:rsidR="00316F12" w:rsidRPr="00C712CE">
          <w:rPr>
            <w:rStyle w:val="afffffff3"/>
            <w:sz w:val="24"/>
          </w:rPr>
          <w:t xml:space="preserve"> Требования по стандартизации и унификации</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_Toc125125649 \h </w:instrText>
        </w:r>
        <w:r w:rsidR="00316F12" w:rsidRPr="00252464">
          <w:rPr>
            <w:webHidden/>
            <w:sz w:val="24"/>
          </w:rPr>
        </w:r>
        <w:r w:rsidR="00316F12" w:rsidRPr="00252464">
          <w:rPr>
            <w:webHidden/>
            <w:sz w:val="24"/>
          </w:rPr>
          <w:fldChar w:fldCharType="separate"/>
        </w:r>
        <w:r w:rsidR="007743EF">
          <w:rPr>
            <w:webHidden/>
            <w:sz w:val="24"/>
          </w:rPr>
          <w:t>68</w:t>
        </w:r>
        <w:r w:rsidR="00316F12" w:rsidRPr="00252464">
          <w:rPr>
            <w:webHidden/>
            <w:sz w:val="24"/>
          </w:rPr>
          <w:fldChar w:fldCharType="end"/>
        </w:r>
      </w:hyperlink>
    </w:p>
    <w:p w14:paraId="62EC4A89" w14:textId="25D41755" w:rsidR="00316F12" w:rsidRPr="00C712CE" w:rsidRDefault="00617243">
      <w:pPr>
        <w:pStyle w:val="3f1"/>
        <w:rPr>
          <w:rFonts w:asciiTheme="minorHAnsi" w:eastAsiaTheme="minorEastAsia" w:hAnsiTheme="minorHAnsi" w:cstheme="minorBidi"/>
          <w:sz w:val="24"/>
        </w:rPr>
      </w:pPr>
      <w:hyperlink w:anchor="_Toc125125650" w:history="1">
        <w:r w:rsidR="00316F12" w:rsidRPr="00C712CE">
          <w:rPr>
            <w:rStyle w:val="afffffff3"/>
            <w:sz w:val="24"/>
            <w14:scene3d>
              <w14:camera w14:prst="orthographicFront"/>
              <w14:lightRig w14:rig="threePt" w14:dir="t">
                <w14:rot w14:lat="0" w14:lon="0" w14:rev="0"/>
              </w14:lightRig>
            </w14:scene3d>
          </w:rPr>
          <w:t>4.6.12.</w:t>
        </w:r>
        <w:r w:rsidR="00316F12" w:rsidRPr="00C712CE">
          <w:rPr>
            <w:rStyle w:val="afffffff3"/>
            <w:sz w:val="24"/>
          </w:rPr>
          <w:t xml:space="preserve"> Дополнительные требования</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_Toc125125650 \h </w:instrText>
        </w:r>
        <w:r w:rsidR="00316F12" w:rsidRPr="00252464">
          <w:rPr>
            <w:webHidden/>
            <w:sz w:val="24"/>
          </w:rPr>
        </w:r>
        <w:r w:rsidR="00316F12" w:rsidRPr="00252464">
          <w:rPr>
            <w:webHidden/>
            <w:sz w:val="24"/>
          </w:rPr>
          <w:fldChar w:fldCharType="separate"/>
        </w:r>
        <w:r w:rsidR="007743EF">
          <w:rPr>
            <w:webHidden/>
            <w:sz w:val="24"/>
          </w:rPr>
          <w:t>69</w:t>
        </w:r>
        <w:r w:rsidR="00316F12" w:rsidRPr="00252464">
          <w:rPr>
            <w:webHidden/>
            <w:sz w:val="24"/>
          </w:rPr>
          <w:fldChar w:fldCharType="end"/>
        </w:r>
      </w:hyperlink>
    </w:p>
    <w:p w14:paraId="1DF4440F" w14:textId="1EA3D4D8" w:rsidR="00316F12" w:rsidRPr="00C712CE" w:rsidRDefault="00617243">
      <w:pPr>
        <w:pStyle w:val="1f9"/>
        <w:rPr>
          <w:rFonts w:asciiTheme="minorHAnsi" w:eastAsiaTheme="minorEastAsia" w:hAnsiTheme="minorHAnsi" w:cstheme="minorBidi"/>
          <w:sz w:val="24"/>
        </w:rPr>
      </w:pPr>
      <w:hyperlink w:anchor="_Toc125125651" w:history="1">
        <w:r w:rsidR="00316F12" w:rsidRPr="00C712CE">
          <w:rPr>
            <w:rStyle w:val="afffffff3"/>
            <w:sz w:val="24"/>
          </w:rPr>
          <w:t>5. Состав и содержание работ</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_Toc125125651 \h </w:instrText>
        </w:r>
        <w:r w:rsidR="00316F12" w:rsidRPr="00252464">
          <w:rPr>
            <w:webHidden/>
            <w:sz w:val="24"/>
          </w:rPr>
        </w:r>
        <w:r w:rsidR="00316F12" w:rsidRPr="00252464">
          <w:rPr>
            <w:webHidden/>
            <w:sz w:val="24"/>
          </w:rPr>
          <w:fldChar w:fldCharType="separate"/>
        </w:r>
        <w:r w:rsidR="007743EF">
          <w:rPr>
            <w:webHidden/>
            <w:sz w:val="24"/>
          </w:rPr>
          <w:t>70</w:t>
        </w:r>
        <w:r w:rsidR="00316F12" w:rsidRPr="00252464">
          <w:rPr>
            <w:webHidden/>
            <w:sz w:val="24"/>
          </w:rPr>
          <w:fldChar w:fldCharType="end"/>
        </w:r>
      </w:hyperlink>
    </w:p>
    <w:p w14:paraId="3EE3C891" w14:textId="449D7D6D" w:rsidR="00316F12" w:rsidRPr="00C712CE" w:rsidRDefault="00617243">
      <w:pPr>
        <w:pStyle w:val="1f9"/>
        <w:rPr>
          <w:rFonts w:asciiTheme="minorHAnsi" w:eastAsiaTheme="minorEastAsia" w:hAnsiTheme="minorHAnsi" w:cstheme="minorBidi"/>
          <w:sz w:val="24"/>
        </w:rPr>
      </w:pPr>
      <w:hyperlink w:anchor="_Toc125125652" w:history="1">
        <w:r w:rsidR="00316F12" w:rsidRPr="00C712CE">
          <w:rPr>
            <w:rStyle w:val="afffffff3"/>
            <w:sz w:val="24"/>
          </w:rPr>
          <w:t>6. Порядок разработки автоматизированной системы</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_Toc125125652 \h </w:instrText>
        </w:r>
        <w:r w:rsidR="00316F12" w:rsidRPr="00252464">
          <w:rPr>
            <w:webHidden/>
            <w:sz w:val="24"/>
          </w:rPr>
        </w:r>
        <w:r w:rsidR="00316F12" w:rsidRPr="00252464">
          <w:rPr>
            <w:webHidden/>
            <w:sz w:val="24"/>
          </w:rPr>
          <w:fldChar w:fldCharType="separate"/>
        </w:r>
        <w:r w:rsidR="007743EF">
          <w:rPr>
            <w:webHidden/>
            <w:sz w:val="24"/>
          </w:rPr>
          <w:t>72</w:t>
        </w:r>
        <w:r w:rsidR="00316F12" w:rsidRPr="00252464">
          <w:rPr>
            <w:webHidden/>
            <w:sz w:val="24"/>
          </w:rPr>
          <w:fldChar w:fldCharType="end"/>
        </w:r>
      </w:hyperlink>
    </w:p>
    <w:p w14:paraId="439249B4" w14:textId="25CBB16E" w:rsidR="00316F12" w:rsidRPr="00C712CE" w:rsidRDefault="00617243">
      <w:pPr>
        <w:pStyle w:val="2f2"/>
        <w:rPr>
          <w:rFonts w:asciiTheme="minorHAnsi" w:eastAsiaTheme="minorEastAsia" w:hAnsiTheme="minorHAnsi" w:cstheme="minorBidi"/>
          <w:sz w:val="24"/>
        </w:rPr>
      </w:pPr>
      <w:hyperlink w:anchor="_Toc125125653" w:history="1">
        <w:r w:rsidR="00316F12" w:rsidRPr="00C712CE">
          <w:rPr>
            <w:rStyle w:val="afffffff3"/>
            <w:sz w:val="24"/>
            <w14:scene3d>
              <w14:camera w14:prst="orthographicFront"/>
              <w14:lightRig w14:rig="threePt" w14:dir="t">
                <w14:rot w14:lat="0" w14:lon="0" w14:rev="0"/>
              </w14:lightRig>
            </w14:scene3d>
          </w:rPr>
          <w:t>6.1.</w:t>
        </w:r>
        <w:r w:rsidR="00316F12" w:rsidRPr="00C712CE">
          <w:rPr>
            <w:rStyle w:val="afffffff3"/>
            <w:sz w:val="24"/>
          </w:rPr>
          <w:t xml:space="preserve"> Порядок организации разработки АС</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_Toc125125653 \h </w:instrText>
        </w:r>
        <w:r w:rsidR="00316F12" w:rsidRPr="00252464">
          <w:rPr>
            <w:webHidden/>
            <w:sz w:val="24"/>
          </w:rPr>
        </w:r>
        <w:r w:rsidR="00316F12" w:rsidRPr="00252464">
          <w:rPr>
            <w:webHidden/>
            <w:sz w:val="24"/>
          </w:rPr>
          <w:fldChar w:fldCharType="separate"/>
        </w:r>
        <w:r w:rsidR="007743EF">
          <w:rPr>
            <w:webHidden/>
            <w:sz w:val="24"/>
          </w:rPr>
          <w:t>72</w:t>
        </w:r>
        <w:r w:rsidR="00316F12" w:rsidRPr="00252464">
          <w:rPr>
            <w:webHidden/>
            <w:sz w:val="24"/>
          </w:rPr>
          <w:fldChar w:fldCharType="end"/>
        </w:r>
      </w:hyperlink>
    </w:p>
    <w:p w14:paraId="5E224EDD" w14:textId="25CBE2D1" w:rsidR="00316F12" w:rsidRPr="00C712CE" w:rsidRDefault="00617243">
      <w:pPr>
        <w:pStyle w:val="2f2"/>
        <w:rPr>
          <w:rFonts w:asciiTheme="minorHAnsi" w:eastAsiaTheme="minorEastAsia" w:hAnsiTheme="minorHAnsi" w:cstheme="minorBidi"/>
          <w:sz w:val="24"/>
        </w:rPr>
      </w:pPr>
      <w:hyperlink w:anchor="_Toc125125654" w:history="1">
        <w:r w:rsidR="00316F12" w:rsidRPr="00C712CE">
          <w:rPr>
            <w:rStyle w:val="afffffff3"/>
            <w:sz w:val="24"/>
            <w14:scene3d>
              <w14:camera w14:prst="orthographicFront"/>
              <w14:lightRig w14:rig="threePt" w14:dir="t">
                <w14:rot w14:lat="0" w14:lon="0" w14:rev="0"/>
              </w14:lightRig>
            </w14:scene3d>
          </w:rPr>
          <w:t>6.2.</w:t>
        </w:r>
        <w:r w:rsidR="00316F12" w:rsidRPr="00C712CE">
          <w:rPr>
            <w:rStyle w:val="afffffff3"/>
            <w:sz w:val="24"/>
          </w:rPr>
          <w:t xml:space="preserve"> Перечень документов и исходных данных для разработки АС</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_Toc125125654 \h </w:instrText>
        </w:r>
        <w:r w:rsidR="00316F12" w:rsidRPr="00252464">
          <w:rPr>
            <w:webHidden/>
            <w:sz w:val="24"/>
          </w:rPr>
        </w:r>
        <w:r w:rsidR="00316F12" w:rsidRPr="00252464">
          <w:rPr>
            <w:webHidden/>
            <w:sz w:val="24"/>
          </w:rPr>
          <w:fldChar w:fldCharType="separate"/>
        </w:r>
        <w:r w:rsidR="007743EF">
          <w:rPr>
            <w:webHidden/>
            <w:sz w:val="24"/>
          </w:rPr>
          <w:t>73</w:t>
        </w:r>
        <w:r w:rsidR="00316F12" w:rsidRPr="00252464">
          <w:rPr>
            <w:webHidden/>
            <w:sz w:val="24"/>
          </w:rPr>
          <w:fldChar w:fldCharType="end"/>
        </w:r>
      </w:hyperlink>
    </w:p>
    <w:p w14:paraId="65385145" w14:textId="6D2CDCB7" w:rsidR="00316F12" w:rsidRPr="00C712CE" w:rsidRDefault="00617243">
      <w:pPr>
        <w:pStyle w:val="2f2"/>
        <w:rPr>
          <w:rFonts w:asciiTheme="minorHAnsi" w:eastAsiaTheme="minorEastAsia" w:hAnsiTheme="minorHAnsi" w:cstheme="minorBidi"/>
          <w:sz w:val="24"/>
        </w:rPr>
      </w:pPr>
      <w:hyperlink w:anchor="_Toc125125655" w:history="1">
        <w:r w:rsidR="00316F12" w:rsidRPr="00C712CE">
          <w:rPr>
            <w:rStyle w:val="afffffff3"/>
            <w:sz w:val="24"/>
            <w14:scene3d>
              <w14:camera w14:prst="orthographicFront"/>
              <w14:lightRig w14:rig="threePt" w14:dir="t">
                <w14:rot w14:lat="0" w14:lon="0" w14:rev="0"/>
              </w14:lightRig>
            </w14:scene3d>
          </w:rPr>
          <w:t>6.3.</w:t>
        </w:r>
        <w:r w:rsidR="00316F12" w:rsidRPr="00C712CE">
          <w:rPr>
            <w:rStyle w:val="afffffff3"/>
            <w:sz w:val="24"/>
          </w:rPr>
          <w:t xml:space="preserve"> Перечень документов, предъявляемых по окончании соответствующих этапов работ</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_Toc125125655 \h </w:instrText>
        </w:r>
        <w:r w:rsidR="00316F12" w:rsidRPr="00252464">
          <w:rPr>
            <w:webHidden/>
            <w:sz w:val="24"/>
          </w:rPr>
        </w:r>
        <w:r w:rsidR="00316F12" w:rsidRPr="00252464">
          <w:rPr>
            <w:webHidden/>
            <w:sz w:val="24"/>
          </w:rPr>
          <w:fldChar w:fldCharType="separate"/>
        </w:r>
        <w:r w:rsidR="007743EF">
          <w:rPr>
            <w:webHidden/>
            <w:sz w:val="24"/>
          </w:rPr>
          <w:t>74</w:t>
        </w:r>
        <w:r w:rsidR="00316F12" w:rsidRPr="00252464">
          <w:rPr>
            <w:webHidden/>
            <w:sz w:val="24"/>
          </w:rPr>
          <w:fldChar w:fldCharType="end"/>
        </w:r>
      </w:hyperlink>
    </w:p>
    <w:p w14:paraId="3C92ADDE" w14:textId="185F4CEF" w:rsidR="00316F12" w:rsidRPr="00C712CE" w:rsidRDefault="00617243">
      <w:pPr>
        <w:pStyle w:val="2f2"/>
        <w:rPr>
          <w:rFonts w:asciiTheme="minorHAnsi" w:eastAsiaTheme="minorEastAsia" w:hAnsiTheme="minorHAnsi" w:cstheme="minorBidi"/>
          <w:sz w:val="24"/>
        </w:rPr>
      </w:pPr>
      <w:hyperlink w:anchor="_Toc125125656" w:history="1">
        <w:r w:rsidR="00316F12" w:rsidRPr="00C712CE">
          <w:rPr>
            <w:rStyle w:val="afffffff3"/>
            <w:sz w:val="24"/>
            <w14:scene3d>
              <w14:camera w14:prst="orthographicFront"/>
              <w14:lightRig w14:rig="threePt" w14:dir="t">
                <w14:rot w14:lat="0" w14:lon="0" w14:rev="0"/>
              </w14:lightRig>
            </w14:scene3d>
          </w:rPr>
          <w:t>6.4.</w:t>
        </w:r>
        <w:r w:rsidR="00316F12" w:rsidRPr="00C712CE">
          <w:rPr>
            <w:rStyle w:val="afffffff3"/>
            <w:sz w:val="24"/>
          </w:rPr>
          <w:t xml:space="preserve"> Порядок проведения экспертизы технической документации</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_Toc125125656 \h </w:instrText>
        </w:r>
        <w:r w:rsidR="00316F12" w:rsidRPr="00252464">
          <w:rPr>
            <w:webHidden/>
            <w:sz w:val="24"/>
          </w:rPr>
        </w:r>
        <w:r w:rsidR="00316F12" w:rsidRPr="00252464">
          <w:rPr>
            <w:webHidden/>
            <w:sz w:val="24"/>
          </w:rPr>
          <w:fldChar w:fldCharType="separate"/>
        </w:r>
        <w:r w:rsidR="007743EF">
          <w:rPr>
            <w:webHidden/>
            <w:sz w:val="24"/>
          </w:rPr>
          <w:t>74</w:t>
        </w:r>
        <w:r w:rsidR="00316F12" w:rsidRPr="00252464">
          <w:rPr>
            <w:webHidden/>
            <w:sz w:val="24"/>
          </w:rPr>
          <w:fldChar w:fldCharType="end"/>
        </w:r>
      </w:hyperlink>
    </w:p>
    <w:p w14:paraId="6224E368" w14:textId="5C08599C" w:rsidR="00316F12" w:rsidRPr="00C712CE" w:rsidRDefault="00617243">
      <w:pPr>
        <w:pStyle w:val="2f2"/>
        <w:rPr>
          <w:rFonts w:asciiTheme="minorHAnsi" w:eastAsiaTheme="minorEastAsia" w:hAnsiTheme="minorHAnsi" w:cstheme="minorBidi"/>
          <w:sz w:val="24"/>
        </w:rPr>
      </w:pPr>
      <w:hyperlink w:anchor="_Toc125125657" w:history="1">
        <w:r w:rsidR="00316F12" w:rsidRPr="00C712CE">
          <w:rPr>
            <w:rStyle w:val="afffffff3"/>
            <w:sz w:val="24"/>
            <w14:scene3d>
              <w14:camera w14:prst="orthographicFront"/>
              <w14:lightRig w14:rig="threePt" w14:dir="t">
                <w14:rot w14:lat="0" w14:lon="0" w14:rev="0"/>
              </w14:lightRig>
            </w14:scene3d>
          </w:rPr>
          <w:t>6.5.</w:t>
        </w:r>
        <w:r w:rsidR="00316F12" w:rsidRPr="00C712CE">
          <w:rPr>
            <w:rStyle w:val="afffffff3"/>
            <w:sz w:val="24"/>
          </w:rPr>
          <w:t xml:space="preserve"> Перечень макетов (при необходимости), порядок их разработки, изготовления, испытаний, необходимость разработки на них документации, программы и методик испытаний</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_Toc125125657 \h </w:instrText>
        </w:r>
        <w:r w:rsidR="00316F12" w:rsidRPr="00252464">
          <w:rPr>
            <w:webHidden/>
            <w:sz w:val="24"/>
          </w:rPr>
        </w:r>
        <w:r w:rsidR="00316F12" w:rsidRPr="00252464">
          <w:rPr>
            <w:webHidden/>
            <w:sz w:val="24"/>
          </w:rPr>
          <w:fldChar w:fldCharType="separate"/>
        </w:r>
        <w:r w:rsidR="007743EF">
          <w:rPr>
            <w:webHidden/>
            <w:sz w:val="24"/>
          </w:rPr>
          <w:t>74</w:t>
        </w:r>
        <w:r w:rsidR="00316F12" w:rsidRPr="00252464">
          <w:rPr>
            <w:webHidden/>
            <w:sz w:val="24"/>
          </w:rPr>
          <w:fldChar w:fldCharType="end"/>
        </w:r>
      </w:hyperlink>
    </w:p>
    <w:p w14:paraId="3C34EABE" w14:textId="72D79118" w:rsidR="00316F12" w:rsidRPr="00C712CE" w:rsidRDefault="00617243">
      <w:pPr>
        <w:pStyle w:val="2f2"/>
        <w:rPr>
          <w:rFonts w:asciiTheme="minorHAnsi" w:eastAsiaTheme="minorEastAsia" w:hAnsiTheme="minorHAnsi" w:cstheme="minorBidi"/>
          <w:sz w:val="24"/>
        </w:rPr>
      </w:pPr>
      <w:hyperlink w:anchor="_Toc125125658" w:history="1">
        <w:r w:rsidR="00316F12" w:rsidRPr="00C712CE">
          <w:rPr>
            <w:rStyle w:val="afffffff3"/>
            <w:sz w:val="24"/>
            <w14:scene3d>
              <w14:camera w14:prst="orthographicFront"/>
              <w14:lightRig w14:rig="threePt" w14:dir="t">
                <w14:rot w14:lat="0" w14:lon="0" w14:rev="0"/>
              </w14:lightRig>
            </w14:scene3d>
          </w:rPr>
          <w:t>6.6.</w:t>
        </w:r>
        <w:r w:rsidR="00316F12" w:rsidRPr="00C712CE">
          <w:rPr>
            <w:rStyle w:val="afffffff3"/>
            <w:sz w:val="24"/>
          </w:rPr>
          <w:t xml:space="preserve"> Порядок разработки, согласования и утверждения плана совместных работ по разработке АС</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_Toc125125658 \h </w:instrText>
        </w:r>
        <w:r w:rsidR="00316F12" w:rsidRPr="00252464">
          <w:rPr>
            <w:webHidden/>
            <w:sz w:val="24"/>
          </w:rPr>
        </w:r>
        <w:r w:rsidR="00316F12" w:rsidRPr="00252464">
          <w:rPr>
            <w:webHidden/>
            <w:sz w:val="24"/>
          </w:rPr>
          <w:fldChar w:fldCharType="separate"/>
        </w:r>
        <w:r w:rsidR="007743EF">
          <w:rPr>
            <w:webHidden/>
            <w:sz w:val="24"/>
          </w:rPr>
          <w:t>74</w:t>
        </w:r>
        <w:r w:rsidR="00316F12" w:rsidRPr="00252464">
          <w:rPr>
            <w:webHidden/>
            <w:sz w:val="24"/>
          </w:rPr>
          <w:fldChar w:fldCharType="end"/>
        </w:r>
      </w:hyperlink>
    </w:p>
    <w:p w14:paraId="551E4C52" w14:textId="2DBBFECA" w:rsidR="00316F12" w:rsidRPr="00C712CE" w:rsidRDefault="00617243">
      <w:pPr>
        <w:pStyle w:val="2f2"/>
        <w:rPr>
          <w:rFonts w:asciiTheme="minorHAnsi" w:eastAsiaTheme="minorEastAsia" w:hAnsiTheme="minorHAnsi" w:cstheme="minorBidi"/>
          <w:sz w:val="24"/>
        </w:rPr>
      </w:pPr>
      <w:hyperlink w:anchor="_Toc125125659" w:history="1">
        <w:r w:rsidR="00316F12" w:rsidRPr="00C712CE">
          <w:rPr>
            <w:rStyle w:val="afffffff3"/>
            <w:sz w:val="24"/>
            <w14:scene3d>
              <w14:camera w14:prst="orthographicFront"/>
              <w14:lightRig w14:rig="threePt" w14:dir="t">
                <w14:rot w14:lat="0" w14:lon="0" w14:rev="0"/>
              </w14:lightRig>
            </w14:scene3d>
          </w:rPr>
          <w:t>6.7.</w:t>
        </w:r>
        <w:r w:rsidR="00316F12" w:rsidRPr="00C712CE">
          <w:rPr>
            <w:rStyle w:val="afffffff3"/>
            <w:sz w:val="24"/>
          </w:rPr>
          <w:t xml:space="preserve"> Требования к гарантийным обязательствам разработчика</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_Toc125125659 \h </w:instrText>
        </w:r>
        <w:r w:rsidR="00316F12" w:rsidRPr="00252464">
          <w:rPr>
            <w:webHidden/>
            <w:sz w:val="24"/>
          </w:rPr>
        </w:r>
        <w:r w:rsidR="00316F12" w:rsidRPr="00252464">
          <w:rPr>
            <w:webHidden/>
            <w:sz w:val="24"/>
          </w:rPr>
          <w:fldChar w:fldCharType="separate"/>
        </w:r>
        <w:r w:rsidR="007743EF">
          <w:rPr>
            <w:webHidden/>
            <w:sz w:val="24"/>
          </w:rPr>
          <w:t>74</w:t>
        </w:r>
        <w:r w:rsidR="00316F12" w:rsidRPr="00252464">
          <w:rPr>
            <w:webHidden/>
            <w:sz w:val="24"/>
          </w:rPr>
          <w:fldChar w:fldCharType="end"/>
        </w:r>
      </w:hyperlink>
    </w:p>
    <w:p w14:paraId="0662C2B4" w14:textId="77673554" w:rsidR="00316F12" w:rsidRPr="00C712CE" w:rsidRDefault="00617243">
      <w:pPr>
        <w:pStyle w:val="2f2"/>
        <w:rPr>
          <w:rFonts w:asciiTheme="minorHAnsi" w:eastAsiaTheme="minorEastAsia" w:hAnsiTheme="minorHAnsi" w:cstheme="minorBidi"/>
          <w:sz w:val="24"/>
        </w:rPr>
      </w:pPr>
      <w:hyperlink w:anchor="_Toc125125660" w:history="1">
        <w:r w:rsidR="00316F12" w:rsidRPr="00C712CE">
          <w:rPr>
            <w:rStyle w:val="afffffff3"/>
            <w:sz w:val="24"/>
            <w14:scene3d>
              <w14:camera w14:prst="orthographicFront"/>
              <w14:lightRig w14:rig="threePt" w14:dir="t">
                <w14:rot w14:lat="0" w14:lon="0" w14:rev="0"/>
              </w14:lightRig>
            </w14:scene3d>
          </w:rPr>
          <w:t>6.8.</w:t>
        </w:r>
        <w:r w:rsidR="00316F12" w:rsidRPr="00C712CE">
          <w:rPr>
            <w:rStyle w:val="afffffff3"/>
            <w:sz w:val="24"/>
          </w:rPr>
          <w:t xml:space="preserve"> Порядок проведения технико-экономической оценки разработки АС</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_Toc125125660 \h </w:instrText>
        </w:r>
        <w:r w:rsidR="00316F12" w:rsidRPr="00252464">
          <w:rPr>
            <w:webHidden/>
            <w:sz w:val="24"/>
          </w:rPr>
        </w:r>
        <w:r w:rsidR="00316F12" w:rsidRPr="00252464">
          <w:rPr>
            <w:webHidden/>
            <w:sz w:val="24"/>
          </w:rPr>
          <w:fldChar w:fldCharType="separate"/>
        </w:r>
        <w:r w:rsidR="007743EF">
          <w:rPr>
            <w:webHidden/>
            <w:sz w:val="24"/>
          </w:rPr>
          <w:t>74</w:t>
        </w:r>
        <w:r w:rsidR="00316F12" w:rsidRPr="00252464">
          <w:rPr>
            <w:webHidden/>
            <w:sz w:val="24"/>
          </w:rPr>
          <w:fldChar w:fldCharType="end"/>
        </w:r>
      </w:hyperlink>
    </w:p>
    <w:p w14:paraId="15D42FDC" w14:textId="55BC079F" w:rsidR="00316F12" w:rsidRPr="00C712CE" w:rsidRDefault="00617243">
      <w:pPr>
        <w:pStyle w:val="2f2"/>
        <w:rPr>
          <w:rFonts w:asciiTheme="minorHAnsi" w:eastAsiaTheme="minorEastAsia" w:hAnsiTheme="minorHAnsi" w:cstheme="minorBidi"/>
          <w:sz w:val="24"/>
        </w:rPr>
      </w:pPr>
      <w:hyperlink w:anchor="_Toc125125661" w:history="1">
        <w:r w:rsidR="00316F12" w:rsidRPr="00C712CE">
          <w:rPr>
            <w:rStyle w:val="afffffff3"/>
            <w:sz w:val="24"/>
            <w14:scene3d>
              <w14:camera w14:prst="orthographicFront"/>
              <w14:lightRig w14:rig="threePt" w14:dir="t">
                <w14:rot w14:lat="0" w14:lon="0" w14:rev="0"/>
              </w14:lightRig>
            </w14:scene3d>
          </w:rPr>
          <w:t>6.9.</w:t>
        </w:r>
        <w:r w:rsidR="00316F12" w:rsidRPr="00C712CE">
          <w:rPr>
            <w:rStyle w:val="afffffff3"/>
            <w:sz w:val="24"/>
          </w:rPr>
          <w:t xml:space="preserve"> Порядок разработки, согласования и утверждения программы метрологического обеспечения, программы обеспечения надежности, программы эргономического обеспечения</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_Toc125125661 \h </w:instrText>
        </w:r>
        <w:r w:rsidR="00316F12" w:rsidRPr="00252464">
          <w:rPr>
            <w:webHidden/>
            <w:sz w:val="24"/>
          </w:rPr>
        </w:r>
        <w:r w:rsidR="00316F12" w:rsidRPr="00252464">
          <w:rPr>
            <w:webHidden/>
            <w:sz w:val="24"/>
          </w:rPr>
          <w:fldChar w:fldCharType="separate"/>
        </w:r>
        <w:r w:rsidR="007743EF">
          <w:rPr>
            <w:webHidden/>
            <w:sz w:val="24"/>
          </w:rPr>
          <w:t>75</w:t>
        </w:r>
        <w:r w:rsidR="00316F12" w:rsidRPr="00252464">
          <w:rPr>
            <w:webHidden/>
            <w:sz w:val="24"/>
          </w:rPr>
          <w:fldChar w:fldCharType="end"/>
        </w:r>
      </w:hyperlink>
    </w:p>
    <w:p w14:paraId="083CD4CE" w14:textId="4B7FFC84" w:rsidR="00316F12" w:rsidRPr="00C712CE" w:rsidRDefault="00617243">
      <w:pPr>
        <w:pStyle w:val="1f9"/>
        <w:rPr>
          <w:rFonts w:asciiTheme="minorHAnsi" w:eastAsiaTheme="minorEastAsia" w:hAnsiTheme="minorHAnsi" w:cstheme="minorBidi"/>
          <w:sz w:val="24"/>
        </w:rPr>
      </w:pPr>
      <w:hyperlink w:anchor="_Toc125125662" w:history="1">
        <w:r w:rsidR="00316F12" w:rsidRPr="00C712CE">
          <w:rPr>
            <w:rStyle w:val="afffffff3"/>
            <w:sz w:val="24"/>
          </w:rPr>
          <w:t>7. Порядок контроля и приемки автоматизированной системы</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_Toc125125662 \h </w:instrText>
        </w:r>
        <w:r w:rsidR="00316F12" w:rsidRPr="00252464">
          <w:rPr>
            <w:webHidden/>
            <w:sz w:val="24"/>
          </w:rPr>
        </w:r>
        <w:r w:rsidR="00316F12" w:rsidRPr="00252464">
          <w:rPr>
            <w:webHidden/>
            <w:sz w:val="24"/>
          </w:rPr>
          <w:fldChar w:fldCharType="separate"/>
        </w:r>
        <w:r w:rsidR="007743EF">
          <w:rPr>
            <w:webHidden/>
            <w:sz w:val="24"/>
          </w:rPr>
          <w:t>76</w:t>
        </w:r>
        <w:r w:rsidR="00316F12" w:rsidRPr="00252464">
          <w:rPr>
            <w:webHidden/>
            <w:sz w:val="24"/>
          </w:rPr>
          <w:fldChar w:fldCharType="end"/>
        </w:r>
      </w:hyperlink>
    </w:p>
    <w:p w14:paraId="20BC9A0F" w14:textId="30C532D1" w:rsidR="00316F12" w:rsidRPr="00C712CE" w:rsidRDefault="00617243">
      <w:pPr>
        <w:pStyle w:val="2f2"/>
        <w:rPr>
          <w:rFonts w:asciiTheme="minorHAnsi" w:eastAsiaTheme="minorEastAsia" w:hAnsiTheme="minorHAnsi" w:cstheme="minorBidi"/>
          <w:sz w:val="24"/>
        </w:rPr>
      </w:pPr>
      <w:hyperlink w:anchor="_Toc125125663" w:history="1">
        <w:r w:rsidR="00316F12" w:rsidRPr="00C712CE">
          <w:rPr>
            <w:rStyle w:val="afffffff3"/>
            <w:sz w:val="24"/>
            <w14:scene3d>
              <w14:camera w14:prst="orthographicFront"/>
              <w14:lightRig w14:rig="threePt" w14:dir="t">
                <w14:rot w14:lat="0" w14:lon="0" w14:rev="0"/>
              </w14:lightRig>
            </w14:scene3d>
          </w:rPr>
          <w:t>7.1.</w:t>
        </w:r>
        <w:r w:rsidR="00316F12" w:rsidRPr="00C712CE">
          <w:rPr>
            <w:rStyle w:val="afffffff3"/>
            <w:sz w:val="24"/>
          </w:rPr>
          <w:t xml:space="preserve"> Виды, состав и методы испытаний АС и ее составных частей</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_Toc125125663 \h </w:instrText>
        </w:r>
        <w:r w:rsidR="00316F12" w:rsidRPr="00252464">
          <w:rPr>
            <w:webHidden/>
            <w:sz w:val="24"/>
          </w:rPr>
        </w:r>
        <w:r w:rsidR="00316F12" w:rsidRPr="00252464">
          <w:rPr>
            <w:webHidden/>
            <w:sz w:val="24"/>
          </w:rPr>
          <w:fldChar w:fldCharType="separate"/>
        </w:r>
        <w:r w:rsidR="007743EF">
          <w:rPr>
            <w:webHidden/>
            <w:sz w:val="24"/>
          </w:rPr>
          <w:t>76</w:t>
        </w:r>
        <w:r w:rsidR="00316F12" w:rsidRPr="00252464">
          <w:rPr>
            <w:webHidden/>
            <w:sz w:val="24"/>
          </w:rPr>
          <w:fldChar w:fldCharType="end"/>
        </w:r>
      </w:hyperlink>
    </w:p>
    <w:p w14:paraId="7E6F0644" w14:textId="38E00775" w:rsidR="00316F12" w:rsidRPr="00C712CE" w:rsidRDefault="00617243">
      <w:pPr>
        <w:pStyle w:val="2f2"/>
        <w:rPr>
          <w:rFonts w:asciiTheme="minorHAnsi" w:eastAsiaTheme="minorEastAsia" w:hAnsiTheme="minorHAnsi" w:cstheme="minorBidi"/>
          <w:sz w:val="24"/>
        </w:rPr>
      </w:pPr>
      <w:hyperlink w:anchor="_Toc125125664" w:history="1">
        <w:r w:rsidR="00316F12" w:rsidRPr="00C712CE">
          <w:rPr>
            <w:rStyle w:val="afffffff3"/>
            <w:sz w:val="24"/>
            <w14:scene3d>
              <w14:camera w14:prst="orthographicFront"/>
              <w14:lightRig w14:rig="threePt" w14:dir="t">
                <w14:rot w14:lat="0" w14:lon="0" w14:rev="0"/>
              </w14:lightRig>
            </w14:scene3d>
          </w:rPr>
          <w:t>7.2.</w:t>
        </w:r>
        <w:r w:rsidR="00316F12" w:rsidRPr="00C712CE">
          <w:rPr>
            <w:rStyle w:val="afffffff3"/>
            <w:sz w:val="24"/>
          </w:rPr>
          <w:t xml:space="preserve"> Общие требования к приемке работ, порядок согласования и утверждения приемочной документации</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_Toc125125664 \h </w:instrText>
        </w:r>
        <w:r w:rsidR="00316F12" w:rsidRPr="00252464">
          <w:rPr>
            <w:webHidden/>
            <w:sz w:val="24"/>
          </w:rPr>
        </w:r>
        <w:r w:rsidR="00316F12" w:rsidRPr="00252464">
          <w:rPr>
            <w:webHidden/>
            <w:sz w:val="24"/>
          </w:rPr>
          <w:fldChar w:fldCharType="separate"/>
        </w:r>
        <w:r w:rsidR="007743EF">
          <w:rPr>
            <w:webHidden/>
            <w:sz w:val="24"/>
          </w:rPr>
          <w:t>76</w:t>
        </w:r>
        <w:r w:rsidR="00316F12" w:rsidRPr="00252464">
          <w:rPr>
            <w:webHidden/>
            <w:sz w:val="24"/>
          </w:rPr>
          <w:fldChar w:fldCharType="end"/>
        </w:r>
      </w:hyperlink>
    </w:p>
    <w:p w14:paraId="04505039" w14:textId="6CDA2858" w:rsidR="00316F12" w:rsidRPr="00C712CE" w:rsidRDefault="00617243">
      <w:pPr>
        <w:pStyle w:val="3f1"/>
        <w:rPr>
          <w:rFonts w:asciiTheme="minorHAnsi" w:eastAsiaTheme="minorEastAsia" w:hAnsiTheme="minorHAnsi" w:cstheme="minorBidi"/>
          <w:sz w:val="24"/>
        </w:rPr>
      </w:pPr>
      <w:hyperlink w:anchor="_Toc125125665" w:history="1">
        <w:r w:rsidR="00316F12" w:rsidRPr="00C712CE">
          <w:rPr>
            <w:rStyle w:val="afffffff3"/>
            <w:sz w:val="24"/>
            <w14:scene3d>
              <w14:camera w14:prst="orthographicFront"/>
              <w14:lightRig w14:rig="threePt" w14:dir="t">
                <w14:rot w14:lat="0" w14:lon="0" w14:rev="0"/>
              </w14:lightRig>
            </w14:scene3d>
          </w:rPr>
          <w:t>7.2.1.</w:t>
        </w:r>
        <w:r w:rsidR="00316F12" w:rsidRPr="00C712CE">
          <w:rPr>
            <w:rStyle w:val="afffffff3"/>
            <w:sz w:val="24"/>
          </w:rPr>
          <w:t xml:space="preserve"> Предварительные испытания</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_Toc125125665 \h </w:instrText>
        </w:r>
        <w:r w:rsidR="00316F12" w:rsidRPr="00252464">
          <w:rPr>
            <w:webHidden/>
            <w:sz w:val="24"/>
          </w:rPr>
        </w:r>
        <w:r w:rsidR="00316F12" w:rsidRPr="00252464">
          <w:rPr>
            <w:webHidden/>
            <w:sz w:val="24"/>
          </w:rPr>
          <w:fldChar w:fldCharType="separate"/>
        </w:r>
        <w:r w:rsidR="007743EF">
          <w:rPr>
            <w:webHidden/>
            <w:sz w:val="24"/>
          </w:rPr>
          <w:t>76</w:t>
        </w:r>
        <w:r w:rsidR="00316F12" w:rsidRPr="00252464">
          <w:rPr>
            <w:webHidden/>
            <w:sz w:val="24"/>
          </w:rPr>
          <w:fldChar w:fldCharType="end"/>
        </w:r>
      </w:hyperlink>
    </w:p>
    <w:p w14:paraId="18225561" w14:textId="04742D33" w:rsidR="00316F12" w:rsidRPr="00C712CE" w:rsidRDefault="00617243">
      <w:pPr>
        <w:pStyle w:val="3f1"/>
        <w:rPr>
          <w:rFonts w:asciiTheme="minorHAnsi" w:eastAsiaTheme="minorEastAsia" w:hAnsiTheme="minorHAnsi" w:cstheme="minorBidi"/>
          <w:sz w:val="24"/>
        </w:rPr>
      </w:pPr>
      <w:hyperlink w:anchor="_Toc125125666" w:history="1">
        <w:r w:rsidR="00316F12" w:rsidRPr="00C712CE">
          <w:rPr>
            <w:rStyle w:val="afffffff3"/>
            <w:sz w:val="24"/>
            <w14:scene3d>
              <w14:camera w14:prst="orthographicFront"/>
              <w14:lightRig w14:rig="threePt" w14:dir="t">
                <w14:rot w14:lat="0" w14:lon="0" w14:rev="0"/>
              </w14:lightRig>
            </w14:scene3d>
          </w:rPr>
          <w:t>7.2.2.</w:t>
        </w:r>
        <w:r w:rsidR="00316F12" w:rsidRPr="00C712CE">
          <w:rPr>
            <w:rStyle w:val="afffffff3"/>
            <w:sz w:val="24"/>
          </w:rPr>
          <w:t xml:space="preserve"> Государственные испытания</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_Toc125125666 \h </w:instrText>
        </w:r>
        <w:r w:rsidR="00316F12" w:rsidRPr="00252464">
          <w:rPr>
            <w:webHidden/>
            <w:sz w:val="24"/>
          </w:rPr>
        </w:r>
        <w:r w:rsidR="00316F12" w:rsidRPr="00252464">
          <w:rPr>
            <w:webHidden/>
            <w:sz w:val="24"/>
          </w:rPr>
          <w:fldChar w:fldCharType="separate"/>
        </w:r>
        <w:r w:rsidR="007743EF">
          <w:rPr>
            <w:webHidden/>
            <w:sz w:val="24"/>
          </w:rPr>
          <w:t>77</w:t>
        </w:r>
        <w:r w:rsidR="00316F12" w:rsidRPr="00252464">
          <w:rPr>
            <w:webHidden/>
            <w:sz w:val="24"/>
          </w:rPr>
          <w:fldChar w:fldCharType="end"/>
        </w:r>
      </w:hyperlink>
    </w:p>
    <w:p w14:paraId="78322654" w14:textId="04BF8050" w:rsidR="00316F12" w:rsidRPr="00C712CE" w:rsidRDefault="00617243">
      <w:pPr>
        <w:pStyle w:val="2f2"/>
        <w:rPr>
          <w:rFonts w:asciiTheme="minorHAnsi" w:eastAsiaTheme="minorEastAsia" w:hAnsiTheme="minorHAnsi" w:cstheme="minorBidi"/>
          <w:sz w:val="24"/>
        </w:rPr>
      </w:pPr>
      <w:hyperlink w:anchor="_Toc125125667" w:history="1">
        <w:r w:rsidR="00316F12" w:rsidRPr="00C712CE">
          <w:rPr>
            <w:rStyle w:val="afffffff3"/>
            <w:sz w:val="24"/>
            <w14:scene3d>
              <w14:camera w14:prst="orthographicFront"/>
              <w14:lightRig w14:rig="threePt" w14:dir="t">
                <w14:rot w14:lat="0" w14:lon="0" w14:rev="0"/>
              </w14:lightRig>
            </w14:scene3d>
          </w:rPr>
          <w:t>7.3.</w:t>
        </w:r>
        <w:r w:rsidR="00316F12" w:rsidRPr="00C712CE">
          <w:rPr>
            <w:rStyle w:val="afffffff3"/>
            <w:sz w:val="24"/>
          </w:rPr>
          <w:t xml:space="preserve"> Статус приемочной комиссии</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_Toc125125667 \h </w:instrText>
        </w:r>
        <w:r w:rsidR="00316F12" w:rsidRPr="00252464">
          <w:rPr>
            <w:webHidden/>
            <w:sz w:val="24"/>
          </w:rPr>
        </w:r>
        <w:r w:rsidR="00316F12" w:rsidRPr="00252464">
          <w:rPr>
            <w:webHidden/>
            <w:sz w:val="24"/>
          </w:rPr>
          <w:fldChar w:fldCharType="separate"/>
        </w:r>
        <w:r w:rsidR="007743EF">
          <w:rPr>
            <w:webHidden/>
            <w:sz w:val="24"/>
          </w:rPr>
          <w:t>77</w:t>
        </w:r>
        <w:r w:rsidR="00316F12" w:rsidRPr="00252464">
          <w:rPr>
            <w:webHidden/>
            <w:sz w:val="24"/>
          </w:rPr>
          <w:fldChar w:fldCharType="end"/>
        </w:r>
      </w:hyperlink>
    </w:p>
    <w:p w14:paraId="36F55848" w14:textId="39C98C58" w:rsidR="00316F12" w:rsidRPr="00C712CE" w:rsidRDefault="00617243">
      <w:pPr>
        <w:pStyle w:val="1f9"/>
        <w:rPr>
          <w:rFonts w:asciiTheme="minorHAnsi" w:eastAsiaTheme="minorEastAsia" w:hAnsiTheme="minorHAnsi" w:cstheme="minorBidi"/>
          <w:sz w:val="24"/>
        </w:rPr>
      </w:pPr>
      <w:hyperlink w:anchor="_Toc125125668" w:history="1">
        <w:r w:rsidR="00316F12" w:rsidRPr="00C712CE">
          <w:rPr>
            <w:rStyle w:val="afffffff3"/>
            <w:sz w:val="24"/>
          </w:rPr>
          <w:t>8. Требования к составу и содержанию работ по подготовке объекта автоматизации к вводу автовматизированной системы в действие</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_Toc125125668 \h </w:instrText>
        </w:r>
        <w:r w:rsidR="00316F12" w:rsidRPr="00252464">
          <w:rPr>
            <w:webHidden/>
            <w:sz w:val="24"/>
          </w:rPr>
        </w:r>
        <w:r w:rsidR="00316F12" w:rsidRPr="00252464">
          <w:rPr>
            <w:webHidden/>
            <w:sz w:val="24"/>
          </w:rPr>
          <w:fldChar w:fldCharType="separate"/>
        </w:r>
        <w:r w:rsidR="007743EF">
          <w:rPr>
            <w:webHidden/>
            <w:sz w:val="24"/>
          </w:rPr>
          <w:t>78</w:t>
        </w:r>
        <w:r w:rsidR="00316F12" w:rsidRPr="00252464">
          <w:rPr>
            <w:webHidden/>
            <w:sz w:val="24"/>
          </w:rPr>
          <w:fldChar w:fldCharType="end"/>
        </w:r>
      </w:hyperlink>
    </w:p>
    <w:p w14:paraId="7D488E0E" w14:textId="2FA827E5" w:rsidR="00316F12" w:rsidRPr="00C712CE" w:rsidRDefault="00617243">
      <w:pPr>
        <w:pStyle w:val="2f2"/>
        <w:rPr>
          <w:rFonts w:asciiTheme="minorHAnsi" w:eastAsiaTheme="minorEastAsia" w:hAnsiTheme="minorHAnsi" w:cstheme="minorBidi"/>
          <w:sz w:val="24"/>
        </w:rPr>
      </w:pPr>
      <w:hyperlink w:anchor="_Toc125125669" w:history="1">
        <w:r w:rsidR="00316F12" w:rsidRPr="00C712CE">
          <w:rPr>
            <w:rStyle w:val="afffffff3"/>
            <w:sz w:val="24"/>
            <w14:scene3d>
              <w14:camera w14:prst="orthographicFront"/>
              <w14:lightRig w14:rig="threePt" w14:dir="t">
                <w14:rot w14:lat="0" w14:lon="0" w14:rev="0"/>
              </w14:lightRig>
            </w14:scene3d>
          </w:rPr>
          <w:t>8.1.</w:t>
        </w:r>
        <w:r w:rsidR="00316F12" w:rsidRPr="00C712CE">
          <w:rPr>
            <w:rStyle w:val="afffffff3"/>
            <w:sz w:val="24"/>
          </w:rPr>
          <w:t xml:space="preserve"> Требования к созданию условий функционирования объекта автоматизации, при которых гарантируется соответствие создаваемой АС требованиям, содержащимся в ТЗ </w:t>
        </w:r>
        <w:r w:rsidR="00316F12" w:rsidRPr="00C712CE">
          <w:rPr>
            <w:rStyle w:val="afffffff3"/>
            <w:sz w:val="24"/>
          </w:rPr>
          <w:lastRenderedPageBreak/>
          <w:t>на АС</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_Toc125125669 \h </w:instrText>
        </w:r>
        <w:r w:rsidR="00316F12" w:rsidRPr="00252464">
          <w:rPr>
            <w:webHidden/>
            <w:sz w:val="24"/>
          </w:rPr>
        </w:r>
        <w:r w:rsidR="00316F12" w:rsidRPr="00252464">
          <w:rPr>
            <w:webHidden/>
            <w:sz w:val="24"/>
          </w:rPr>
          <w:fldChar w:fldCharType="separate"/>
        </w:r>
        <w:r w:rsidR="007743EF">
          <w:rPr>
            <w:webHidden/>
            <w:sz w:val="24"/>
          </w:rPr>
          <w:t>78</w:t>
        </w:r>
        <w:r w:rsidR="00316F12" w:rsidRPr="00252464">
          <w:rPr>
            <w:webHidden/>
            <w:sz w:val="24"/>
          </w:rPr>
          <w:fldChar w:fldCharType="end"/>
        </w:r>
      </w:hyperlink>
    </w:p>
    <w:p w14:paraId="637EAF5D" w14:textId="0497987E" w:rsidR="00316F12" w:rsidRPr="00C712CE" w:rsidRDefault="00617243">
      <w:pPr>
        <w:pStyle w:val="2f2"/>
        <w:rPr>
          <w:rFonts w:asciiTheme="minorHAnsi" w:eastAsiaTheme="minorEastAsia" w:hAnsiTheme="minorHAnsi" w:cstheme="minorBidi"/>
          <w:sz w:val="24"/>
        </w:rPr>
      </w:pPr>
      <w:hyperlink w:anchor="_Toc125125670" w:history="1">
        <w:r w:rsidR="00316F12" w:rsidRPr="00C712CE">
          <w:rPr>
            <w:rStyle w:val="afffffff3"/>
            <w:sz w:val="24"/>
            <w14:scene3d>
              <w14:camera w14:prst="orthographicFront"/>
              <w14:lightRig w14:rig="threePt" w14:dir="t">
                <w14:rot w14:lat="0" w14:lon="0" w14:rev="0"/>
              </w14:lightRig>
            </w14:scene3d>
          </w:rPr>
          <w:t>8.2.</w:t>
        </w:r>
        <w:r w:rsidR="00316F12" w:rsidRPr="00C712CE">
          <w:rPr>
            <w:rStyle w:val="afffffff3"/>
            <w:sz w:val="24"/>
          </w:rPr>
          <w:t xml:space="preserve"> Требования к проведению необходимых организационно-штатных мероприятий</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_Toc125125670 \h </w:instrText>
        </w:r>
        <w:r w:rsidR="00316F12" w:rsidRPr="00252464">
          <w:rPr>
            <w:webHidden/>
            <w:sz w:val="24"/>
          </w:rPr>
        </w:r>
        <w:r w:rsidR="00316F12" w:rsidRPr="00252464">
          <w:rPr>
            <w:webHidden/>
            <w:sz w:val="24"/>
          </w:rPr>
          <w:fldChar w:fldCharType="separate"/>
        </w:r>
        <w:r w:rsidR="007743EF">
          <w:rPr>
            <w:webHidden/>
            <w:sz w:val="24"/>
          </w:rPr>
          <w:t>78</w:t>
        </w:r>
        <w:r w:rsidR="00316F12" w:rsidRPr="00252464">
          <w:rPr>
            <w:webHidden/>
            <w:sz w:val="24"/>
          </w:rPr>
          <w:fldChar w:fldCharType="end"/>
        </w:r>
      </w:hyperlink>
    </w:p>
    <w:p w14:paraId="0E1A5B6E" w14:textId="494F23CD" w:rsidR="00316F12" w:rsidRPr="00C712CE" w:rsidRDefault="00617243">
      <w:pPr>
        <w:pStyle w:val="2f2"/>
        <w:rPr>
          <w:rFonts w:asciiTheme="minorHAnsi" w:eastAsiaTheme="minorEastAsia" w:hAnsiTheme="minorHAnsi" w:cstheme="minorBidi"/>
          <w:sz w:val="24"/>
        </w:rPr>
      </w:pPr>
      <w:hyperlink w:anchor="_Toc125125671" w:history="1">
        <w:r w:rsidR="00316F12" w:rsidRPr="00C712CE">
          <w:rPr>
            <w:rStyle w:val="afffffff3"/>
            <w:sz w:val="24"/>
            <w14:scene3d>
              <w14:camera w14:prst="orthographicFront"/>
              <w14:lightRig w14:rig="threePt" w14:dir="t">
                <w14:rot w14:lat="0" w14:lon="0" w14:rev="0"/>
              </w14:lightRig>
            </w14:scene3d>
          </w:rPr>
          <w:t>8.3.</w:t>
        </w:r>
        <w:r w:rsidR="00316F12" w:rsidRPr="00C712CE">
          <w:rPr>
            <w:rStyle w:val="afffffff3"/>
            <w:sz w:val="24"/>
          </w:rPr>
          <w:t xml:space="preserve"> Порядок обучения персонала и пользователей АС</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_Toc125125671 \h </w:instrText>
        </w:r>
        <w:r w:rsidR="00316F12" w:rsidRPr="00252464">
          <w:rPr>
            <w:webHidden/>
            <w:sz w:val="24"/>
          </w:rPr>
        </w:r>
        <w:r w:rsidR="00316F12" w:rsidRPr="00252464">
          <w:rPr>
            <w:webHidden/>
            <w:sz w:val="24"/>
          </w:rPr>
          <w:fldChar w:fldCharType="separate"/>
        </w:r>
        <w:r w:rsidR="007743EF">
          <w:rPr>
            <w:webHidden/>
            <w:sz w:val="24"/>
          </w:rPr>
          <w:t>78</w:t>
        </w:r>
        <w:r w:rsidR="00316F12" w:rsidRPr="00252464">
          <w:rPr>
            <w:webHidden/>
            <w:sz w:val="24"/>
          </w:rPr>
          <w:fldChar w:fldCharType="end"/>
        </w:r>
      </w:hyperlink>
    </w:p>
    <w:p w14:paraId="243239DE" w14:textId="7F563625" w:rsidR="00316F12" w:rsidRPr="00C712CE" w:rsidRDefault="00617243">
      <w:pPr>
        <w:pStyle w:val="1f9"/>
        <w:rPr>
          <w:rFonts w:asciiTheme="minorHAnsi" w:eastAsiaTheme="minorEastAsia" w:hAnsiTheme="minorHAnsi" w:cstheme="minorBidi"/>
          <w:sz w:val="24"/>
        </w:rPr>
      </w:pPr>
      <w:hyperlink w:anchor="_Toc125125672" w:history="1">
        <w:r w:rsidR="00316F12" w:rsidRPr="00C712CE">
          <w:rPr>
            <w:rStyle w:val="afffffff3"/>
            <w:sz w:val="24"/>
          </w:rPr>
          <w:t>9. Требования к документированию</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_Toc125125672 \h </w:instrText>
        </w:r>
        <w:r w:rsidR="00316F12" w:rsidRPr="00252464">
          <w:rPr>
            <w:webHidden/>
            <w:sz w:val="24"/>
          </w:rPr>
        </w:r>
        <w:r w:rsidR="00316F12" w:rsidRPr="00252464">
          <w:rPr>
            <w:webHidden/>
            <w:sz w:val="24"/>
          </w:rPr>
          <w:fldChar w:fldCharType="separate"/>
        </w:r>
        <w:r w:rsidR="007743EF">
          <w:rPr>
            <w:webHidden/>
            <w:sz w:val="24"/>
          </w:rPr>
          <w:t>80</w:t>
        </w:r>
        <w:r w:rsidR="00316F12" w:rsidRPr="00252464">
          <w:rPr>
            <w:webHidden/>
            <w:sz w:val="24"/>
          </w:rPr>
          <w:fldChar w:fldCharType="end"/>
        </w:r>
      </w:hyperlink>
    </w:p>
    <w:p w14:paraId="35E2C840" w14:textId="0C82D157" w:rsidR="00316F12" w:rsidRPr="00C712CE" w:rsidRDefault="00617243">
      <w:pPr>
        <w:pStyle w:val="2f2"/>
        <w:rPr>
          <w:rFonts w:asciiTheme="minorHAnsi" w:eastAsiaTheme="minorEastAsia" w:hAnsiTheme="minorHAnsi" w:cstheme="minorBidi"/>
          <w:sz w:val="24"/>
        </w:rPr>
      </w:pPr>
      <w:hyperlink w:anchor="_Toc125125673" w:history="1">
        <w:r w:rsidR="00316F12" w:rsidRPr="00C712CE">
          <w:rPr>
            <w:rStyle w:val="afffffff3"/>
            <w:sz w:val="24"/>
            <w14:scene3d>
              <w14:camera w14:prst="orthographicFront"/>
              <w14:lightRig w14:rig="threePt" w14:dir="t">
                <w14:rot w14:lat="0" w14:lon="0" w14:rev="0"/>
              </w14:lightRig>
            </w14:scene3d>
          </w:rPr>
          <w:t>9.1.</w:t>
        </w:r>
        <w:r w:rsidR="00316F12" w:rsidRPr="00C712CE">
          <w:rPr>
            <w:rStyle w:val="afffffff3"/>
            <w:sz w:val="24"/>
          </w:rPr>
          <w:t xml:space="preserve"> Перечень подлежащих разработке документов</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_Toc125125673 \h </w:instrText>
        </w:r>
        <w:r w:rsidR="00316F12" w:rsidRPr="00252464">
          <w:rPr>
            <w:webHidden/>
            <w:sz w:val="24"/>
          </w:rPr>
        </w:r>
        <w:r w:rsidR="00316F12" w:rsidRPr="00252464">
          <w:rPr>
            <w:webHidden/>
            <w:sz w:val="24"/>
          </w:rPr>
          <w:fldChar w:fldCharType="separate"/>
        </w:r>
        <w:r w:rsidR="007743EF">
          <w:rPr>
            <w:webHidden/>
            <w:sz w:val="24"/>
          </w:rPr>
          <w:t>80</w:t>
        </w:r>
        <w:r w:rsidR="00316F12" w:rsidRPr="00252464">
          <w:rPr>
            <w:webHidden/>
            <w:sz w:val="24"/>
          </w:rPr>
          <w:fldChar w:fldCharType="end"/>
        </w:r>
      </w:hyperlink>
    </w:p>
    <w:p w14:paraId="5829077B" w14:textId="3E31C936" w:rsidR="00316F12" w:rsidRPr="00C712CE" w:rsidRDefault="00617243">
      <w:pPr>
        <w:pStyle w:val="2f2"/>
        <w:rPr>
          <w:rFonts w:asciiTheme="minorHAnsi" w:eastAsiaTheme="minorEastAsia" w:hAnsiTheme="minorHAnsi" w:cstheme="minorBidi"/>
          <w:sz w:val="24"/>
        </w:rPr>
      </w:pPr>
      <w:hyperlink w:anchor="_Toc125125674" w:history="1">
        <w:r w:rsidR="00316F12" w:rsidRPr="00C712CE">
          <w:rPr>
            <w:rStyle w:val="afffffff3"/>
            <w:sz w:val="24"/>
            <w14:scene3d>
              <w14:camera w14:prst="orthographicFront"/>
              <w14:lightRig w14:rig="threePt" w14:dir="t">
                <w14:rot w14:lat="0" w14:lon="0" w14:rev="0"/>
              </w14:lightRig>
            </w14:scene3d>
          </w:rPr>
          <w:t>9.2.</w:t>
        </w:r>
        <w:r w:rsidR="00316F12" w:rsidRPr="00C712CE">
          <w:rPr>
            <w:rStyle w:val="afffffff3"/>
            <w:sz w:val="24"/>
          </w:rPr>
          <w:t xml:space="preserve"> Вид представления и количество документов</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_Toc125125674 \h </w:instrText>
        </w:r>
        <w:r w:rsidR="00316F12" w:rsidRPr="00252464">
          <w:rPr>
            <w:webHidden/>
            <w:sz w:val="24"/>
          </w:rPr>
        </w:r>
        <w:r w:rsidR="00316F12" w:rsidRPr="00252464">
          <w:rPr>
            <w:webHidden/>
            <w:sz w:val="24"/>
          </w:rPr>
          <w:fldChar w:fldCharType="separate"/>
        </w:r>
        <w:r w:rsidR="007743EF">
          <w:rPr>
            <w:webHidden/>
            <w:sz w:val="24"/>
          </w:rPr>
          <w:t>81</w:t>
        </w:r>
        <w:r w:rsidR="00316F12" w:rsidRPr="00252464">
          <w:rPr>
            <w:webHidden/>
            <w:sz w:val="24"/>
          </w:rPr>
          <w:fldChar w:fldCharType="end"/>
        </w:r>
      </w:hyperlink>
    </w:p>
    <w:p w14:paraId="3910D76B" w14:textId="24A67EE8" w:rsidR="00316F12" w:rsidRPr="00C712CE" w:rsidRDefault="00617243">
      <w:pPr>
        <w:pStyle w:val="1f9"/>
        <w:rPr>
          <w:rFonts w:asciiTheme="minorHAnsi" w:eastAsiaTheme="minorEastAsia" w:hAnsiTheme="minorHAnsi" w:cstheme="minorBidi"/>
          <w:sz w:val="24"/>
        </w:rPr>
      </w:pPr>
      <w:hyperlink w:anchor="_Toc125125675" w:history="1">
        <w:r w:rsidR="00316F12" w:rsidRPr="00C712CE">
          <w:rPr>
            <w:rStyle w:val="afffffff3"/>
            <w:sz w:val="24"/>
          </w:rPr>
          <w:t>10. Источники разработки</w:t>
        </w:r>
        <w:r w:rsidR="00316F12" w:rsidRPr="00C712CE">
          <w:rPr>
            <w:webHidden/>
            <w:sz w:val="24"/>
          </w:rPr>
          <w:tab/>
        </w:r>
        <w:r w:rsidR="00316F12" w:rsidRPr="00252464">
          <w:rPr>
            <w:webHidden/>
            <w:sz w:val="24"/>
          </w:rPr>
          <w:fldChar w:fldCharType="begin"/>
        </w:r>
        <w:r w:rsidR="00316F12" w:rsidRPr="00C712CE">
          <w:rPr>
            <w:webHidden/>
            <w:sz w:val="24"/>
          </w:rPr>
          <w:instrText xml:space="preserve"> PAGEREF _Toc125125675 \h </w:instrText>
        </w:r>
        <w:r w:rsidR="00316F12" w:rsidRPr="00252464">
          <w:rPr>
            <w:webHidden/>
            <w:sz w:val="24"/>
          </w:rPr>
        </w:r>
        <w:r w:rsidR="00316F12" w:rsidRPr="00252464">
          <w:rPr>
            <w:webHidden/>
            <w:sz w:val="24"/>
          </w:rPr>
          <w:fldChar w:fldCharType="separate"/>
        </w:r>
        <w:r w:rsidR="007743EF">
          <w:rPr>
            <w:webHidden/>
            <w:sz w:val="24"/>
          </w:rPr>
          <w:t>83</w:t>
        </w:r>
        <w:r w:rsidR="00316F12" w:rsidRPr="00252464">
          <w:rPr>
            <w:webHidden/>
            <w:sz w:val="24"/>
          </w:rPr>
          <w:fldChar w:fldCharType="end"/>
        </w:r>
      </w:hyperlink>
    </w:p>
    <w:p w14:paraId="562506A0" w14:textId="300D0303" w:rsidR="00316F12" w:rsidRPr="00C712CE" w:rsidRDefault="00617243">
      <w:pPr>
        <w:pStyle w:val="1f9"/>
        <w:rPr>
          <w:rFonts w:asciiTheme="minorHAnsi" w:eastAsiaTheme="minorEastAsia" w:hAnsiTheme="minorHAnsi" w:cstheme="minorBidi"/>
          <w:sz w:val="24"/>
        </w:rPr>
      </w:pPr>
      <w:hyperlink w:anchor="_Toc125125676" w:history="1">
        <w:r w:rsidR="00316F12" w:rsidRPr="00252464">
          <w:rPr>
            <w:rStyle w:val="afffffff3"/>
            <w:sz w:val="24"/>
          </w:rPr>
          <w:t>Перечень сокращений</w:t>
        </w:r>
        <w:r w:rsidR="00316F12" w:rsidRPr="00252464">
          <w:rPr>
            <w:webHidden/>
            <w:sz w:val="24"/>
          </w:rPr>
          <w:tab/>
        </w:r>
        <w:r w:rsidR="00316F12" w:rsidRPr="00252464">
          <w:rPr>
            <w:webHidden/>
            <w:sz w:val="24"/>
          </w:rPr>
          <w:fldChar w:fldCharType="begin"/>
        </w:r>
        <w:r w:rsidR="00316F12" w:rsidRPr="00C712CE">
          <w:rPr>
            <w:webHidden/>
            <w:sz w:val="24"/>
          </w:rPr>
          <w:instrText xml:space="preserve"> PAGEREF _Toc125125676 \h </w:instrText>
        </w:r>
        <w:r w:rsidR="00316F12" w:rsidRPr="00252464">
          <w:rPr>
            <w:webHidden/>
            <w:sz w:val="24"/>
          </w:rPr>
        </w:r>
        <w:r w:rsidR="00316F12" w:rsidRPr="00252464">
          <w:rPr>
            <w:webHidden/>
            <w:sz w:val="24"/>
          </w:rPr>
          <w:fldChar w:fldCharType="separate"/>
        </w:r>
        <w:r w:rsidR="007743EF">
          <w:rPr>
            <w:webHidden/>
            <w:sz w:val="24"/>
          </w:rPr>
          <w:t>84</w:t>
        </w:r>
        <w:r w:rsidR="00316F12" w:rsidRPr="00252464">
          <w:rPr>
            <w:webHidden/>
            <w:sz w:val="24"/>
          </w:rPr>
          <w:fldChar w:fldCharType="end"/>
        </w:r>
      </w:hyperlink>
    </w:p>
    <w:p w14:paraId="496D2D80" w14:textId="5951D308" w:rsidR="00754D85" w:rsidRPr="00044B42" w:rsidRDefault="0081420F" w:rsidP="00D3326F">
      <w:pPr>
        <w:pStyle w:val="afe"/>
        <w:rPr>
          <w:sz w:val="24"/>
        </w:rPr>
      </w:pPr>
      <w:r w:rsidRPr="00EC2739">
        <w:rPr>
          <w:sz w:val="24"/>
        </w:rPr>
        <w:fldChar w:fldCharType="end"/>
      </w:r>
    </w:p>
    <w:p w14:paraId="7C7751FA" w14:textId="224A9033" w:rsidR="002D28A1" w:rsidRPr="007E0A92" w:rsidRDefault="00A86304" w:rsidP="000329AA">
      <w:pPr>
        <w:pStyle w:val="1f0"/>
        <w:spacing w:before="0" w:after="0"/>
        <w:ind w:left="0" w:firstLine="0"/>
        <w:rPr>
          <w:rFonts w:cs="Times New Roman"/>
          <w:sz w:val="24"/>
          <w:szCs w:val="24"/>
        </w:rPr>
      </w:pPr>
      <w:bookmarkStart w:id="1" w:name="_Toc125125594"/>
      <w:bookmarkStart w:id="2" w:name="_Toc423101482"/>
      <w:bookmarkStart w:id="3" w:name="_Toc415245366"/>
      <w:bookmarkStart w:id="4" w:name="_Toc415503601"/>
      <w:r w:rsidRPr="007E0A92">
        <w:rPr>
          <w:rFonts w:cs="Times New Roman"/>
          <w:sz w:val="24"/>
          <w:szCs w:val="24"/>
        </w:rPr>
        <w:lastRenderedPageBreak/>
        <w:t>Общие сведения</w:t>
      </w:r>
      <w:bookmarkEnd w:id="1"/>
    </w:p>
    <w:p w14:paraId="0890D2CB" w14:textId="6C845279" w:rsidR="00D80DDA" w:rsidRPr="007E0A92" w:rsidRDefault="00A86304" w:rsidP="00DF4426">
      <w:pPr>
        <w:pStyle w:val="2a"/>
        <w:spacing w:before="0" w:after="0"/>
        <w:ind w:left="0"/>
        <w:rPr>
          <w:rFonts w:cs="Times New Roman"/>
          <w:sz w:val="24"/>
          <w:szCs w:val="24"/>
        </w:rPr>
      </w:pPr>
      <w:bookmarkStart w:id="5" w:name="_Toc107759270"/>
      <w:bookmarkStart w:id="6" w:name="_Toc125125595"/>
      <w:bookmarkStart w:id="7" w:name="_Toc523836462"/>
      <w:bookmarkStart w:id="8" w:name="_Toc63418558"/>
      <w:r w:rsidRPr="007E0A92">
        <w:rPr>
          <w:rFonts w:cs="Times New Roman"/>
          <w:sz w:val="24"/>
          <w:szCs w:val="24"/>
        </w:rPr>
        <w:t xml:space="preserve">Полное наименование </w:t>
      </w:r>
      <w:r w:rsidR="002B5BD8" w:rsidRPr="007E0A92">
        <w:rPr>
          <w:rFonts w:cs="Times New Roman"/>
          <w:sz w:val="24"/>
          <w:szCs w:val="24"/>
        </w:rPr>
        <w:t>АС</w:t>
      </w:r>
      <w:r w:rsidRPr="007E0A92">
        <w:rPr>
          <w:rFonts w:cs="Times New Roman"/>
          <w:sz w:val="24"/>
          <w:szCs w:val="24"/>
        </w:rPr>
        <w:t xml:space="preserve"> и ее условное обозначение</w:t>
      </w:r>
      <w:bookmarkEnd w:id="5"/>
      <w:bookmarkEnd w:id="6"/>
    </w:p>
    <w:p w14:paraId="4042A6CA" w14:textId="2ABA30C3" w:rsidR="00A86304" w:rsidRPr="007E0A92" w:rsidRDefault="00A86304" w:rsidP="00D3326F">
      <w:pPr>
        <w:pStyle w:val="afe"/>
        <w:rPr>
          <w:sz w:val="24"/>
        </w:rPr>
      </w:pPr>
      <w:r w:rsidRPr="007E0A92">
        <w:rPr>
          <w:sz w:val="24"/>
        </w:rPr>
        <w:t>Полное наименование: Единая цифровая платформа Госавтоинспекции.</w:t>
      </w:r>
    </w:p>
    <w:p w14:paraId="7B9C8FB9" w14:textId="06987E9B" w:rsidR="00A86304" w:rsidRPr="007E0A92" w:rsidRDefault="00A86304" w:rsidP="00D3326F">
      <w:pPr>
        <w:pStyle w:val="afe"/>
        <w:rPr>
          <w:sz w:val="24"/>
        </w:rPr>
      </w:pPr>
      <w:r w:rsidRPr="007E0A92">
        <w:rPr>
          <w:sz w:val="24"/>
        </w:rPr>
        <w:t>Усл</w:t>
      </w:r>
      <w:r w:rsidR="00653809" w:rsidRPr="007E0A92">
        <w:rPr>
          <w:sz w:val="24"/>
        </w:rPr>
        <w:t>овное обозначение</w:t>
      </w:r>
      <w:r w:rsidRPr="007E0A92">
        <w:rPr>
          <w:sz w:val="24"/>
        </w:rPr>
        <w:t>: ЕЦП ГИБДД, Система</w:t>
      </w:r>
      <w:r w:rsidR="00EB11C5" w:rsidRPr="007E0A92">
        <w:rPr>
          <w:sz w:val="24"/>
        </w:rPr>
        <w:t>.</w:t>
      </w:r>
    </w:p>
    <w:p w14:paraId="5924572A" w14:textId="239B1826" w:rsidR="00A86304" w:rsidRPr="007E0A92" w:rsidRDefault="00A86304" w:rsidP="00DF4426">
      <w:pPr>
        <w:pStyle w:val="2a"/>
        <w:spacing w:before="0" w:after="0"/>
        <w:ind w:left="0"/>
        <w:rPr>
          <w:rFonts w:cs="Times New Roman"/>
          <w:sz w:val="24"/>
          <w:szCs w:val="24"/>
        </w:rPr>
      </w:pPr>
      <w:bookmarkStart w:id="9" w:name="_Toc107759271"/>
      <w:bookmarkStart w:id="10" w:name="_Toc125125596"/>
      <w:r w:rsidRPr="007E0A92">
        <w:rPr>
          <w:rFonts w:cs="Times New Roman"/>
          <w:sz w:val="24"/>
          <w:szCs w:val="24"/>
        </w:rPr>
        <w:t>Шифр темы</w:t>
      </w:r>
      <w:bookmarkEnd w:id="9"/>
      <w:bookmarkEnd w:id="10"/>
    </w:p>
    <w:p w14:paraId="2FE5D843" w14:textId="08655829" w:rsidR="00926726" w:rsidRPr="007E0A92" w:rsidRDefault="00926726" w:rsidP="00D3326F">
      <w:pPr>
        <w:pStyle w:val="afe"/>
        <w:rPr>
          <w:sz w:val="24"/>
        </w:rPr>
      </w:pPr>
      <w:r w:rsidRPr="007E0A92">
        <w:rPr>
          <w:sz w:val="24"/>
        </w:rPr>
        <w:t>Шифр:</w:t>
      </w:r>
      <w:r w:rsidR="00441998" w:rsidRPr="007E0A92">
        <w:rPr>
          <w:sz w:val="24"/>
        </w:rPr>
        <w:t xml:space="preserve"> ЕЦП ГИБДД</w:t>
      </w:r>
    </w:p>
    <w:p w14:paraId="03456C26" w14:textId="7BCB352C" w:rsidR="00A86304" w:rsidRPr="007E0A92" w:rsidRDefault="00672BED" w:rsidP="00DF4426">
      <w:pPr>
        <w:pStyle w:val="2a"/>
        <w:spacing w:before="0" w:after="0"/>
        <w:ind w:left="0"/>
        <w:rPr>
          <w:rFonts w:cs="Times New Roman"/>
          <w:sz w:val="24"/>
          <w:szCs w:val="24"/>
        </w:rPr>
      </w:pPr>
      <w:bookmarkStart w:id="11" w:name="_Toc125125597"/>
      <w:r w:rsidRPr="007E0A92">
        <w:rPr>
          <w:rFonts w:cs="Times New Roman"/>
          <w:sz w:val="24"/>
          <w:szCs w:val="24"/>
        </w:rPr>
        <w:t>Наименование организации </w:t>
      </w:r>
      <w:r w:rsidR="002B5BD8" w:rsidRPr="007E0A92">
        <w:rPr>
          <w:rFonts w:cs="Times New Roman"/>
          <w:sz w:val="24"/>
          <w:szCs w:val="24"/>
        </w:rPr>
        <w:t>— заказчика, наименование организации-разработчика</w:t>
      </w:r>
      <w:bookmarkEnd w:id="11"/>
    </w:p>
    <w:p w14:paraId="478886BD" w14:textId="77777777" w:rsidR="00A32648" w:rsidRPr="007E0A92" w:rsidRDefault="00A32648" w:rsidP="00D3326F">
      <w:pPr>
        <w:pStyle w:val="afe"/>
        <w:rPr>
          <w:sz w:val="24"/>
        </w:rPr>
      </w:pPr>
      <w:r w:rsidRPr="007E0A92">
        <w:rPr>
          <w:sz w:val="24"/>
        </w:rPr>
        <w:t>Заказчик: Министерство внутренних дел Российской Федерации (МВД России).</w:t>
      </w:r>
    </w:p>
    <w:p w14:paraId="19529B10" w14:textId="5BA5E271" w:rsidR="00A86304" w:rsidRPr="007E0A92" w:rsidRDefault="00A32648" w:rsidP="00D3326F">
      <w:pPr>
        <w:pStyle w:val="afe"/>
        <w:rPr>
          <w:sz w:val="24"/>
        </w:rPr>
      </w:pPr>
      <w:r w:rsidRPr="000045D1">
        <w:rPr>
          <w:sz w:val="24"/>
        </w:rPr>
        <w:t>Исполнитель (разработчик) определяется на основании установленных законодательством РФ процедур.</w:t>
      </w:r>
    </w:p>
    <w:p w14:paraId="13D4CEE7" w14:textId="3D02C3CF" w:rsidR="00A86304" w:rsidRPr="007E0A92" w:rsidRDefault="00A86304" w:rsidP="00DF4426">
      <w:pPr>
        <w:pStyle w:val="2a"/>
        <w:spacing w:before="0" w:after="0"/>
        <w:ind w:left="0"/>
        <w:rPr>
          <w:rFonts w:cs="Times New Roman"/>
          <w:sz w:val="24"/>
          <w:szCs w:val="24"/>
        </w:rPr>
      </w:pPr>
      <w:bookmarkStart w:id="12" w:name="_Toc107759273"/>
      <w:bookmarkStart w:id="13" w:name="_Ref112752592"/>
      <w:bookmarkStart w:id="14" w:name="_Ref122442419"/>
      <w:bookmarkStart w:id="15" w:name="_Toc125125598"/>
      <w:r w:rsidRPr="007E0A92">
        <w:rPr>
          <w:rFonts w:cs="Times New Roman"/>
          <w:sz w:val="24"/>
          <w:szCs w:val="24"/>
        </w:rPr>
        <w:t xml:space="preserve">Перечень документов, на основании которых создается </w:t>
      </w:r>
      <w:r w:rsidR="00441998" w:rsidRPr="007E0A92">
        <w:rPr>
          <w:rFonts w:cs="Times New Roman"/>
          <w:sz w:val="24"/>
          <w:szCs w:val="24"/>
        </w:rPr>
        <w:t>ЕЦП ГИБДД</w:t>
      </w:r>
      <w:r w:rsidRPr="007E0A92">
        <w:rPr>
          <w:rFonts w:cs="Times New Roman"/>
          <w:sz w:val="24"/>
          <w:szCs w:val="24"/>
        </w:rPr>
        <w:t>, кем и когда утверждены эти документы</w:t>
      </w:r>
      <w:bookmarkEnd w:id="12"/>
      <w:bookmarkEnd w:id="13"/>
      <w:bookmarkEnd w:id="14"/>
      <w:bookmarkEnd w:id="15"/>
    </w:p>
    <w:p w14:paraId="087F0C9C" w14:textId="77777777" w:rsidR="009C29B9" w:rsidRPr="0047283D" w:rsidRDefault="009C29B9" w:rsidP="009C29B9">
      <w:pPr>
        <w:pStyle w:val="afe"/>
        <w:keepNext/>
        <w:rPr>
          <w:sz w:val="24"/>
        </w:rPr>
      </w:pPr>
      <w:r w:rsidRPr="0047283D">
        <w:rPr>
          <w:sz w:val="24"/>
        </w:rPr>
        <w:t>Основанием для разработки ЕЦП ГИБДД являются следующие документы:</w:t>
      </w:r>
    </w:p>
    <w:p w14:paraId="0D137BD7" w14:textId="77777777" w:rsidR="009C29B9" w:rsidRPr="0047283D" w:rsidRDefault="009C29B9" w:rsidP="009C29B9">
      <w:pPr>
        <w:pStyle w:val="1f7"/>
        <w:numPr>
          <w:ilvl w:val="0"/>
          <w:numId w:val="1"/>
        </w:numPr>
        <w:tabs>
          <w:tab w:val="left" w:pos="1134"/>
        </w:tabs>
        <w:ind w:left="0" w:firstLine="709"/>
        <w:rPr>
          <w:sz w:val="24"/>
        </w:rPr>
      </w:pPr>
      <w:r w:rsidRPr="0047283D">
        <w:rPr>
          <w:sz w:val="24"/>
        </w:rPr>
        <w:t>Постановление Правительства Российской Федерации от 10.10.2020 № 1646 «О мерах по обеспечению эффективности мероприятий по использованию информационно-коммуникационных технологий в деятельности федеральных органов исполнительной власти и органов управления государственными внебюджетными фондами»;</w:t>
      </w:r>
    </w:p>
    <w:p w14:paraId="3F829F4D" w14:textId="4D37CC0C" w:rsidR="009C29B9" w:rsidRDefault="009C29B9" w:rsidP="009C29B9">
      <w:pPr>
        <w:pStyle w:val="1f7"/>
        <w:numPr>
          <w:ilvl w:val="0"/>
          <w:numId w:val="1"/>
        </w:numPr>
        <w:tabs>
          <w:tab w:val="left" w:pos="1134"/>
        </w:tabs>
        <w:ind w:left="0" w:firstLine="709"/>
        <w:rPr>
          <w:sz w:val="24"/>
        </w:rPr>
      </w:pPr>
      <w:r w:rsidRPr="0047283D">
        <w:rPr>
          <w:sz w:val="24"/>
        </w:rPr>
        <w:t xml:space="preserve">Ведомственная программа цифровой трансформации МВД России на 2022 – 2024 годы, </w:t>
      </w:r>
      <w:r w:rsidR="00DF4426" w:rsidRPr="0047283D">
        <w:rPr>
          <w:sz w:val="24"/>
        </w:rPr>
        <w:t>утвержденн</w:t>
      </w:r>
      <w:r w:rsidR="00DF4426">
        <w:rPr>
          <w:sz w:val="24"/>
        </w:rPr>
        <w:t>ая</w:t>
      </w:r>
      <w:r w:rsidR="00DF4426" w:rsidRPr="0047283D">
        <w:rPr>
          <w:sz w:val="24"/>
        </w:rPr>
        <w:t xml:space="preserve"> </w:t>
      </w:r>
      <w:r w:rsidRPr="0047283D">
        <w:rPr>
          <w:sz w:val="24"/>
        </w:rPr>
        <w:t>распоряжением МВД России от 11 января 2022 г. № 1/37</w:t>
      </w:r>
      <w:r>
        <w:rPr>
          <w:sz w:val="24"/>
        </w:rPr>
        <w:t>;</w:t>
      </w:r>
    </w:p>
    <w:p w14:paraId="11262FA8" w14:textId="01B40EB0" w:rsidR="009C29B9" w:rsidRPr="0047283D" w:rsidRDefault="009C29B9" w:rsidP="009C29B9">
      <w:pPr>
        <w:pStyle w:val="1f7"/>
        <w:numPr>
          <w:ilvl w:val="0"/>
          <w:numId w:val="1"/>
        </w:numPr>
        <w:tabs>
          <w:tab w:val="left" w:pos="1134"/>
        </w:tabs>
        <w:ind w:left="0" w:firstLine="709"/>
        <w:rPr>
          <w:sz w:val="24"/>
        </w:rPr>
      </w:pPr>
      <w:r w:rsidRPr="0047283D">
        <w:rPr>
          <w:sz w:val="24"/>
        </w:rPr>
        <w:t>Решение Министра внутренних дел Российской Федерации генерала полиции Российской Федерации В.А</w:t>
      </w:r>
      <w:r w:rsidR="00DF4426" w:rsidRPr="0047283D">
        <w:rPr>
          <w:sz w:val="24"/>
        </w:rPr>
        <w:t>.</w:t>
      </w:r>
      <w:r w:rsidR="00DF4426">
        <w:rPr>
          <w:sz w:val="24"/>
        </w:rPr>
        <w:t> </w:t>
      </w:r>
      <w:r w:rsidRPr="0047283D">
        <w:rPr>
          <w:sz w:val="24"/>
        </w:rPr>
        <w:t>Колокольцева (докладная записка «О развитии информационных систем Госавтоинспекции» от 30 июля 2021 г. № 18382).</w:t>
      </w:r>
    </w:p>
    <w:p w14:paraId="00FEFBFA" w14:textId="377A92C7" w:rsidR="009C29B9" w:rsidRPr="0047283D" w:rsidRDefault="009C29B9" w:rsidP="009C29B9">
      <w:pPr>
        <w:pStyle w:val="afe"/>
        <w:keepNext/>
        <w:rPr>
          <w:sz w:val="24"/>
        </w:rPr>
      </w:pPr>
      <w:r w:rsidRPr="0047283D">
        <w:rPr>
          <w:sz w:val="24"/>
        </w:rPr>
        <w:t>При разработке</w:t>
      </w:r>
      <w:r>
        <w:rPr>
          <w:sz w:val="24"/>
        </w:rPr>
        <w:t xml:space="preserve"> </w:t>
      </w:r>
      <w:r w:rsidRPr="0047283D">
        <w:rPr>
          <w:sz w:val="24"/>
        </w:rPr>
        <w:t xml:space="preserve">ЕЦП ГИБДД должны быть учтены требования следующих </w:t>
      </w:r>
      <w:r w:rsidR="000045D1">
        <w:rPr>
          <w:sz w:val="24"/>
        </w:rPr>
        <w:t>нормативных актов</w:t>
      </w:r>
      <w:r w:rsidRPr="0047283D">
        <w:rPr>
          <w:sz w:val="24"/>
        </w:rPr>
        <w:t>:</w:t>
      </w:r>
    </w:p>
    <w:p w14:paraId="51156549" w14:textId="77777777" w:rsidR="009C29B9" w:rsidRPr="0047283D" w:rsidRDefault="009C29B9" w:rsidP="009C29B9">
      <w:pPr>
        <w:pStyle w:val="1f7"/>
        <w:numPr>
          <w:ilvl w:val="0"/>
          <w:numId w:val="1"/>
        </w:numPr>
        <w:tabs>
          <w:tab w:val="left" w:pos="1134"/>
        </w:tabs>
        <w:ind w:left="0" w:firstLine="709"/>
        <w:rPr>
          <w:sz w:val="24"/>
        </w:rPr>
      </w:pPr>
      <w:r w:rsidRPr="0047283D">
        <w:rPr>
          <w:sz w:val="24"/>
        </w:rPr>
        <w:t>Федеральный закон от 24.11.1995 № 181-ФЗ «О социальной защите инвалидов в Российской Федерации»;</w:t>
      </w:r>
    </w:p>
    <w:p w14:paraId="3CDB7597" w14:textId="77777777" w:rsidR="009C29B9" w:rsidRPr="0047283D" w:rsidRDefault="009C29B9" w:rsidP="009C29B9">
      <w:pPr>
        <w:pStyle w:val="1f7"/>
        <w:numPr>
          <w:ilvl w:val="0"/>
          <w:numId w:val="1"/>
        </w:numPr>
        <w:tabs>
          <w:tab w:val="left" w:pos="1134"/>
        </w:tabs>
        <w:ind w:left="0" w:firstLine="709"/>
        <w:rPr>
          <w:sz w:val="24"/>
        </w:rPr>
      </w:pPr>
      <w:r w:rsidRPr="0047283D">
        <w:rPr>
          <w:sz w:val="24"/>
        </w:rPr>
        <w:t>Федеральный закон от 10 декабря 1995 года № 196-ФЗ «О безопасности дорожного движения»;</w:t>
      </w:r>
    </w:p>
    <w:p w14:paraId="4A3AFF84" w14:textId="77777777" w:rsidR="009C29B9" w:rsidRPr="0047283D" w:rsidRDefault="009C29B9" w:rsidP="009C29B9">
      <w:pPr>
        <w:pStyle w:val="1f7"/>
        <w:numPr>
          <w:ilvl w:val="0"/>
          <w:numId w:val="1"/>
        </w:numPr>
        <w:tabs>
          <w:tab w:val="left" w:pos="1134"/>
        </w:tabs>
        <w:ind w:left="0" w:firstLine="709"/>
        <w:rPr>
          <w:sz w:val="24"/>
        </w:rPr>
      </w:pPr>
      <w:r w:rsidRPr="0047283D">
        <w:rPr>
          <w:sz w:val="24"/>
        </w:rPr>
        <w:t>«Налоговый кодекс Российской Федерации (часть первая)» от 31.07.1998 № 146-ФЗ;</w:t>
      </w:r>
    </w:p>
    <w:p w14:paraId="546946BD" w14:textId="77777777" w:rsidR="009C29B9" w:rsidRPr="0047283D" w:rsidRDefault="009C29B9" w:rsidP="009C29B9">
      <w:pPr>
        <w:pStyle w:val="1f7"/>
        <w:numPr>
          <w:ilvl w:val="0"/>
          <w:numId w:val="1"/>
        </w:numPr>
        <w:tabs>
          <w:tab w:val="left" w:pos="1134"/>
        </w:tabs>
        <w:ind w:left="0" w:firstLine="709"/>
        <w:rPr>
          <w:sz w:val="24"/>
        </w:rPr>
      </w:pPr>
      <w:r w:rsidRPr="0047283D">
        <w:rPr>
          <w:sz w:val="24"/>
        </w:rPr>
        <w:t>Федеральный закон от 30.12.2001 № 195-ФЗ «Кодекс Российской Федерации об административных правонарушениях»;</w:t>
      </w:r>
    </w:p>
    <w:p w14:paraId="65CBAE0E" w14:textId="77777777" w:rsidR="009C29B9" w:rsidRPr="0047283D" w:rsidRDefault="009C29B9" w:rsidP="009C29B9">
      <w:pPr>
        <w:pStyle w:val="1f7"/>
        <w:numPr>
          <w:ilvl w:val="0"/>
          <w:numId w:val="1"/>
        </w:numPr>
        <w:tabs>
          <w:tab w:val="left" w:pos="1134"/>
        </w:tabs>
        <w:ind w:left="0" w:firstLine="709"/>
        <w:rPr>
          <w:sz w:val="24"/>
        </w:rPr>
      </w:pPr>
      <w:r w:rsidRPr="0047283D">
        <w:rPr>
          <w:sz w:val="24"/>
        </w:rPr>
        <w:lastRenderedPageBreak/>
        <w:t>Федеральный закон от 26.10.2002 № 127-ФЗ «О несостоятельности (банкротстве)»;</w:t>
      </w:r>
    </w:p>
    <w:p w14:paraId="51E1306B" w14:textId="77777777" w:rsidR="009C29B9" w:rsidRPr="0047283D" w:rsidRDefault="009C29B9" w:rsidP="009C29B9">
      <w:pPr>
        <w:pStyle w:val="1f7"/>
        <w:numPr>
          <w:ilvl w:val="0"/>
          <w:numId w:val="1"/>
        </w:numPr>
        <w:tabs>
          <w:tab w:val="left" w:pos="1134"/>
        </w:tabs>
        <w:ind w:left="0" w:firstLine="709"/>
        <w:rPr>
          <w:sz w:val="24"/>
        </w:rPr>
      </w:pPr>
      <w:r w:rsidRPr="0047283D">
        <w:rPr>
          <w:sz w:val="24"/>
        </w:rPr>
        <w:t>Федеральный закон от 27.07.2006 № 149-ФЗ «Об информации, информационных технологиях и о защите информации»;</w:t>
      </w:r>
    </w:p>
    <w:p w14:paraId="470B50D6" w14:textId="77777777" w:rsidR="009C29B9" w:rsidRPr="0047283D" w:rsidRDefault="009C29B9" w:rsidP="009C29B9">
      <w:pPr>
        <w:pStyle w:val="1f7"/>
        <w:numPr>
          <w:ilvl w:val="0"/>
          <w:numId w:val="1"/>
        </w:numPr>
        <w:tabs>
          <w:tab w:val="left" w:pos="1134"/>
        </w:tabs>
        <w:ind w:left="0" w:firstLine="709"/>
        <w:rPr>
          <w:sz w:val="24"/>
        </w:rPr>
      </w:pPr>
      <w:r w:rsidRPr="0047283D">
        <w:rPr>
          <w:sz w:val="24"/>
        </w:rPr>
        <w:t>Федеральный закон от 27.07.2006 № 152-ФЗ «О персональных данных»;</w:t>
      </w:r>
    </w:p>
    <w:p w14:paraId="18290506" w14:textId="77777777" w:rsidR="009C29B9" w:rsidRPr="0047283D" w:rsidRDefault="009C29B9" w:rsidP="009C29B9">
      <w:pPr>
        <w:pStyle w:val="1f7"/>
        <w:numPr>
          <w:ilvl w:val="0"/>
          <w:numId w:val="1"/>
        </w:numPr>
        <w:tabs>
          <w:tab w:val="left" w:pos="1134"/>
        </w:tabs>
        <w:ind w:left="0" w:firstLine="709"/>
        <w:rPr>
          <w:sz w:val="24"/>
        </w:rPr>
      </w:pPr>
      <w:r w:rsidRPr="0047283D">
        <w:rPr>
          <w:sz w:val="24"/>
        </w:rPr>
        <w:t>Федеральный закон от 02.10.2007 № 229-ФЗ «Об исполнительном производстве»;</w:t>
      </w:r>
    </w:p>
    <w:p w14:paraId="78B28481" w14:textId="77777777" w:rsidR="009C29B9" w:rsidRPr="0047283D" w:rsidRDefault="009C29B9" w:rsidP="009C29B9">
      <w:pPr>
        <w:pStyle w:val="1f7"/>
        <w:numPr>
          <w:ilvl w:val="0"/>
          <w:numId w:val="1"/>
        </w:numPr>
        <w:tabs>
          <w:tab w:val="left" w:pos="1134"/>
        </w:tabs>
        <w:ind w:left="0" w:firstLine="709"/>
        <w:rPr>
          <w:sz w:val="24"/>
        </w:rPr>
      </w:pPr>
      <w:r w:rsidRPr="0047283D">
        <w:rPr>
          <w:sz w:val="24"/>
        </w:rPr>
        <w:t>Федеральный закон от 27.07.2010 № 210-ФЗ «Об организации предоставления государственных и муниципальных услуг»;</w:t>
      </w:r>
    </w:p>
    <w:p w14:paraId="73923415" w14:textId="77777777" w:rsidR="009C29B9" w:rsidRPr="0047283D" w:rsidRDefault="009C29B9" w:rsidP="009C29B9">
      <w:pPr>
        <w:pStyle w:val="1f7"/>
        <w:numPr>
          <w:ilvl w:val="0"/>
          <w:numId w:val="1"/>
        </w:numPr>
        <w:tabs>
          <w:tab w:val="left" w:pos="1134"/>
        </w:tabs>
        <w:ind w:left="0" w:firstLine="709"/>
        <w:rPr>
          <w:sz w:val="24"/>
        </w:rPr>
      </w:pPr>
      <w:r w:rsidRPr="0047283D">
        <w:rPr>
          <w:sz w:val="24"/>
        </w:rPr>
        <w:t>Федеральный закон от 07.02.2011 № 3-ФЗ «О полиции»;</w:t>
      </w:r>
    </w:p>
    <w:p w14:paraId="4AE50722" w14:textId="77777777" w:rsidR="009C29B9" w:rsidRPr="0047283D" w:rsidRDefault="009C29B9" w:rsidP="009C29B9">
      <w:pPr>
        <w:pStyle w:val="1f7"/>
        <w:numPr>
          <w:ilvl w:val="0"/>
          <w:numId w:val="1"/>
        </w:numPr>
        <w:tabs>
          <w:tab w:val="left" w:pos="1134"/>
        </w:tabs>
        <w:ind w:left="0" w:firstLine="709"/>
        <w:rPr>
          <w:sz w:val="24"/>
        </w:rPr>
      </w:pPr>
      <w:r w:rsidRPr="0047283D">
        <w:rPr>
          <w:sz w:val="24"/>
        </w:rPr>
        <w:t>Федеральный закон от 06.04.2011 № 63-ФЗ «Об электронной подписи»;</w:t>
      </w:r>
    </w:p>
    <w:p w14:paraId="4F4F86C8" w14:textId="77777777" w:rsidR="009C29B9" w:rsidRPr="0047283D" w:rsidRDefault="009C29B9" w:rsidP="009C29B9">
      <w:pPr>
        <w:pStyle w:val="1f7"/>
        <w:numPr>
          <w:ilvl w:val="0"/>
          <w:numId w:val="1"/>
        </w:numPr>
        <w:tabs>
          <w:tab w:val="left" w:pos="1134"/>
        </w:tabs>
        <w:ind w:left="0" w:firstLine="709"/>
        <w:rPr>
          <w:sz w:val="24"/>
        </w:rPr>
      </w:pPr>
      <w:r w:rsidRPr="0047283D">
        <w:rPr>
          <w:sz w:val="24"/>
        </w:rPr>
        <w:t>Федеральный закон от 01.07.2011 № 170-ФЗ «О техническом осмотре транспортных средств и о внесении изменений в отдельные законодательные акты Российской Федерации»;</w:t>
      </w:r>
    </w:p>
    <w:p w14:paraId="38F281EB" w14:textId="77777777" w:rsidR="009C29B9" w:rsidRPr="0047283D" w:rsidRDefault="009C29B9" w:rsidP="009C29B9">
      <w:pPr>
        <w:pStyle w:val="1f7"/>
        <w:numPr>
          <w:ilvl w:val="0"/>
          <w:numId w:val="1"/>
        </w:numPr>
        <w:tabs>
          <w:tab w:val="left" w:pos="1134"/>
        </w:tabs>
        <w:ind w:left="0" w:firstLine="709"/>
        <w:rPr>
          <w:sz w:val="24"/>
        </w:rPr>
      </w:pPr>
      <w:r w:rsidRPr="0047283D">
        <w:rPr>
          <w:sz w:val="24"/>
        </w:rPr>
        <w:t>Федеральный закон от 13.07.2015 № 248-ФЗ «О внесении изменений в Федеральный закон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отдельные законодательные акты Российской Федерации в части совершенствования норм, регулирующих движение по автомобильным дорогам тяжеловесных и крупногабаритных транспортных средств и транспортных средств, осуществляющих перевозки опасных грузов»;</w:t>
      </w:r>
    </w:p>
    <w:p w14:paraId="4A6EF75A" w14:textId="77777777" w:rsidR="009C29B9" w:rsidRPr="0047283D" w:rsidRDefault="009C29B9" w:rsidP="009C29B9">
      <w:pPr>
        <w:pStyle w:val="1f7"/>
        <w:numPr>
          <w:ilvl w:val="0"/>
          <w:numId w:val="1"/>
        </w:numPr>
        <w:tabs>
          <w:tab w:val="left" w:pos="1134"/>
        </w:tabs>
        <w:ind w:left="0" w:firstLine="709"/>
        <w:rPr>
          <w:sz w:val="24"/>
        </w:rPr>
      </w:pPr>
      <w:r w:rsidRPr="0047283D">
        <w:rPr>
          <w:sz w:val="24"/>
        </w:rPr>
        <w:t>Федеральный закон от 03.08.2018 № 283-ФЗ «О государственной регистрации транспортных средств в Российской Федерации и о внесении изменений в отдельные законодательные акты Российской Федерации»;</w:t>
      </w:r>
    </w:p>
    <w:p w14:paraId="1E140F83" w14:textId="77777777" w:rsidR="009C29B9" w:rsidRPr="0047283D" w:rsidRDefault="009C29B9" w:rsidP="009C29B9">
      <w:pPr>
        <w:pStyle w:val="1f7"/>
        <w:numPr>
          <w:ilvl w:val="0"/>
          <w:numId w:val="1"/>
        </w:numPr>
        <w:tabs>
          <w:tab w:val="left" w:pos="1134"/>
        </w:tabs>
        <w:ind w:left="0" w:firstLine="709"/>
        <w:rPr>
          <w:sz w:val="24"/>
        </w:rPr>
      </w:pPr>
      <w:r w:rsidRPr="0047283D">
        <w:rPr>
          <w:sz w:val="24"/>
        </w:rPr>
        <w:t>Указ Президента Российской Федерации от 15.06.1998 № 711 «О дополнительных мерах по обеспечению безопасности дорожного движения» (вместе с «Положением о Государственной инспекции безопасности дорожного движения Министерства внутренних дел Российской Федерации»);</w:t>
      </w:r>
    </w:p>
    <w:p w14:paraId="02A3E9F0" w14:textId="77777777" w:rsidR="009C29B9" w:rsidRPr="0047283D" w:rsidRDefault="009C29B9" w:rsidP="009C29B9">
      <w:pPr>
        <w:pStyle w:val="1f7"/>
        <w:numPr>
          <w:ilvl w:val="0"/>
          <w:numId w:val="1"/>
        </w:numPr>
        <w:tabs>
          <w:tab w:val="left" w:pos="1134"/>
        </w:tabs>
        <w:ind w:left="0" w:firstLine="709"/>
        <w:rPr>
          <w:sz w:val="24"/>
        </w:rPr>
      </w:pPr>
      <w:r w:rsidRPr="0047283D">
        <w:rPr>
          <w:sz w:val="24"/>
        </w:rPr>
        <w:t>Указ Президента Российской Федерации от 31 декабря 2015 г. № 683 «О Стратегии национальной безопасности Российской Федерации»;</w:t>
      </w:r>
    </w:p>
    <w:p w14:paraId="65524B64" w14:textId="77777777" w:rsidR="009C29B9" w:rsidRPr="0047283D" w:rsidRDefault="009C29B9" w:rsidP="009C29B9">
      <w:pPr>
        <w:pStyle w:val="1f"/>
        <w:numPr>
          <w:ilvl w:val="0"/>
          <w:numId w:val="1"/>
        </w:numPr>
        <w:tabs>
          <w:tab w:val="left" w:pos="1134"/>
        </w:tabs>
        <w:ind w:left="0" w:firstLine="709"/>
      </w:pPr>
      <w:r w:rsidRPr="0047283D">
        <w:rPr>
          <w:sz w:val="24"/>
        </w:rPr>
        <w:t xml:space="preserve">Указ Президента Российской Федерации от 31 декабря 2015 г. № 683 «О Стратегии национальной безопасности Российской Федерации»; </w:t>
      </w:r>
    </w:p>
    <w:p w14:paraId="212325CE" w14:textId="77777777" w:rsidR="009C29B9" w:rsidRPr="0047283D" w:rsidRDefault="009C29B9" w:rsidP="009C29B9">
      <w:pPr>
        <w:pStyle w:val="1f"/>
        <w:numPr>
          <w:ilvl w:val="0"/>
          <w:numId w:val="1"/>
        </w:numPr>
        <w:tabs>
          <w:tab w:val="left" w:pos="1134"/>
        </w:tabs>
        <w:ind w:left="0" w:firstLine="709"/>
      </w:pPr>
      <w:r w:rsidRPr="0047283D">
        <w:rPr>
          <w:sz w:val="24"/>
        </w:rPr>
        <w:t xml:space="preserve">Указ Президента Российской Федерации от 1 декабря 2016 г. № 642 «О Стратегии научно-технологического развития Российской Федерации»; </w:t>
      </w:r>
    </w:p>
    <w:p w14:paraId="5C6E1E96" w14:textId="77777777" w:rsidR="009C29B9" w:rsidRPr="0047283D" w:rsidRDefault="009C29B9" w:rsidP="009C29B9">
      <w:pPr>
        <w:pStyle w:val="1f7"/>
        <w:numPr>
          <w:ilvl w:val="0"/>
          <w:numId w:val="1"/>
        </w:numPr>
        <w:tabs>
          <w:tab w:val="left" w:pos="1134"/>
        </w:tabs>
        <w:ind w:left="0" w:firstLine="709"/>
        <w:rPr>
          <w:sz w:val="24"/>
        </w:rPr>
      </w:pPr>
      <w:r w:rsidRPr="0047283D">
        <w:rPr>
          <w:sz w:val="24"/>
        </w:rPr>
        <w:lastRenderedPageBreak/>
        <w:t>Указ Президента Российской Федерации от 5 декабря 2016 г. № 646 «Об утверждении Доктрины информационной безопасности Российской Федерации»;</w:t>
      </w:r>
    </w:p>
    <w:p w14:paraId="079836AA" w14:textId="77777777" w:rsidR="009C29B9" w:rsidRPr="0047283D" w:rsidRDefault="009C29B9" w:rsidP="009C29B9">
      <w:pPr>
        <w:pStyle w:val="1f7"/>
        <w:numPr>
          <w:ilvl w:val="0"/>
          <w:numId w:val="1"/>
        </w:numPr>
        <w:tabs>
          <w:tab w:val="left" w:pos="1134"/>
        </w:tabs>
        <w:ind w:left="0" w:firstLine="709"/>
        <w:rPr>
          <w:sz w:val="24"/>
        </w:rPr>
      </w:pPr>
      <w:r w:rsidRPr="0047283D">
        <w:rPr>
          <w:sz w:val="24"/>
        </w:rPr>
        <w:t>Указ Президента Российской Федерации от 09.05.2017 № 203 «О стратегии развития информационного общества в Российской Федерации на 2017 – 2030 годы»;</w:t>
      </w:r>
    </w:p>
    <w:p w14:paraId="7575C6E3" w14:textId="77777777" w:rsidR="009C29B9" w:rsidRPr="0047283D" w:rsidRDefault="009C29B9" w:rsidP="009C29B9">
      <w:pPr>
        <w:pStyle w:val="1f7"/>
        <w:numPr>
          <w:ilvl w:val="0"/>
          <w:numId w:val="1"/>
        </w:numPr>
        <w:tabs>
          <w:tab w:val="left" w:pos="1134"/>
        </w:tabs>
        <w:ind w:left="0" w:firstLine="709"/>
        <w:rPr>
          <w:sz w:val="24"/>
        </w:rPr>
      </w:pPr>
      <w:r w:rsidRPr="0047283D">
        <w:rPr>
          <w:sz w:val="24"/>
        </w:rPr>
        <w:t>Указ Президента Российской Федерации от 7 мая 2018 г. № 204 «О национальных целях и стратегических задачах развития Российской Федерации на период до 2024 года»;</w:t>
      </w:r>
    </w:p>
    <w:p w14:paraId="425BD5F8" w14:textId="77777777" w:rsidR="009C29B9" w:rsidRPr="0047283D" w:rsidRDefault="009C29B9" w:rsidP="009C29B9">
      <w:pPr>
        <w:pStyle w:val="1f7"/>
        <w:numPr>
          <w:ilvl w:val="0"/>
          <w:numId w:val="1"/>
        </w:numPr>
        <w:tabs>
          <w:tab w:val="left" w:pos="1134"/>
        </w:tabs>
        <w:ind w:left="0" w:firstLine="709"/>
        <w:rPr>
          <w:sz w:val="24"/>
        </w:rPr>
      </w:pPr>
      <w:r w:rsidRPr="0047283D">
        <w:rPr>
          <w:sz w:val="24"/>
        </w:rPr>
        <w:t>Указ Президента Российской Федерации от 21 июля 2020 г. № 474 «О национальных целях развития Российской Федерации на период до 2030 года»;</w:t>
      </w:r>
    </w:p>
    <w:p w14:paraId="582C6D53" w14:textId="77777777" w:rsidR="009C29B9" w:rsidRPr="0047283D" w:rsidRDefault="009C29B9" w:rsidP="009C29B9">
      <w:pPr>
        <w:pStyle w:val="1f7"/>
        <w:numPr>
          <w:ilvl w:val="0"/>
          <w:numId w:val="1"/>
        </w:numPr>
        <w:tabs>
          <w:tab w:val="left" w:pos="1134"/>
        </w:tabs>
        <w:ind w:left="0" w:firstLine="709"/>
        <w:rPr>
          <w:sz w:val="24"/>
        </w:rPr>
      </w:pPr>
      <w:r w:rsidRPr="0047283D">
        <w:rPr>
          <w:sz w:val="24"/>
        </w:rPr>
        <w:t>постановление Правительства Российской Федерации от 14.09.2005 № 567 «Об обмене информацией при осуществлении обязательного страхования гражданской ответственности владельцев транспортных средств»;</w:t>
      </w:r>
    </w:p>
    <w:p w14:paraId="3B6AE803" w14:textId="77777777" w:rsidR="009C29B9" w:rsidRPr="0047283D" w:rsidRDefault="009C29B9" w:rsidP="009C29B9">
      <w:pPr>
        <w:pStyle w:val="1f7"/>
        <w:numPr>
          <w:ilvl w:val="0"/>
          <w:numId w:val="1"/>
        </w:numPr>
        <w:tabs>
          <w:tab w:val="left" w:pos="1134"/>
        </w:tabs>
        <w:ind w:left="0" w:firstLine="709"/>
        <w:rPr>
          <w:sz w:val="24"/>
        </w:rPr>
      </w:pPr>
      <w:r w:rsidRPr="0047283D">
        <w:rPr>
          <w:sz w:val="24"/>
        </w:rPr>
        <w:t>постановление Правительства Российской Федерации от 08.09.2010 № 697 «О единой системе межведомственного электронного взаимодействия»;</w:t>
      </w:r>
    </w:p>
    <w:p w14:paraId="0F539349" w14:textId="77777777" w:rsidR="009C29B9" w:rsidRPr="0047283D" w:rsidRDefault="009C29B9" w:rsidP="009C29B9">
      <w:pPr>
        <w:pStyle w:val="1f7"/>
        <w:numPr>
          <w:ilvl w:val="0"/>
          <w:numId w:val="1"/>
        </w:numPr>
        <w:tabs>
          <w:tab w:val="left" w:pos="1134"/>
        </w:tabs>
        <w:ind w:left="0" w:firstLine="709"/>
        <w:rPr>
          <w:sz w:val="24"/>
        </w:rPr>
      </w:pPr>
      <w:r w:rsidRPr="0047283D">
        <w:rPr>
          <w:sz w:val="24"/>
        </w:rPr>
        <w:t>постановление Правительства Российской Федерации от 08 июня 2011 г. № 451 «Об инфраструктуре, обеспечивающей информационно-технологическое взаимодействие действующих и создаваемых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
    <w:p w14:paraId="144602FB" w14:textId="77777777" w:rsidR="009C29B9" w:rsidRPr="0047283D" w:rsidRDefault="009C29B9" w:rsidP="009C29B9">
      <w:pPr>
        <w:pStyle w:val="1f7"/>
        <w:numPr>
          <w:ilvl w:val="0"/>
          <w:numId w:val="1"/>
        </w:numPr>
        <w:tabs>
          <w:tab w:val="left" w:pos="1134"/>
        </w:tabs>
        <w:ind w:left="0" w:firstLine="709"/>
        <w:rPr>
          <w:sz w:val="24"/>
        </w:rPr>
      </w:pPr>
      <w:r w:rsidRPr="0047283D">
        <w:rPr>
          <w:sz w:val="24"/>
        </w:rPr>
        <w:t>постановление Правительства Российской Федерации от 23.12.2011 № 1115 «О единой автоматизированной информационной системе технического осмотра транспортных средств»;</w:t>
      </w:r>
    </w:p>
    <w:p w14:paraId="5CED1825" w14:textId="77777777" w:rsidR="009C29B9" w:rsidRPr="0047283D" w:rsidRDefault="009C29B9" w:rsidP="009C29B9">
      <w:pPr>
        <w:pStyle w:val="1f7"/>
        <w:numPr>
          <w:ilvl w:val="0"/>
          <w:numId w:val="1"/>
        </w:numPr>
        <w:tabs>
          <w:tab w:val="left" w:pos="1134"/>
        </w:tabs>
        <w:ind w:left="0" w:firstLine="709"/>
        <w:rPr>
          <w:sz w:val="24"/>
        </w:rPr>
      </w:pPr>
      <w:r w:rsidRPr="0047283D">
        <w:rPr>
          <w:sz w:val="24"/>
        </w:rPr>
        <w:t>постановление Правительства Российской Федерации от 09.02.2012 № 111 «Об электронной подписи, используемой органами исполнительной власти и органами местного самоуправления при организации электронного взаимодействия между собой, о порядке ее использования, а также об установлении требований к обеспечению совместимости средств электронной подписи»;</w:t>
      </w:r>
    </w:p>
    <w:p w14:paraId="0EC42FCB" w14:textId="77777777" w:rsidR="009C29B9" w:rsidRPr="0047283D" w:rsidRDefault="009C29B9" w:rsidP="009C29B9">
      <w:pPr>
        <w:pStyle w:val="1f7"/>
        <w:numPr>
          <w:ilvl w:val="0"/>
          <w:numId w:val="1"/>
        </w:numPr>
        <w:tabs>
          <w:tab w:val="left" w:pos="1134"/>
        </w:tabs>
        <w:ind w:left="0" w:firstLine="709"/>
        <w:rPr>
          <w:sz w:val="24"/>
        </w:rPr>
      </w:pPr>
      <w:r w:rsidRPr="0047283D">
        <w:rPr>
          <w:sz w:val="24"/>
        </w:rPr>
        <w:t>постановление Правительства Российской Федерации от 01.11.2012 № 1119 «Об утверждении требований к защите персональных данных при их обработке в информационных системах персональных данных»;</w:t>
      </w:r>
    </w:p>
    <w:p w14:paraId="176A24E3" w14:textId="77777777" w:rsidR="009C29B9" w:rsidRPr="0047283D" w:rsidRDefault="009C29B9" w:rsidP="009C29B9">
      <w:pPr>
        <w:pStyle w:val="1f7"/>
        <w:numPr>
          <w:ilvl w:val="0"/>
          <w:numId w:val="1"/>
        </w:numPr>
        <w:tabs>
          <w:tab w:val="left" w:pos="1134"/>
        </w:tabs>
        <w:ind w:left="0" w:firstLine="709"/>
        <w:rPr>
          <w:sz w:val="24"/>
        </w:rPr>
      </w:pPr>
      <w:r w:rsidRPr="0047283D">
        <w:rPr>
          <w:sz w:val="24"/>
        </w:rPr>
        <w:t>постановление Правительства Российской Федерации от 10.07.2013</w:t>
      </w:r>
      <w:r w:rsidRPr="0047283D">
        <w:rPr>
          <w:sz w:val="24"/>
        </w:rPr>
        <w:br/>
        <w:t xml:space="preserve">№ 584 «Об использовании федеральной государственной информационной системы «Единая система идентификации и аутентификации в инфраструктуре, обеспечивающей </w:t>
      </w:r>
      <w:r w:rsidRPr="0047283D">
        <w:rPr>
          <w:sz w:val="24"/>
        </w:rPr>
        <w:lastRenderedPageBreak/>
        <w:t>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07DB7018" w14:textId="77777777" w:rsidR="009C29B9" w:rsidRPr="0047283D" w:rsidRDefault="009C29B9" w:rsidP="009C29B9">
      <w:pPr>
        <w:pStyle w:val="1f7"/>
        <w:numPr>
          <w:ilvl w:val="0"/>
          <w:numId w:val="1"/>
        </w:numPr>
        <w:tabs>
          <w:tab w:val="left" w:pos="1134"/>
        </w:tabs>
        <w:ind w:left="0" w:firstLine="709"/>
        <w:rPr>
          <w:sz w:val="24"/>
        </w:rPr>
      </w:pPr>
      <w:r w:rsidRPr="0047283D">
        <w:rPr>
          <w:sz w:val="24"/>
        </w:rPr>
        <w:t>постановление Правительства Российской Федерации от 24.10.2014 № 1097 «О допуске к управлению транспортными средствами», «Правила проведения экзаменов на право управления транспортными средствами и выдачи водительских удостоверений»;</w:t>
      </w:r>
    </w:p>
    <w:p w14:paraId="0867FAA0" w14:textId="77777777" w:rsidR="009C29B9" w:rsidRPr="0047283D" w:rsidRDefault="009C29B9" w:rsidP="009C29B9">
      <w:pPr>
        <w:pStyle w:val="1f7"/>
        <w:numPr>
          <w:ilvl w:val="0"/>
          <w:numId w:val="1"/>
        </w:numPr>
        <w:tabs>
          <w:tab w:val="left" w:pos="1134"/>
        </w:tabs>
        <w:ind w:left="0" w:firstLine="709"/>
        <w:rPr>
          <w:sz w:val="24"/>
        </w:rPr>
      </w:pPr>
      <w:r w:rsidRPr="0047283D">
        <w:rPr>
          <w:sz w:val="24"/>
        </w:rPr>
        <w:t>постановление Правительства Российской Федерации от 19.11.2014 № 1222 «О дальнейшем развитии единой системы межведомственного электронного взаимодействия»;</w:t>
      </w:r>
    </w:p>
    <w:p w14:paraId="18067E8E" w14:textId="77777777" w:rsidR="009C29B9" w:rsidRPr="0047283D" w:rsidRDefault="009C29B9" w:rsidP="009C29B9">
      <w:pPr>
        <w:pStyle w:val="1f7"/>
        <w:numPr>
          <w:ilvl w:val="0"/>
          <w:numId w:val="1"/>
        </w:numPr>
        <w:tabs>
          <w:tab w:val="left" w:pos="1134"/>
        </w:tabs>
        <w:ind w:left="0" w:firstLine="709"/>
        <w:rPr>
          <w:sz w:val="24"/>
        </w:rPr>
      </w:pPr>
      <w:r w:rsidRPr="0047283D">
        <w:rPr>
          <w:sz w:val="24"/>
        </w:rPr>
        <w:t>постановление Правительства Российской Федерации от 06.07.2015 № 676 «О требованиях к порядку создания, развития, ввода в эксплуатацию, эксплуатации и вывода из эксплуатации государственных информационных систем, и дальнейшего хранения содержащейся в их базах, данных информации»;</w:t>
      </w:r>
    </w:p>
    <w:p w14:paraId="4C31CA6D" w14:textId="77777777" w:rsidR="009C29B9" w:rsidRPr="0047283D" w:rsidRDefault="009C29B9" w:rsidP="009C29B9">
      <w:pPr>
        <w:pStyle w:val="1f7"/>
        <w:numPr>
          <w:ilvl w:val="0"/>
          <w:numId w:val="1"/>
        </w:numPr>
        <w:tabs>
          <w:tab w:val="left" w:pos="1134"/>
        </w:tabs>
        <w:ind w:left="0" w:firstLine="709"/>
        <w:rPr>
          <w:sz w:val="24"/>
        </w:rPr>
      </w:pPr>
      <w:r w:rsidRPr="0047283D">
        <w:rPr>
          <w:sz w:val="24"/>
        </w:rPr>
        <w:t>постановление Правительства Российской Федерации от 16.11.2015 № 1236 «Об установлении запрета на допуск программного обеспечения, происходящего из иностранных государств, для целей осуществления закупок для обеспечения государственных и муниципальных нужд»;</w:t>
      </w:r>
    </w:p>
    <w:p w14:paraId="2D2FA452" w14:textId="2318175F" w:rsidR="009C29B9" w:rsidRDefault="009C29B9" w:rsidP="009C29B9">
      <w:pPr>
        <w:pStyle w:val="1f7"/>
        <w:numPr>
          <w:ilvl w:val="0"/>
          <w:numId w:val="1"/>
        </w:numPr>
        <w:tabs>
          <w:tab w:val="left" w:pos="1134"/>
        </w:tabs>
        <w:ind w:left="0" w:firstLine="709"/>
        <w:rPr>
          <w:sz w:val="24"/>
        </w:rPr>
      </w:pPr>
      <w:r w:rsidRPr="0047283D">
        <w:rPr>
          <w:sz w:val="24"/>
        </w:rPr>
        <w:t>постановление Правительства Российской Федерации от 20.12.2017 № 1594 «О внесении изменений в постановление Правительства Российской Федерации от 16.11.2015 № 1236»;</w:t>
      </w:r>
    </w:p>
    <w:p w14:paraId="6E4549DC" w14:textId="0AC3A872" w:rsidR="00BF5ACE" w:rsidRPr="0047283D" w:rsidRDefault="00BF5ACE" w:rsidP="009C29B9">
      <w:pPr>
        <w:pStyle w:val="1f7"/>
        <w:numPr>
          <w:ilvl w:val="0"/>
          <w:numId w:val="1"/>
        </w:numPr>
        <w:tabs>
          <w:tab w:val="left" w:pos="1134"/>
        </w:tabs>
        <w:ind w:left="0" w:firstLine="709"/>
        <w:rPr>
          <w:sz w:val="24"/>
        </w:rPr>
      </w:pPr>
      <w:r w:rsidRPr="00D40D69">
        <w:rPr>
          <w:color w:val="000000"/>
          <w:sz w:val="24"/>
          <w:szCs w:val="20"/>
        </w:rPr>
        <w:t xml:space="preserve">постановление Правительства РФ от </w:t>
      </w:r>
      <w:r w:rsidRPr="005002F8">
        <w:rPr>
          <w:color w:val="000000"/>
          <w:sz w:val="24"/>
          <w:szCs w:val="20"/>
        </w:rPr>
        <w:t>21.04.2018 № 482</w:t>
      </w:r>
      <w:r w:rsidRPr="00BF5ACE">
        <w:rPr>
          <w:color w:val="000000"/>
          <w:sz w:val="24"/>
          <w:szCs w:val="20"/>
        </w:rPr>
        <w:t xml:space="preserve"> «</w:t>
      </w:r>
      <w:r w:rsidRPr="00D40D69">
        <w:rPr>
          <w:color w:val="000000"/>
          <w:sz w:val="24"/>
          <w:szCs w:val="20"/>
        </w:rPr>
        <w:t>О государственной информационной системе «Типовое облачное решение по автоматизации контрольной (надзорной) деятельности»</w:t>
      </w:r>
      <w:r>
        <w:rPr>
          <w:color w:val="000000"/>
          <w:sz w:val="24"/>
          <w:szCs w:val="20"/>
        </w:rPr>
        <w:t>;</w:t>
      </w:r>
    </w:p>
    <w:p w14:paraId="17BFA6C6" w14:textId="77777777" w:rsidR="009C29B9" w:rsidRPr="0047283D" w:rsidRDefault="009C29B9" w:rsidP="009C29B9">
      <w:pPr>
        <w:pStyle w:val="1f7"/>
        <w:numPr>
          <w:ilvl w:val="0"/>
          <w:numId w:val="1"/>
        </w:numPr>
        <w:tabs>
          <w:tab w:val="left" w:pos="1134"/>
        </w:tabs>
        <w:ind w:left="0" w:firstLine="709"/>
        <w:rPr>
          <w:sz w:val="24"/>
        </w:rPr>
      </w:pPr>
      <w:r w:rsidRPr="0047283D">
        <w:rPr>
          <w:sz w:val="24"/>
        </w:rPr>
        <w:t>постановление Правительства Российской Федерации от 06.04.2019 № 413 «Об утверждении Правил внесения изменений в конструкцию находящихся в эксплуатации колесных транспортных средств и осуществления последующей проверки выполнения требований технического регламента Таможенного союза «О безопасности колесных транспортных средств»;</w:t>
      </w:r>
    </w:p>
    <w:p w14:paraId="2E6DAA43" w14:textId="77777777" w:rsidR="009C29B9" w:rsidRPr="0047283D" w:rsidRDefault="009C29B9" w:rsidP="009C29B9">
      <w:pPr>
        <w:pStyle w:val="1f7"/>
        <w:numPr>
          <w:ilvl w:val="0"/>
          <w:numId w:val="1"/>
        </w:numPr>
        <w:tabs>
          <w:tab w:val="left" w:pos="1134"/>
        </w:tabs>
        <w:ind w:left="0" w:firstLine="709"/>
        <w:rPr>
          <w:sz w:val="24"/>
        </w:rPr>
      </w:pPr>
      <w:r w:rsidRPr="0047283D">
        <w:rPr>
          <w:sz w:val="24"/>
        </w:rPr>
        <w:t>постановление Правительства Российской Федерации от 18.07.2019 № 934 «Об утверждении требований к форматам исполнительных документов, вынесенных и (или) направляемых для исполнения в форме электронного документа»;</w:t>
      </w:r>
    </w:p>
    <w:p w14:paraId="402985E3" w14:textId="77777777" w:rsidR="009C29B9" w:rsidRPr="0047283D" w:rsidRDefault="009C29B9" w:rsidP="009C29B9">
      <w:pPr>
        <w:pStyle w:val="1f7"/>
        <w:numPr>
          <w:ilvl w:val="0"/>
          <w:numId w:val="1"/>
        </w:numPr>
        <w:tabs>
          <w:tab w:val="left" w:pos="1134"/>
        </w:tabs>
        <w:ind w:left="0" w:firstLine="709"/>
        <w:rPr>
          <w:sz w:val="24"/>
        </w:rPr>
      </w:pPr>
      <w:r w:rsidRPr="0047283D">
        <w:rPr>
          <w:sz w:val="24"/>
        </w:rPr>
        <w:t>постановление Правительства Российской Федерации от 12.12.2019 № 1653 «Об утверждении требований к дополнительной маркировке транспортного средства, порядка ее нанесения и применения» (вместе с «Требованиями к дополнительной маркировке транспортных средств, порядком ее нанесения и применения»);</w:t>
      </w:r>
    </w:p>
    <w:p w14:paraId="14021C20" w14:textId="77777777" w:rsidR="009C29B9" w:rsidRPr="0047283D" w:rsidRDefault="009C29B9" w:rsidP="009C29B9">
      <w:pPr>
        <w:pStyle w:val="1f7"/>
        <w:numPr>
          <w:ilvl w:val="0"/>
          <w:numId w:val="1"/>
        </w:numPr>
        <w:tabs>
          <w:tab w:val="left" w:pos="1134"/>
        </w:tabs>
        <w:ind w:left="0" w:firstLine="709"/>
        <w:rPr>
          <w:sz w:val="24"/>
        </w:rPr>
      </w:pPr>
      <w:r w:rsidRPr="0047283D">
        <w:rPr>
          <w:sz w:val="24"/>
        </w:rPr>
        <w:lastRenderedPageBreak/>
        <w:t>постановление Правительства Российской Федерации от 21.12.2019 № 1764 «О государственной регистрации транспортных средств в регистрационных подразделениях Государственной инспекции безопасности дорожного движения Министерства внутренних дел Российской Федерации» (вместе с «Правилами государственной регистрации транспортных средств в регистрационных подразделениях Государственной инспекции безопасности дорожного движения Министерства внутренних дел Российской Федерации»);</w:t>
      </w:r>
    </w:p>
    <w:p w14:paraId="2FFDB61E" w14:textId="77777777" w:rsidR="009C29B9" w:rsidRPr="0047283D" w:rsidRDefault="009C29B9" w:rsidP="009C29B9">
      <w:pPr>
        <w:pStyle w:val="1f7"/>
        <w:numPr>
          <w:ilvl w:val="0"/>
          <w:numId w:val="1"/>
        </w:numPr>
        <w:tabs>
          <w:tab w:val="left" w:pos="1134"/>
        </w:tabs>
        <w:ind w:left="0" w:firstLine="709"/>
        <w:rPr>
          <w:sz w:val="24"/>
        </w:rPr>
      </w:pPr>
      <w:r w:rsidRPr="0047283D">
        <w:rPr>
          <w:sz w:val="24"/>
        </w:rPr>
        <w:t>постановление Правительства Российской Федерации от 27.12.2019 № 1874 «Об утверждении Правил ведения государственного реестра транспортных средств»;</w:t>
      </w:r>
    </w:p>
    <w:p w14:paraId="3340631B" w14:textId="77777777" w:rsidR="009C29B9" w:rsidRPr="0047283D" w:rsidRDefault="009C29B9" w:rsidP="009C29B9">
      <w:pPr>
        <w:pStyle w:val="1f7"/>
        <w:numPr>
          <w:ilvl w:val="0"/>
          <w:numId w:val="1"/>
        </w:numPr>
        <w:tabs>
          <w:tab w:val="left" w:pos="1134"/>
        </w:tabs>
        <w:ind w:left="0" w:firstLine="709"/>
        <w:rPr>
          <w:sz w:val="24"/>
        </w:rPr>
      </w:pPr>
      <w:r w:rsidRPr="0047283D">
        <w:rPr>
          <w:sz w:val="24"/>
        </w:rPr>
        <w:t>постановление Правительства Российской Федерации от 23.05.2020 № 741 «Об утверждении Правил организации и проведения технического осмотра автобусов»;</w:t>
      </w:r>
    </w:p>
    <w:p w14:paraId="4826E437" w14:textId="77777777" w:rsidR="009C29B9" w:rsidRPr="0047283D" w:rsidRDefault="009C29B9" w:rsidP="009C29B9">
      <w:pPr>
        <w:pStyle w:val="1f7"/>
        <w:numPr>
          <w:ilvl w:val="0"/>
          <w:numId w:val="1"/>
        </w:numPr>
        <w:tabs>
          <w:tab w:val="left" w:pos="1134"/>
        </w:tabs>
        <w:ind w:left="0" w:firstLine="709"/>
        <w:rPr>
          <w:sz w:val="24"/>
        </w:rPr>
      </w:pPr>
      <w:r w:rsidRPr="0047283D">
        <w:rPr>
          <w:sz w:val="24"/>
        </w:rPr>
        <w:t>постановление Правительства Российской Федерации от 29.07.2020 № 1134 «Об утверждении Положения о ведении единой автоматизированной системы технического осмотра и об организации взаимодействия при ее использовании»;</w:t>
      </w:r>
    </w:p>
    <w:p w14:paraId="170DF0EB" w14:textId="77777777" w:rsidR="009C29B9" w:rsidRPr="0047283D" w:rsidRDefault="009C29B9" w:rsidP="009C29B9">
      <w:pPr>
        <w:pStyle w:val="1f7"/>
        <w:numPr>
          <w:ilvl w:val="0"/>
          <w:numId w:val="1"/>
        </w:numPr>
        <w:tabs>
          <w:tab w:val="left" w:pos="1134"/>
        </w:tabs>
        <w:ind w:left="0" w:firstLine="709"/>
        <w:rPr>
          <w:sz w:val="24"/>
        </w:rPr>
      </w:pPr>
      <w:r w:rsidRPr="0047283D">
        <w:rPr>
          <w:sz w:val="24"/>
        </w:rPr>
        <w:t>постановление Правительства Российской Федерации от 15.09.2020 № 1434 «Об утверждении Правил проведения технического осмотра транспортных средств, а также о внесении изменений в некоторые акты Правительства Российской Федерации»;</w:t>
      </w:r>
    </w:p>
    <w:p w14:paraId="0CE0202C" w14:textId="77777777" w:rsidR="009C29B9" w:rsidRPr="0047283D" w:rsidRDefault="009C29B9" w:rsidP="009C29B9">
      <w:pPr>
        <w:pStyle w:val="1f7"/>
        <w:numPr>
          <w:ilvl w:val="0"/>
          <w:numId w:val="1"/>
        </w:numPr>
        <w:tabs>
          <w:tab w:val="left" w:pos="1134"/>
        </w:tabs>
        <w:ind w:left="0" w:firstLine="709"/>
        <w:rPr>
          <w:sz w:val="24"/>
        </w:rPr>
      </w:pPr>
      <w:r w:rsidRPr="0047283D">
        <w:rPr>
          <w:sz w:val="24"/>
        </w:rPr>
        <w:t>постановление Правительства РФ от 19.09.2020 № 1502 «Об утверждении Правил учета дорожно-транспортных происшествий, об изменении и признании утратившими силу некоторых актов Правительства Российской Федерации»;</w:t>
      </w:r>
    </w:p>
    <w:p w14:paraId="0D3EDF53" w14:textId="77777777" w:rsidR="009C29B9" w:rsidRPr="0047283D" w:rsidRDefault="009C29B9" w:rsidP="009C29B9">
      <w:pPr>
        <w:pStyle w:val="1f7"/>
        <w:numPr>
          <w:ilvl w:val="0"/>
          <w:numId w:val="1"/>
        </w:numPr>
        <w:tabs>
          <w:tab w:val="left" w:pos="1134"/>
        </w:tabs>
        <w:ind w:left="0" w:firstLine="709"/>
        <w:rPr>
          <w:sz w:val="24"/>
        </w:rPr>
      </w:pPr>
      <w:r w:rsidRPr="0047283D">
        <w:rPr>
          <w:sz w:val="24"/>
        </w:rPr>
        <w:t>постановление Правительства Российской Федерации от 26.08.2020 № 1280 «Об определении органов, осуществляющих государственную регистрацию или иной учет (регистрацию) имущества или имущественных прав, которым направляется запрос о наличии зарегистрированных (учтенных) имущества или имущественных прав гражданина-должника, а также состава сведений, содержащихся в таком запросе, порядка и сроков предоставления информации в ответ на такой запрос»;</w:t>
      </w:r>
    </w:p>
    <w:p w14:paraId="400A347D" w14:textId="77777777" w:rsidR="009C29B9" w:rsidRPr="0047283D" w:rsidRDefault="009C29B9" w:rsidP="009C29B9">
      <w:pPr>
        <w:pStyle w:val="1f7"/>
        <w:numPr>
          <w:ilvl w:val="0"/>
          <w:numId w:val="1"/>
        </w:numPr>
        <w:tabs>
          <w:tab w:val="left" w:pos="1134"/>
        </w:tabs>
        <w:ind w:left="0" w:firstLine="709"/>
        <w:rPr>
          <w:sz w:val="24"/>
        </w:rPr>
      </w:pPr>
      <w:r w:rsidRPr="0047283D">
        <w:rPr>
          <w:sz w:val="24"/>
        </w:rPr>
        <w:t>постановление Правительства Российской Федерации от 07.10.2020 № 1616 «О лицензировании деятельности по перевозкам пассажиров и иных лиц автобусами»;</w:t>
      </w:r>
    </w:p>
    <w:p w14:paraId="628C883C" w14:textId="63ADD3B8" w:rsidR="009C29B9" w:rsidRDefault="009C29B9" w:rsidP="009C29B9">
      <w:pPr>
        <w:pStyle w:val="1f7"/>
        <w:numPr>
          <w:ilvl w:val="0"/>
          <w:numId w:val="1"/>
        </w:numPr>
        <w:tabs>
          <w:tab w:val="left" w:pos="1134"/>
        </w:tabs>
        <w:ind w:left="0" w:firstLine="709"/>
        <w:rPr>
          <w:sz w:val="24"/>
        </w:rPr>
      </w:pPr>
      <w:r w:rsidRPr="0047283D">
        <w:rPr>
          <w:sz w:val="24"/>
        </w:rPr>
        <w:t>постановление Правительства Российской Федерации от 10.10.2020 № 1646 «О мерах по обеспечению эффективности мероприятий по использованию информационно-коммуникационных технологий в деятельности федеральных органов исполнительной власти и органов управления государственными внебюджетными фондами»;</w:t>
      </w:r>
    </w:p>
    <w:p w14:paraId="055824C1" w14:textId="4784DDB4" w:rsidR="00BF5ACE" w:rsidRPr="005002F8" w:rsidRDefault="00853341" w:rsidP="005002F8">
      <w:pPr>
        <w:pStyle w:val="1f7"/>
        <w:numPr>
          <w:ilvl w:val="0"/>
          <w:numId w:val="1"/>
        </w:numPr>
        <w:tabs>
          <w:tab w:val="left" w:pos="1134"/>
        </w:tabs>
        <w:ind w:left="0" w:firstLine="709"/>
      </w:pPr>
      <w:r>
        <w:rPr>
          <w:sz w:val="24"/>
        </w:rPr>
        <w:t>п</w:t>
      </w:r>
      <w:r w:rsidR="00BF5ACE" w:rsidRPr="005002F8">
        <w:rPr>
          <w:sz w:val="24"/>
        </w:rPr>
        <w:t xml:space="preserve">остановление Правительства РФ от 31.12.2020 № 2428 «О порядке формирования плана проведения плановых контрольных (надзорных) мероприятий на </w:t>
      </w:r>
      <w:r w:rsidR="00BF5ACE" w:rsidRPr="005002F8">
        <w:rPr>
          <w:sz w:val="24"/>
        </w:rPr>
        <w:lastRenderedPageBreak/>
        <w:t>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w:t>
      </w:r>
    </w:p>
    <w:p w14:paraId="2186A7C1" w14:textId="4F3A2572" w:rsidR="00BF5ACE" w:rsidRPr="005002F8" w:rsidRDefault="00853341" w:rsidP="005002F8">
      <w:pPr>
        <w:pStyle w:val="1f7"/>
        <w:numPr>
          <w:ilvl w:val="0"/>
          <w:numId w:val="1"/>
        </w:numPr>
        <w:tabs>
          <w:tab w:val="left" w:pos="1134"/>
        </w:tabs>
        <w:ind w:left="0" w:firstLine="709"/>
      </w:pPr>
      <w:r>
        <w:rPr>
          <w:sz w:val="24"/>
        </w:rPr>
        <w:t>п</w:t>
      </w:r>
      <w:r w:rsidR="00BF5ACE" w:rsidRPr="005002F8">
        <w:rPr>
          <w:sz w:val="24"/>
        </w:rPr>
        <w:t>остановление Правительства РФ от 16.04.2021 № 604 «Об утверждении Правил формирования и ведения единого реестра контрольных (надзорных) мероприятий и о внесении изменения в постановление Правительства Российской Федерации от 28 апреля 2015 г. № 415»;</w:t>
      </w:r>
    </w:p>
    <w:p w14:paraId="4453440F" w14:textId="77777777" w:rsidR="009C29B9" w:rsidRPr="0047283D" w:rsidRDefault="009C29B9" w:rsidP="009C29B9">
      <w:pPr>
        <w:pStyle w:val="1f7"/>
        <w:numPr>
          <w:ilvl w:val="0"/>
          <w:numId w:val="1"/>
        </w:numPr>
        <w:tabs>
          <w:tab w:val="left" w:pos="1134"/>
        </w:tabs>
        <w:ind w:left="0" w:firstLine="709"/>
        <w:rPr>
          <w:sz w:val="24"/>
        </w:rPr>
      </w:pPr>
      <w:r w:rsidRPr="0047283D">
        <w:rPr>
          <w:sz w:val="24"/>
        </w:rPr>
        <w:t>постановление Правительства Российской Федерации от 14.05.2021 № 733 «Об утверждении Положения о федеральной государственной информационной системе «Единая информационная платформа национальной системы управления данными» и о внесении изменений в некоторые акты Правительства Российской Федерации»;</w:t>
      </w:r>
    </w:p>
    <w:p w14:paraId="4966BA42" w14:textId="77777777" w:rsidR="009C29B9" w:rsidRPr="0047283D" w:rsidRDefault="009C29B9" w:rsidP="009C29B9">
      <w:pPr>
        <w:pStyle w:val="1f7"/>
        <w:numPr>
          <w:ilvl w:val="0"/>
          <w:numId w:val="1"/>
        </w:numPr>
        <w:tabs>
          <w:tab w:val="left" w:pos="1134"/>
        </w:tabs>
        <w:ind w:left="0" w:firstLine="709"/>
        <w:rPr>
          <w:sz w:val="24"/>
        </w:rPr>
      </w:pPr>
      <w:r w:rsidRPr="0047283D">
        <w:rPr>
          <w:sz w:val="24"/>
        </w:rPr>
        <w:t>постановление Правительства Российской Федерации от 30.06.2021 №1101 «Об утверждении Положения о федеральном государственном контроле (надзоре) в области безопасности дорожного движения и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p>
    <w:p w14:paraId="05044268" w14:textId="77777777" w:rsidR="009C29B9" w:rsidRPr="0047283D" w:rsidRDefault="009C29B9" w:rsidP="009C29B9">
      <w:pPr>
        <w:pStyle w:val="1f7"/>
        <w:numPr>
          <w:ilvl w:val="0"/>
          <w:numId w:val="1"/>
        </w:numPr>
        <w:tabs>
          <w:tab w:val="left" w:pos="1134"/>
        </w:tabs>
        <w:ind w:left="0" w:firstLine="709"/>
        <w:rPr>
          <w:sz w:val="24"/>
        </w:rPr>
      </w:pPr>
      <w:r w:rsidRPr="0047283D">
        <w:rPr>
          <w:sz w:val="24"/>
        </w:rPr>
        <w:t>постановление Правительства Российской Федерации от 28.08.2021 № 1442 «Об утверждении Правил информационного взаимодействия федерального органа исполнительной власти, уполномоченного в области таможенного дела, федерального органа исполнительной власти, осуществляющего функции по контролю (надзору) в сфере транспорта, и федерального органа исполнительной власти, уполномоченного осуществлять контрольные, надзорные и разрешительные функции в области обеспечения безопасности дорожного движения, осуществляемого в целях реализации положений пунктов 4 - 4.5 статьи 11 Федерального закона «О государственном контроле за осуществлением международных автомобильных перевозок и об ответственности за нарушение порядка их выполнения»;</w:t>
      </w:r>
    </w:p>
    <w:p w14:paraId="0F744DC0" w14:textId="33FB9AE6" w:rsidR="009C29B9" w:rsidRDefault="009C29B9" w:rsidP="009C29B9">
      <w:pPr>
        <w:pStyle w:val="1f7"/>
        <w:numPr>
          <w:ilvl w:val="0"/>
          <w:numId w:val="1"/>
        </w:numPr>
        <w:tabs>
          <w:tab w:val="left" w:pos="1134"/>
        </w:tabs>
        <w:ind w:left="0" w:firstLine="709"/>
        <w:rPr>
          <w:sz w:val="24"/>
        </w:rPr>
      </w:pPr>
      <w:r w:rsidRPr="0047283D">
        <w:rPr>
          <w:sz w:val="24"/>
        </w:rPr>
        <w:t>постановление Правительства Российской Федерации от 18.09.2021 № 1575 «Об утверждении Правил информационно-технологического взаимодействия информационных систем, используемых для предоставления государственных и муниципальных услуг в электронной форме»;</w:t>
      </w:r>
    </w:p>
    <w:p w14:paraId="29CB64A1" w14:textId="04BB6534" w:rsidR="00BF5ACE" w:rsidRPr="005002F8" w:rsidRDefault="00853341" w:rsidP="005002F8">
      <w:pPr>
        <w:pStyle w:val="1f7"/>
        <w:numPr>
          <w:ilvl w:val="0"/>
          <w:numId w:val="1"/>
        </w:numPr>
        <w:tabs>
          <w:tab w:val="left" w:pos="1134"/>
        </w:tabs>
        <w:ind w:left="0" w:firstLine="709"/>
      </w:pPr>
      <w:r>
        <w:rPr>
          <w:sz w:val="24"/>
        </w:rPr>
        <w:t>п</w:t>
      </w:r>
      <w:r w:rsidR="00BF5ACE" w:rsidRPr="005002F8">
        <w:rPr>
          <w:sz w:val="24"/>
        </w:rPr>
        <w:t>остановление Правительства РФ от 10.03.2022 № 336 «Об особенностях организации и осуществления государственного контроля (надзора), муниципального контроля»</w:t>
      </w:r>
    </w:p>
    <w:p w14:paraId="567236BB" w14:textId="242626C0" w:rsidR="00BF5ACE" w:rsidRPr="0047283D" w:rsidRDefault="00853341" w:rsidP="005002F8">
      <w:pPr>
        <w:pStyle w:val="1f7"/>
        <w:numPr>
          <w:ilvl w:val="0"/>
          <w:numId w:val="1"/>
        </w:numPr>
        <w:tabs>
          <w:tab w:val="left" w:pos="1134"/>
        </w:tabs>
        <w:ind w:left="0" w:firstLine="709"/>
        <w:rPr>
          <w:sz w:val="24"/>
        </w:rPr>
      </w:pPr>
      <w:r>
        <w:rPr>
          <w:sz w:val="24"/>
        </w:rPr>
        <w:t>п</w:t>
      </w:r>
      <w:r w:rsidR="00BF5ACE" w:rsidRPr="005002F8">
        <w:rPr>
          <w:sz w:val="24"/>
        </w:rPr>
        <w:t xml:space="preserve">остановление Правительства РФ от 16.03.2022 № 384 «Об утверждении Положения о государственном контроле (надзоре) за реализацией органами </w:t>
      </w:r>
      <w:r w:rsidR="00BF5ACE" w:rsidRPr="005002F8">
        <w:rPr>
          <w:sz w:val="24"/>
        </w:rPr>
        <w:lastRenderedPageBreak/>
        <w:t>исполнительной власти субъектов Российской Федерации и органами местного самоуправления, их должностными лицами полномочий, связанных с обеспечением безопасности дорожного движения и соблюдением требований в области обеспечения безопасности дорожного движения»</w:t>
      </w:r>
    </w:p>
    <w:p w14:paraId="7BD77A8A" w14:textId="77777777" w:rsidR="009C29B9" w:rsidRPr="0047283D" w:rsidRDefault="009C29B9" w:rsidP="009C29B9">
      <w:pPr>
        <w:pStyle w:val="1f7"/>
        <w:numPr>
          <w:ilvl w:val="0"/>
          <w:numId w:val="1"/>
        </w:numPr>
        <w:tabs>
          <w:tab w:val="left" w:pos="1134"/>
        </w:tabs>
        <w:ind w:left="0" w:firstLine="709"/>
        <w:rPr>
          <w:sz w:val="24"/>
        </w:rPr>
      </w:pPr>
      <w:r w:rsidRPr="0047283D">
        <w:rPr>
          <w:sz w:val="24"/>
        </w:rPr>
        <w:t>распоряжение Правительства Российской Федерации от 29.06.2012 № 1123-р «Об утверждении перечня сведений, находящихся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субъектов Российской Федерации или органам местного самоуправления организаций, участвующих в предоставлении государственных или муниципальных услуг»;</w:t>
      </w:r>
    </w:p>
    <w:p w14:paraId="1484FE64" w14:textId="77777777" w:rsidR="009C29B9" w:rsidRPr="0047283D" w:rsidRDefault="009C29B9" w:rsidP="009C29B9">
      <w:pPr>
        <w:pStyle w:val="1f7"/>
        <w:numPr>
          <w:ilvl w:val="0"/>
          <w:numId w:val="1"/>
        </w:numPr>
        <w:tabs>
          <w:tab w:val="left" w:pos="1134"/>
        </w:tabs>
        <w:ind w:left="0" w:firstLine="709"/>
        <w:rPr>
          <w:sz w:val="24"/>
        </w:rPr>
      </w:pPr>
      <w:r w:rsidRPr="0047283D">
        <w:rPr>
          <w:sz w:val="24"/>
        </w:rPr>
        <w:t>распоряжение Правительства Российской Федерации от 19.04.2016 № 724-р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(надзора) при организации и проведении проверок от иных государственных органов, органов местного самоуправления либо организаций, в распоряжении которых находятся эти документы и (или) информация»;</w:t>
      </w:r>
    </w:p>
    <w:p w14:paraId="4D1FF85A" w14:textId="77777777" w:rsidR="009C29B9" w:rsidRPr="0047283D" w:rsidRDefault="009C29B9" w:rsidP="009C29B9">
      <w:pPr>
        <w:pStyle w:val="1f7"/>
        <w:numPr>
          <w:ilvl w:val="0"/>
          <w:numId w:val="1"/>
        </w:numPr>
        <w:tabs>
          <w:tab w:val="left" w:pos="1134"/>
        </w:tabs>
        <w:ind w:left="0" w:firstLine="709"/>
        <w:rPr>
          <w:sz w:val="24"/>
        </w:rPr>
      </w:pPr>
      <w:r w:rsidRPr="0047283D">
        <w:rPr>
          <w:sz w:val="24"/>
        </w:rPr>
        <w:t>концепция создания и функционирования национальной системы управления данными, утвержденная распоряжением Правительства Российской Федерации от 03 июня 2019 г. № 1189-р;</w:t>
      </w:r>
    </w:p>
    <w:p w14:paraId="5E876D1C" w14:textId="77777777" w:rsidR="009C29B9" w:rsidRPr="0047283D" w:rsidRDefault="009C29B9" w:rsidP="009C29B9">
      <w:pPr>
        <w:pStyle w:val="1f7"/>
        <w:numPr>
          <w:ilvl w:val="0"/>
          <w:numId w:val="1"/>
        </w:numPr>
        <w:tabs>
          <w:tab w:val="left" w:pos="1134"/>
        </w:tabs>
        <w:ind w:left="0" w:firstLine="709"/>
        <w:rPr>
          <w:sz w:val="24"/>
        </w:rPr>
      </w:pPr>
      <w:r w:rsidRPr="0047283D">
        <w:rPr>
          <w:sz w:val="24"/>
        </w:rPr>
        <w:t>распоряжение Правительства Российской Федерации от 06.02.2020 № 218-р «О Плане мероприятий по переходу до 2021 года федеральных органов исполнительной власти на исполнение первоочередных государственных функций по выдаче разрешений в электронном виде»;</w:t>
      </w:r>
    </w:p>
    <w:p w14:paraId="713AC19A" w14:textId="66A969B1" w:rsidR="00BF5ACE" w:rsidRPr="00BF5ACE" w:rsidRDefault="00853341" w:rsidP="005002F8">
      <w:pPr>
        <w:pStyle w:val="1f7"/>
        <w:numPr>
          <w:ilvl w:val="0"/>
          <w:numId w:val="1"/>
        </w:numPr>
        <w:tabs>
          <w:tab w:val="left" w:pos="1134"/>
        </w:tabs>
        <w:ind w:left="0" w:firstLine="709"/>
        <w:rPr>
          <w:sz w:val="24"/>
        </w:rPr>
      </w:pPr>
      <w:r>
        <w:rPr>
          <w:sz w:val="24"/>
        </w:rPr>
        <w:t>п</w:t>
      </w:r>
      <w:r w:rsidR="00BF5ACE" w:rsidRPr="005002F8">
        <w:rPr>
          <w:sz w:val="24"/>
        </w:rPr>
        <w:t>риказ Генпрокуратуры России от 02.06.2021 № 294 «О реализации Федерального закона от 31.07.2020 № 248-ФЗ «О государственном контроле (надзоре) и муниципальном контроле в Российской Федерации»;</w:t>
      </w:r>
    </w:p>
    <w:p w14:paraId="0C71B1E7" w14:textId="1F3FE4D7" w:rsidR="009C29B9" w:rsidRDefault="009C29B9" w:rsidP="009C29B9">
      <w:pPr>
        <w:pStyle w:val="1f7"/>
        <w:numPr>
          <w:ilvl w:val="0"/>
          <w:numId w:val="1"/>
        </w:numPr>
        <w:tabs>
          <w:tab w:val="left" w:pos="1134"/>
        </w:tabs>
        <w:ind w:left="0" w:firstLine="709"/>
        <w:rPr>
          <w:sz w:val="24"/>
        </w:rPr>
      </w:pPr>
      <w:r w:rsidRPr="0047283D">
        <w:rPr>
          <w:sz w:val="24"/>
        </w:rPr>
        <w:t>приказ Казначейства России от 12.05.2017 № 11н «Об утверждении Порядка ведения Государственной информационной системы о государственных и муниципальных платежах»;</w:t>
      </w:r>
    </w:p>
    <w:p w14:paraId="60FC64E2" w14:textId="77777777" w:rsidR="00BF5ACE" w:rsidRPr="005002F8" w:rsidRDefault="00BF5ACE" w:rsidP="005002F8">
      <w:pPr>
        <w:pStyle w:val="1f7"/>
        <w:numPr>
          <w:ilvl w:val="0"/>
          <w:numId w:val="1"/>
        </w:numPr>
        <w:tabs>
          <w:tab w:val="left" w:pos="1134"/>
        </w:tabs>
        <w:ind w:left="0" w:firstLine="709"/>
      </w:pPr>
      <w:r w:rsidRPr="005002F8">
        <w:rPr>
          <w:sz w:val="24"/>
        </w:rPr>
        <w:t>Приказ Министерства экономического развития РФ от 31.03.2021 г. № 151 «О типовых формах документов, используемых контрольным (надзорным) органом»;</w:t>
      </w:r>
    </w:p>
    <w:p w14:paraId="00C29F86" w14:textId="77777777" w:rsidR="009C29B9" w:rsidRPr="0047283D" w:rsidRDefault="009C29B9" w:rsidP="009C29B9">
      <w:pPr>
        <w:pStyle w:val="1f7"/>
        <w:numPr>
          <w:ilvl w:val="0"/>
          <w:numId w:val="1"/>
        </w:numPr>
        <w:tabs>
          <w:tab w:val="left" w:pos="1134"/>
        </w:tabs>
        <w:ind w:left="0" w:firstLine="709"/>
        <w:rPr>
          <w:sz w:val="24"/>
        </w:rPr>
      </w:pPr>
      <w:r w:rsidRPr="0047283D">
        <w:rPr>
          <w:sz w:val="24"/>
        </w:rPr>
        <w:lastRenderedPageBreak/>
        <w:t>приказ МВД России от 13.05.2009 № 365 «О введении в действие водительского удостоверения»;</w:t>
      </w:r>
    </w:p>
    <w:p w14:paraId="456E786C" w14:textId="77777777" w:rsidR="009C29B9" w:rsidRPr="0047283D" w:rsidRDefault="009C29B9" w:rsidP="009C29B9">
      <w:pPr>
        <w:pStyle w:val="1f7"/>
        <w:numPr>
          <w:ilvl w:val="0"/>
          <w:numId w:val="1"/>
        </w:numPr>
        <w:tabs>
          <w:tab w:val="left" w:pos="1134"/>
        </w:tabs>
        <w:ind w:left="0" w:firstLine="709"/>
        <w:rPr>
          <w:sz w:val="24"/>
        </w:rPr>
      </w:pPr>
      <w:r w:rsidRPr="0047283D">
        <w:rPr>
          <w:sz w:val="24"/>
        </w:rPr>
        <w:t>приказ МВД России от 21.09.2009 № 724 и Минобороны России от 21.09.2009 № 881 «О порядке взаимодействия подразделений Государственной инспекции безопасности дорожного движения Министерства внутренних дел Российской Федерации и военных комиссариатов при предоставлении сведений о транспортных средствах, зарегистрированных за гражданами Российской Федерации и подлежащих учету в военных комиссариатах»;</w:t>
      </w:r>
    </w:p>
    <w:p w14:paraId="3A0EAF89" w14:textId="77777777" w:rsidR="009C29B9" w:rsidRPr="0047283D" w:rsidRDefault="009C29B9" w:rsidP="009C29B9">
      <w:pPr>
        <w:pStyle w:val="1f7"/>
        <w:numPr>
          <w:ilvl w:val="0"/>
          <w:numId w:val="1"/>
        </w:numPr>
        <w:tabs>
          <w:tab w:val="left" w:pos="1134"/>
        </w:tabs>
        <w:ind w:left="0" w:firstLine="709"/>
        <w:rPr>
          <w:sz w:val="24"/>
        </w:rPr>
      </w:pPr>
      <w:r w:rsidRPr="0047283D">
        <w:rPr>
          <w:sz w:val="24"/>
        </w:rPr>
        <w:t>приказ МВД России от 06.07.2012 № 678 «Об утверждении Инструкции по организации защиты персональных данных, содержащихся в информационных системах органов внутренних дел Российской Федерации»;</w:t>
      </w:r>
    </w:p>
    <w:p w14:paraId="6070FA14" w14:textId="77777777" w:rsidR="009C29B9" w:rsidRPr="0047283D" w:rsidRDefault="009C29B9" w:rsidP="009C29B9">
      <w:pPr>
        <w:pStyle w:val="1f7"/>
        <w:numPr>
          <w:ilvl w:val="0"/>
          <w:numId w:val="1"/>
        </w:numPr>
        <w:tabs>
          <w:tab w:val="left" w:pos="1134"/>
        </w:tabs>
        <w:ind w:left="0" w:firstLine="709"/>
        <w:rPr>
          <w:sz w:val="24"/>
        </w:rPr>
      </w:pPr>
      <w:r w:rsidRPr="0047283D">
        <w:rPr>
          <w:sz w:val="24"/>
        </w:rPr>
        <w:t>приказ ФСТЭК России от 11.02.2013 № 17 «Об утверждении Требований о защите информации, не составляющей государственную тайну, содержащейся в государственных информационных системах»;</w:t>
      </w:r>
    </w:p>
    <w:p w14:paraId="6936ACE7" w14:textId="77777777" w:rsidR="009C29B9" w:rsidRPr="0047283D" w:rsidRDefault="009C29B9" w:rsidP="009C29B9">
      <w:pPr>
        <w:pStyle w:val="1f7"/>
        <w:numPr>
          <w:ilvl w:val="0"/>
          <w:numId w:val="1"/>
        </w:numPr>
        <w:tabs>
          <w:tab w:val="left" w:pos="1134"/>
        </w:tabs>
        <w:ind w:left="0" w:firstLine="709"/>
        <w:rPr>
          <w:sz w:val="24"/>
        </w:rPr>
      </w:pPr>
      <w:r w:rsidRPr="0047283D">
        <w:rPr>
          <w:sz w:val="24"/>
        </w:rPr>
        <w:t>приказ ФСТЭК России от 18.02.2013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14:paraId="7193F960" w14:textId="77777777" w:rsidR="009C29B9" w:rsidRPr="0047283D" w:rsidRDefault="009C29B9" w:rsidP="009C29B9">
      <w:pPr>
        <w:pStyle w:val="1f7"/>
        <w:numPr>
          <w:ilvl w:val="0"/>
          <w:numId w:val="1"/>
        </w:numPr>
        <w:tabs>
          <w:tab w:val="left" w:pos="1134"/>
        </w:tabs>
        <w:ind w:left="0" w:firstLine="709"/>
        <w:rPr>
          <w:sz w:val="24"/>
        </w:rPr>
      </w:pPr>
      <w:r w:rsidRPr="0047283D">
        <w:rPr>
          <w:sz w:val="24"/>
        </w:rPr>
        <w:t>приказ МВД России от 16.08.2014 № 700 «О порядке эксплуатации в органах внутренних дел Российской Федерации автоматизированных систем оперативного сбора, учета и анализа сведений о показателях в области обеспечения безопасности дорожного движения»;</w:t>
      </w:r>
    </w:p>
    <w:p w14:paraId="54D2C173" w14:textId="0248972D" w:rsidR="009C29B9" w:rsidRDefault="009C29B9" w:rsidP="009C29B9">
      <w:pPr>
        <w:pStyle w:val="1f7"/>
        <w:numPr>
          <w:ilvl w:val="0"/>
          <w:numId w:val="1"/>
        </w:numPr>
        <w:tabs>
          <w:tab w:val="left" w:pos="1134"/>
        </w:tabs>
        <w:ind w:left="0" w:firstLine="709"/>
        <w:rPr>
          <w:sz w:val="24"/>
        </w:rPr>
      </w:pPr>
      <w:r w:rsidRPr="0047283D">
        <w:rPr>
          <w:sz w:val="24"/>
        </w:rPr>
        <w:t>приказ МВД России от 19.06.2015 №699 «Об организации учета, сбора и анализа сведений о дорожно-транспортных происшествиях»;</w:t>
      </w:r>
    </w:p>
    <w:p w14:paraId="35DC4F39" w14:textId="0C489241" w:rsidR="00BF5ACE" w:rsidRPr="0047283D" w:rsidRDefault="00853341" w:rsidP="009C29B9">
      <w:pPr>
        <w:pStyle w:val="1f7"/>
        <w:numPr>
          <w:ilvl w:val="0"/>
          <w:numId w:val="1"/>
        </w:numPr>
        <w:tabs>
          <w:tab w:val="left" w:pos="1134"/>
        </w:tabs>
        <w:ind w:left="0" w:firstLine="709"/>
        <w:rPr>
          <w:sz w:val="24"/>
        </w:rPr>
      </w:pPr>
      <w:r>
        <w:rPr>
          <w:sz w:val="24"/>
        </w:rPr>
        <w:t>п</w:t>
      </w:r>
      <w:r w:rsidR="00BF5ACE" w:rsidRPr="005002F8">
        <w:rPr>
          <w:sz w:val="24"/>
        </w:rPr>
        <w:t>риказ МВД России от 22.08.2017 № 657;</w:t>
      </w:r>
    </w:p>
    <w:p w14:paraId="34543012" w14:textId="77777777" w:rsidR="009C29B9" w:rsidRPr="0047283D" w:rsidRDefault="009C29B9" w:rsidP="009C29B9">
      <w:pPr>
        <w:pStyle w:val="1f7"/>
        <w:numPr>
          <w:ilvl w:val="0"/>
          <w:numId w:val="1"/>
        </w:numPr>
        <w:tabs>
          <w:tab w:val="left" w:pos="1134"/>
        </w:tabs>
        <w:ind w:left="0" w:firstLine="709"/>
        <w:rPr>
          <w:sz w:val="24"/>
        </w:rPr>
      </w:pPr>
      <w:r w:rsidRPr="0047283D">
        <w:rPr>
          <w:sz w:val="24"/>
        </w:rPr>
        <w:t>распоряжение МВД России от 08.09.2021 № 1/10161 «Об утверждении ведомственной программы цифровой трансформации МВД России на 2021 – 2023 годы»;</w:t>
      </w:r>
    </w:p>
    <w:p w14:paraId="1CC4ED78" w14:textId="77777777" w:rsidR="009C29B9" w:rsidRPr="0047283D" w:rsidRDefault="009C29B9" w:rsidP="009C29B9">
      <w:pPr>
        <w:pStyle w:val="1f7"/>
        <w:numPr>
          <w:ilvl w:val="0"/>
          <w:numId w:val="1"/>
        </w:numPr>
        <w:tabs>
          <w:tab w:val="left" w:pos="1134"/>
        </w:tabs>
        <w:ind w:left="0" w:firstLine="709"/>
        <w:rPr>
          <w:sz w:val="24"/>
        </w:rPr>
      </w:pPr>
      <w:r w:rsidRPr="0047283D">
        <w:rPr>
          <w:sz w:val="24"/>
        </w:rPr>
        <w:t>приказ Минкомсвязи России от 23.06.2015 № 210 «Об утверждении Технических требований к взаимодействию информационных систем в единой системе межведомственного электронного взаимодействия»;</w:t>
      </w:r>
    </w:p>
    <w:p w14:paraId="49D6E0A5" w14:textId="77777777" w:rsidR="009C29B9" w:rsidRPr="0047283D" w:rsidRDefault="009C29B9" w:rsidP="009C29B9">
      <w:pPr>
        <w:pStyle w:val="1f7"/>
        <w:numPr>
          <w:ilvl w:val="0"/>
          <w:numId w:val="1"/>
        </w:numPr>
        <w:tabs>
          <w:tab w:val="left" w:pos="1134"/>
        </w:tabs>
        <w:ind w:left="0" w:firstLine="709"/>
        <w:rPr>
          <w:sz w:val="24"/>
        </w:rPr>
      </w:pPr>
      <w:r w:rsidRPr="0047283D">
        <w:rPr>
          <w:sz w:val="24"/>
        </w:rPr>
        <w:t>приказ ФНС России от 25.11.2015 № ММВ-7-11/545@ «Об утверждении формы и формата представления сведений об автомототранспортных средствах и об их владельцах, а также порядка заполнения формы и о внесении изменения в приложение № 8 приказа ФНС России от 17.09.2007 № ММ-3-09/536@»;</w:t>
      </w:r>
    </w:p>
    <w:p w14:paraId="537501CB" w14:textId="77777777" w:rsidR="009C29B9" w:rsidRPr="0047283D" w:rsidRDefault="009C29B9" w:rsidP="009C29B9">
      <w:pPr>
        <w:pStyle w:val="1f7"/>
        <w:numPr>
          <w:ilvl w:val="0"/>
          <w:numId w:val="1"/>
        </w:numPr>
        <w:tabs>
          <w:tab w:val="left" w:pos="1134"/>
        </w:tabs>
        <w:ind w:left="0" w:firstLine="709"/>
        <w:rPr>
          <w:sz w:val="24"/>
        </w:rPr>
      </w:pPr>
      <w:r w:rsidRPr="0047283D">
        <w:rPr>
          <w:sz w:val="24"/>
        </w:rPr>
        <w:lastRenderedPageBreak/>
        <w:t>приказ МВД России от 05.02.2016 № 60 «О порядке эксплуатации специального программного обеспечения федеральной информационной системы Госавтоинспекции»;</w:t>
      </w:r>
    </w:p>
    <w:p w14:paraId="4AD29925" w14:textId="77777777" w:rsidR="009C29B9" w:rsidRPr="0047283D" w:rsidRDefault="009C29B9" w:rsidP="009C29B9">
      <w:pPr>
        <w:pStyle w:val="1f7"/>
        <w:numPr>
          <w:ilvl w:val="0"/>
          <w:numId w:val="1"/>
        </w:numPr>
        <w:tabs>
          <w:tab w:val="left" w:pos="1134"/>
        </w:tabs>
        <w:ind w:left="0" w:firstLine="709"/>
        <w:rPr>
          <w:sz w:val="24"/>
        </w:rPr>
      </w:pPr>
      <w:r w:rsidRPr="0047283D">
        <w:rPr>
          <w:sz w:val="24"/>
        </w:rPr>
        <w:t>приказы Минюста России от 29.08.2018 № 178 и МВД России от 29.08.2018 № 565 «Об утверждении Порядка оказания сотрудниками органов внутренних дел содействия судебным приставам-исполнителям в ходе исполнительного производства, в том числе при осуществлении розыска должника, его имущества или розыска ребенка, а также при розыске на основании судебного акта по гражданскому делу гражданина-ответчика»;</w:t>
      </w:r>
    </w:p>
    <w:p w14:paraId="0C49F676" w14:textId="77777777" w:rsidR="009C29B9" w:rsidRPr="0047283D" w:rsidRDefault="009C29B9" w:rsidP="009C29B9">
      <w:pPr>
        <w:pStyle w:val="1f7"/>
        <w:numPr>
          <w:ilvl w:val="0"/>
          <w:numId w:val="1"/>
        </w:numPr>
        <w:tabs>
          <w:tab w:val="left" w:pos="1134"/>
        </w:tabs>
        <w:ind w:left="0" w:firstLine="709"/>
        <w:rPr>
          <w:sz w:val="24"/>
        </w:rPr>
      </w:pPr>
      <w:r w:rsidRPr="0047283D">
        <w:rPr>
          <w:sz w:val="24"/>
        </w:rPr>
        <w:t>приказ Минюста России и МВД России от 18.10.2018 № 216/689 «Об утверждении Положения о взаимодействии Федеральной службы судебных приставов и Министерства внутренних дел Российской Федерации, их территориальных органов»;</w:t>
      </w:r>
    </w:p>
    <w:p w14:paraId="0C80D46D" w14:textId="77777777" w:rsidR="009C29B9" w:rsidRPr="0047283D" w:rsidRDefault="009C29B9" w:rsidP="009C29B9">
      <w:pPr>
        <w:pStyle w:val="1f7"/>
        <w:numPr>
          <w:ilvl w:val="0"/>
          <w:numId w:val="1"/>
        </w:numPr>
        <w:tabs>
          <w:tab w:val="left" w:pos="1134"/>
        </w:tabs>
        <w:ind w:left="0" w:firstLine="709"/>
        <w:rPr>
          <w:sz w:val="24"/>
        </w:rPr>
      </w:pPr>
      <w:r w:rsidRPr="0047283D">
        <w:rPr>
          <w:sz w:val="24"/>
        </w:rPr>
        <w:t>приказ МВД России от 10.09.2019 № 611 «Об утверждении Административного регламента Министерства внутренних дел Российской Федерации по предоставлению государственной услуги по выдаче свидетельства о допуске транспортных средств к перевозке опасных грузов»;</w:t>
      </w:r>
    </w:p>
    <w:p w14:paraId="45621EFB" w14:textId="77777777" w:rsidR="009C29B9" w:rsidRPr="0047283D" w:rsidRDefault="009C29B9" w:rsidP="009C29B9">
      <w:pPr>
        <w:pStyle w:val="1f7"/>
        <w:numPr>
          <w:ilvl w:val="0"/>
          <w:numId w:val="1"/>
        </w:numPr>
        <w:tabs>
          <w:tab w:val="left" w:pos="1134"/>
        </w:tabs>
        <w:ind w:left="0" w:firstLine="709"/>
        <w:rPr>
          <w:sz w:val="24"/>
        </w:rPr>
      </w:pPr>
      <w:r w:rsidRPr="0047283D">
        <w:rPr>
          <w:sz w:val="24"/>
        </w:rPr>
        <w:t>приказ МВД России от 10.09.2019 № 612 «Об утверждении Административного регламента Министерства внутренних дел Российской Федерации предоставления государственной услуги по выдаче разрешения на внесение изменений в конструкцию находящегося в эксплуатации колесного транспортного средства»;</w:t>
      </w:r>
    </w:p>
    <w:p w14:paraId="604B64AA" w14:textId="77777777" w:rsidR="009C29B9" w:rsidRPr="0047283D" w:rsidRDefault="009C29B9" w:rsidP="009C29B9">
      <w:pPr>
        <w:pStyle w:val="1f7"/>
        <w:numPr>
          <w:ilvl w:val="0"/>
          <w:numId w:val="1"/>
        </w:numPr>
        <w:tabs>
          <w:tab w:val="left" w:pos="1134"/>
        </w:tabs>
        <w:ind w:left="0" w:firstLine="709"/>
        <w:rPr>
          <w:sz w:val="24"/>
        </w:rPr>
      </w:pPr>
      <w:r w:rsidRPr="0047283D">
        <w:rPr>
          <w:sz w:val="24"/>
        </w:rPr>
        <w:t>приказ МВД России от 10.09.2019 № 613 «Об утверждении Административного регламента Министерства внутренних дел Российской Федерации предоставления государственной услуги по выдаче свидетельства о соответствии транспортного средства с внесенными в его конструкцию изменениями требованиям безопасности»;</w:t>
      </w:r>
    </w:p>
    <w:p w14:paraId="4761B3A9" w14:textId="77777777" w:rsidR="009C29B9" w:rsidRPr="0047283D" w:rsidRDefault="009C29B9" w:rsidP="009C29B9">
      <w:pPr>
        <w:pStyle w:val="1f7"/>
        <w:numPr>
          <w:ilvl w:val="0"/>
          <w:numId w:val="1"/>
        </w:numPr>
        <w:tabs>
          <w:tab w:val="left" w:pos="1134"/>
        </w:tabs>
        <w:ind w:left="0" w:firstLine="709"/>
        <w:rPr>
          <w:sz w:val="24"/>
        </w:rPr>
      </w:pPr>
      <w:r w:rsidRPr="0047283D">
        <w:rPr>
          <w:sz w:val="24"/>
        </w:rPr>
        <w:t>приказ ФНС России от 13.03.2020 № ЕД-7-21/156@ «О внесении изменений в приложения к приказу Федеральной налоговой службы от 25.11.2015 N ММВ-7-11/545@»;</w:t>
      </w:r>
    </w:p>
    <w:p w14:paraId="0A363570" w14:textId="77777777" w:rsidR="009C29B9" w:rsidRPr="0047283D" w:rsidRDefault="009C29B9" w:rsidP="009C29B9">
      <w:pPr>
        <w:pStyle w:val="1f7"/>
        <w:numPr>
          <w:ilvl w:val="0"/>
          <w:numId w:val="1"/>
        </w:numPr>
        <w:tabs>
          <w:tab w:val="left" w:pos="1134"/>
        </w:tabs>
        <w:ind w:left="0" w:firstLine="709"/>
        <w:rPr>
          <w:sz w:val="24"/>
        </w:rPr>
      </w:pPr>
      <w:r w:rsidRPr="0047283D">
        <w:rPr>
          <w:sz w:val="24"/>
        </w:rPr>
        <w:t>приказ ФНС России от 13.11.2020 № ЕД-7-14/820@ «Об утверждении требований к составу и структуре файлов, содержащих сведения из Единого государственного реестра юридических лиц и Единого государственного реестра индивидуальных предпринимателей, предоставляемых ФНС России в соответствии с положениями Федерального закона от 8 августа 2001 года № 129-ФЗ «О государственной регистрации юридических лиц и индивидуальных предпринимателей»;</w:t>
      </w:r>
    </w:p>
    <w:p w14:paraId="5CACB166" w14:textId="77777777" w:rsidR="009C29B9" w:rsidRPr="0047283D" w:rsidRDefault="009C29B9" w:rsidP="009C29B9">
      <w:pPr>
        <w:pStyle w:val="1f7"/>
        <w:numPr>
          <w:ilvl w:val="0"/>
          <w:numId w:val="1"/>
        </w:numPr>
        <w:tabs>
          <w:tab w:val="left" w:pos="1134"/>
        </w:tabs>
        <w:ind w:left="0" w:firstLine="709"/>
        <w:rPr>
          <w:sz w:val="24"/>
        </w:rPr>
      </w:pPr>
      <w:r w:rsidRPr="0047283D">
        <w:rPr>
          <w:sz w:val="24"/>
        </w:rPr>
        <w:t>приказ ФНС России от 13.05.2020 № ЕД-7-6/329@ «Об утверждении формата выгрузки сведений об адресах, содержащихся в Государственном адресном реестре (Федеральной информационной адресной системе), в электронной форме»;</w:t>
      </w:r>
    </w:p>
    <w:p w14:paraId="681E7A3B" w14:textId="77777777" w:rsidR="009C29B9" w:rsidRPr="0047283D" w:rsidRDefault="009C29B9" w:rsidP="009C29B9">
      <w:pPr>
        <w:pStyle w:val="1f7"/>
        <w:numPr>
          <w:ilvl w:val="0"/>
          <w:numId w:val="1"/>
        </w:numPr>
        <w:tabs>
          <w:tab w:val="left" w:pos="1134"/>
        </w:tabs>
        <w:ind w:left="0" w:firstLine="709"/>
        <w:rPr>
          <w:sz w:val="24"/>
        </w:rPr>
      </w:pPr>
      <w:r w:rsidRPr="0047283D">
        <w:rPr>
          <w:sz w:val="24"/>
        </w:rPr>
        <w:lastRenderedPageBreak/>
        <w:t>приказ МВД России от 20.02.2021 № 82 «Об эксплуатации единой автоматизированной информационной системы технического осмотра транспортных средств»;</w:t>
      </w:r>
    </w:p>
    <w:p w14:paraId="74442403" w14:textId="735A3937" w:rsidR="009C29B9" w:rsidRDefault="009C29B9" w:rsidP="009C29B9">
      <w:pPr>
        <w:pStyle w:val="1f7"/>
        <w:numPr>
          <w:ilvl w:val="0"/>
          <w:numId w:val="1"/>
        </w:numPr>
        <w:tabs>
          <w:tab w:val="left" w:pos="1134"/>
        </w:tabs>
        <w:ind w:left="0" w:firstLine="709"/>
        <w:rPr>
          <w:sz w:val="24"/>
        </w:rPr>
      </w:pPr>
      <w:r w:rsidRPr="0047283D">
        <w:rPr>
          <w:sz w:val="24"/>
        </w:rPr>
        <w:t>приказ МВД России от 29.03.2021 № 169 «Вопросы организации эксплуатации сервиса для автоматизации деятельности центров автоматизированной фиксации административных правонарушений в области дорожного движения на базе специального программного обеспечения «Паутина»;</w:t>
      </w:r>
    </w:p>
    <w:p w14:paraId="799E1B69" w14:textId="571F911E" w:rsidR="00BF5ACE" w:rsidRPr="005002F8" w:rsidRDefault="00853341" w:rsidP="005002F8">
      <w:pPr>
        <w:pStyle w:val="1f7"/>
        <w:numPr>
          <w:ilvl w:val="0"/>
          <w:numId w:val="1"/>
        </w:numPr>
        <w:tabs>
          <w:tab w:val="left" w:pos="1134"/>
        </w:tabs>
        <w:ind w:left="0" w:firstLine="709"/>
      </w:pPr>
      <w:r>
        <w:rPr>
          <w:sz w:val="24"/>
        </w:rPr>
        <w:t>п</w:t>
      </w:r>
      <w:r w:rsidR="00BF5ACE" w:rsidRPr="005002F8">
        <w:rPr>
          <w:sz w:val="24"/>
        </w:rPr>
        <w:t>риказ МВД России от 08.12.2021 № 1012 «Об утверждении индикативных показателей для федерального государственного контроля (надзора) в области безопасности дорожного движения»</w:t>
      </w:r>
      <w:r w:rsidR="00BF5ACE">
        <w:rPr>
          <w:sz w:val="24"/>
        </w:rPr>
        <w:t>;</w:t>
      </w:r>
    </w:p>
    <w:p w14:paraId="6751F727" w14:textId="710F0D01" w:rsidR="00BF5ACE" w:rsidRDefault="00853341" w:rsidP="005002F8">
      <w:pPr>
        <w:pStyle w:val="1f7"/>
        <w:numPr>
          <w:ilvl w:val="0"/>
          <w:numId w:val="1"/>
        </w:numPr>
        <w:tabs>
          <w:tab w:val="left" w:pos="1134"/>
        </w:tabs>
        <w:ind w:left="0" w:firstLine="709"/>
        <w:rPr>
          <w:sz w:val="24"/>
        </w:rPr>
      </w:pPr>
      <w:r>
        <w:rPr>
          <w:sz w:val="24"/>
        </w:rPr>
        <w:t>п</w:t>
      </w:r>
      <w:r w:rsidR="00BF5ACE" w:rsidRPr="005002F8">
        <w:rPr>
          <w:sz w:val="24"/>
        </w:rPr>
        <w:t>риказ МВД России от 13.12.2021 г. № 1025 «Об утверждении перечня индикаторов риска нарушения обязательных требований при осуществлении федерального государственного контроля (надзора) в области безопасности дорожного движения»</w:t>
      </w:r>
      <w:r w:rsidR="00BF5ACE">
        <w:rPr>
          <w:sz w:val="24"/>
        </w:rPr>
        <w:t>;</w:t>
      </w:r>
    </w:p>
    <w:p w14:paraId="1C4BFE3F" w14:textId="6972C8C9" w:rsidR="00BF5ACE" w:rsidRPr="005002F8" w:rsidRDefault="00853341" w:rsidP="005002F8">
      <w:pPr>
        <w:pStyle w:val="1f7"/>
        <w:numPr>
          <w:ilvl w:val="0"/>
          <w:numId w:val="1"/>
        </w:numPr>
        <w:tabs>
          <w:tab w:val="left" w:pos="1134"/>
        </w:tabs>
        <w:ind w:left="0" w:firstLine="709"/>
      </w:pPr>
      <w:r>
        <w:rPr>
          <w:sz w:val="24"/>
        </w:rPr>
        <w:t>п</w:t>
      </w:r>
      <w:r w:rsidR="00BF5ACE" w:rsidRPr="005002F8">
        <w:rPr>
          <w:sz w:val="24"/>
        </w:rPr>
        <w:t>риказ МВД России от 11.01.2022 г. № 39 «Об утверждении форм проверочных листов (списков контрольных вопросов, ответы на которые свидетельствуют о соблюдении или несоблюдении контролируемым лицом обязательных требований), применяемых должностными лицами МВД России и его территориальных органов при осуществлении федерального государственного контроля (надзора) в области безопасности дорожного движения»</w:t>
      </w:r>
      <w:r w:rsidR="00BF5ACE">
        <w:rPr>
          <w:sz w:val="24"/>
        </w:rPr>
        <w:t>;</w:t>
      </w:r>
    </w:p>
    <w:p w14:paraId="1515E02A" w14:textId="738DB6BC" w:rsidR="00BF5ACE" w:rsidRPr="00BF5ACE" w:rsidRDefault="00853341" w:rsidP="005002F8">
      <w:pPr>
        <w:pStyle w:val="1f7"/>
        <w:numPr>
          <w:ilvl w:val="0"/>
          <w:numId w:val="1"/>
        </w:numPr>
        <w:tabs>
          <w:tab w:val="left" w:pos="1134"/>
        </w:tabs>
        <w:ind w:left="0" w:firstLine="709"/>
        <w:rPr>
          <w:sz w:val="24"/>
        </w:rPr>
      </w:pPr>
      <w:r>
        <w:rPr>
          <w:sz w:val="24"/>
        </w:rPr>
        <w:t>п</w:t>
      </w:r>
      <w:r w:rsidR="00BF5ACE" w:rsidRPr="005002F8">
        <w:rPr>
          <w:sz w:val="24"/>
        </w:rPr>
        <w:t>риказ МВД России от 01.08.2022 № 570 «Об утверждении форм документов, используемых должностными лицами Министерства внутренних дел Российской Федерации и его территориальных органов, уполномоченными на осуществление федерального государственного контроля (надзора) в области безопасности дорожного движения»</w:t>
      </w:r>
      <w:r w:rsidR="00BF5ACE" w:rsidRPr="00BF5ACE">
        <w:rPr>
          <w:sz w:val="24"/>
        </w:rPr>
        <w:t>;</w:t>
      </w:r>
    </w:p>
    <w:p w14:paraId="75268D95" w14:textId="6822017E" w:rsidR="009C29B9" w:rsidRPr="0047283D" w:rsidRDefault="009C29B9" w:rsidP="009C29B9">
      <w:pPr>
        <w:pStyle w:val="1f7"/>
        <w:numPr>
          <w:ilvl w:val="0"/>
          <w:numId w:val="1"/>
        </w:numPr>
        <w:tabs>
          <w:tab w:val="left" w:pos="1134"/>
        </w:tabs>
        <w:ind w:left="0" w:firstLine="709"/>
        <w:rPr>
          <w:sz w:val="24"/>
        </w:rPr>
      </w:pPr>
      <w:r w:rsidRPr="0047283D">
        <w:rPr>
          <w:sz w:val="24"/>
        </w:rPr>
        <w:t xml:space="preserve">основные направления дальнейшего развития Единой системы информационно-аналитического обеспечения деятельности МВД России на период с 2020 по 2024 год. </w:t>
      </w:r>
    </w:p>
    <w:p w14:paraId="63128F21" w14:textId="77777777" w:rsidR="009C29B9" w:rsidRPr="0047283D" w:rsidRDefault="009C29B9" w:rsidP="009C29B9">
      <w:pPr>
        <w:pStyle w:val="1f7"/>
        <w:numPr>
          <w:ilvl w:val="0"/>
          <w:numId w:val="1"/>
        </w:numPr>
        <w:tabs>
          <w:tab w:val="left" w:pos="1134"/>
        </w:tabs>
        <w:ind w:left="0" w:firstLine="709"/>
        <w:rPr>
          <w:sz w:val="24"/>
        </w:rPr>
      </w:pPr>
      <w:r w:rsidRPr="0047283D">
        <w:rPr>
          <w:sz w:val="24"/>
        </w:rPr>
        <w:t>решение Комиссии Таможенного союза от 09.12.2011 № 877 «Технический регламент Таможенного союза «О безопасности колесных транспортных средств» (Раздел 4 главы V);</w:t>
      </w:r>
    </w:p>
    <w:p w14:paraId="3DC01F2E" w14:textId="5BD47F19" w:rsidR="00A82C0E" w:rsidRPr="007E0A92" w:rsidRDefault="009C29B9" w:rsidP="00D3326F">
      <w:pPr>
        <w:pStyle w:val="1f7"/>
        <w:numPr>
          <w:ilvl w:val="0"/>
          <w:numId w:val="1"/>
        </w:numPr>
        <w:tabs>
          <w:tab w:val="left" w:pos="1134"/>
        </w:tabs>
        <w:ind w:left="0" w:firstLine="709"/>
        <w:rPr>
          <w:sz w:val="24"/>
        </w:rPr>
      </w:pPr>
      <w:r w:rsidRPr="0047283D">
        <w:rPr>
          <w:sz w:val="24"/>
        </w:rPr>
        <w:t>«Конвенция о дорожном движении» (заключена в г. Вене 08.11.1968).</w:t>
      </w:r>
    </w:p>
    <w:p w14:paraId="691ADF0A" w14:textId="4BCC9421" w:rsidR="005F2230" w:rsidRPr="007E0A92" w:rsidRDefault="00024694" w:rsidP="00DF4426">
      <w:pPr>
        <w:pStyle w:val="2a"/>
        <w:spacing w:before="0" w:after="0"/>
        <w:ind w:left="0"/>
        <w:rPr>
          <w:rFonts w:cs="Times New Roman"/>
          <w:sz w:val="24"/>
          <w:szCs w:val="24"/>
        </w:rPr>
      </w:pPr>
      <w:bookmarkStart w:id="16" w:name="_Toc125125599"/>
      <w:r w:rsidRPr="007E0A92">
        <w:rPr>
          <w:rFonts w:cs="Times New Roman"/>
          <w:sz w:val="24"/>
          <w:szCs w:val="24"/>
        </w:rPr>
        <w:t xml:space="preserve">Плановые сроки начала и окончания работ по созданию </w:t>
      </w:r>
      <w:r w:rsidR="00441998" w:rsidRPr="007E0A92">
        <w:rPr>
          <w:rFonts w:cs="Times New Roman"/>
          <w:sz w:val="24"/>
          <w:szCs w:val="24"/>
        </w:rPr>
        <w:t>ЕЦП ГИБДД</w:t>
      </w:r>
      <w:bookmarkEnd w:id="16"/>
    </w:p>
    <w:bookmarkEnd w:id="2"/>
    <w:bookmarkEnd w:id="7"/>
    <w:bookmarkEnd w:id="8"/>
    <w:p w14:paraId="7C6062E8" w14:textId="77777777" w:rsidR="00A82C0E" w:rsidRPr="007E0A92" w:rsidRDefault="00A82C0E" w:rsidP="00D3326F">
      <w:pPr>
        <w:pStyle w:val="afe"/>
        <w:rPr>
          <w:sz w:val="24"/>
        </w:rPr>
      </w:pPr>
      <w:r w:rsidRPr="007E0A92">
        <w:rPr>
          <w:sz w:val="24"/>
        </w:rPr>
        <w:t>Дата начала выполнения работы — с момента заключения Договора на выполнение работ.</w:t>
      </w:r>
    </w:p>
    <w:p w14:paraId="18BF4C34" w14:textId="433C9D93" w:rsidR="00A82C0E" w:rsidRDefault="000F3B99" w:rsidP="00D3326F">
      <w:pPr>
        <w:pStyle w:val="afe"/>
        <w:rPr>
          <w:sz w:val="24"/>
        </w:rPr>
      </w:pPr>
      <w:r w:rsidRPr="0022474A">
        <w:rPr>
          <w:sz w:val="24"/>
        </w:rPr>
        <w:t>Срок окончания —</w:t>
      </w:r>
      <w:r w:rsidR="00FC324B" w:rsidRPr="0022474A">
        <w:rPr>
          <w:sz w:val="24"/>
        </w:rPr>
        <w:t xml:space="preserve"> не </w:t>
      </w:r>
      <w:r w:rsidR="00330B75" w:rsidRPr="0022474A">
        <w:rPr>
          <w:sz w:val="24"/>
        </w:rPr>
        <w:t xml:space="preserve">позднее </w:t>
      </w:r>
      <w:r w:rsidR="005002F8">
        <w:rPr>
          <w:sz w:val="24"/>
        </w:rPr>
        <w:t>30 сентября</w:t>
      </w:r>
      <w:r w:rsidR="00082C28">
        <w:rPr>
          <w:sz w:val="24"/>
        </w:rPr>
        <w:t xml:space="preserve"> </w:t>
      </w:r>
      <w:r w:rsidR="00082C28" w:rsidRPr="00731631">
        <w:rPr>
          <w:sz w:val="24"/>
        </w:rPr>
        <w:t>2026</w:t>
      </w:r>
      <w:r w:rsidR="00082C28" w:rsidRPr="0022474A">
        <w:rPr>
          <w:sz w:val="24"/>
        </w:rPr>
        <w:t xml:space="preserve"> </w:t>
      </w:r>
      <w:r w:rsidR="00330B75" w:rsidRPr="0022474A">
        <w:rPr>
          <w:sz w:val="24"/>
        </w:rPr>
        <w:t>года</w:t>
      </w:r>
      <w:r w:rsidR="00FC324B" w:rsidRPr="0022474A">
        <w:rPr>
          <w:sz w:val="24"/>
        </w:rPr>
        <w:t>.</w:t>
      </w:r>
    </w:p>
    <w:p w14:paraId="57302BB9" w14:textId="7A7F7A04" w:rsidR="00670B12" w:rsidRDefault="00670B12" w:rsidP="00DF4426">
      <w:pPr>
        <w:pStyle w:val="2a"/>
        <w:spacing w:before="0" w:after="0"/>
        <w:ind w:left="0"/>
        <w:rPr>
          <w:rFonts w:cs="Times New Roman"/>
          <w:sz w:val="24"/>
          <w:szCs w:val="24"/>
        </w:rPr>
      </w:pPr>
      <w:bookmarkStart w:id="17" w:name="_Toc125125600"/>
      <w:r>
        <w:rPr>
          <w:rFonts w:cs="Times New Roman"/>
          <w:sz w:val="24"/>
          <w:szCs w:val="24"/>
        </w:rPr>
        <w:lastRenderedPageBreak/>
        <w:t>О</w:t>
      </w:r>
      <w:r w:rsidRPr="00670B12">
        <w:rPr>
          <w:rFonts w:cs="Times New Roman"/>
          <w:sz w:val="24"/>
          <w:szCs w:val="24"/>
        </w:rPr>
        <w:t>бщие сведения об источниках и порядке финансирования работ</w:t>
      </w:r>
      <w:bookmarkEnd w:id="17"/>
    </w:p>
    <w:p w14:paraId="0778E823" w14:textId="520D2AE2" w:rsidR="00670B12" w:rsidRPr="00670B12" w:rsidRDefault="00E51A89" w:rsidP="00E51A89">
      <w:pPr>
        <w:pStyle w:val="afe"/>
        <w:rPr>
          <w:sz w:val="24"/>
        </w:rPr>
      </w:pPr>
      <w:r w:rsidRPr="00E51A89">
        <w:rPr>
          <w:sz w:val="24"/>
        </w:rPr>
        <w:t>Источником финансирования мероприятий по созданию ЕЦП ГИБДД являются средства федерального бюджета, запланированные МВД России в рамках государственного оборонного заказа на 2023 –2025 годы</w:t>
      </w:r>
      <w:r w:rsidR="00670B12">
        <w:rPr>
          <w:sz w:val="24"/>
        </w:rPr>
        <w:t>.</w:t>
      </w:r>
      <w:r w:rsidR="00670B12" w:rsidRPr="00670B12">
        <w:rPr>
          <w:sz w:val="24"/>
        </w:rPr>
        <w:t xml:space="preserve"> </w:t>
      </w:r>
    </w:p>
    <w:p w14:paraId="658CA345" w14:textId="58596939" w:rsidR="00CE3796" w:rsidRPr="007E0A92" w:rsidRDefault="002B5BD8" w:rsidP="000329AA">
      <w:pPr>
        <w:pStyle w:val="1f0"/>
        <w:spacing w:before="0" w:after="0"/>
        <w:ind w:left="0" w:firstLine="0"/>
        <w:rPr>
          <w:rFonts w:cs="Times New Roman"/>
          <w:sz w:val="24"/>
          <w:szCs w:val="24"/>
        </w:rPr>
      </w:pPr>
      <w:bookmarkStart w:id="18" w:name="_Toc125125601"/>
      <w:r w:rsidRPr="007E0A92">
        <w:rPr>
          <w:rFonts w:cs="Times New Roman"/>
          <w:sz w:val="24"/>
          <w:szCs w:val="24"/>
        </w:rPr>
        <w:lastRenderedPageBreak/>
        <w:t xml:space="preserve">Цели и назначение создания </w:t>
      </w:r>
      <w:r w:rsidR="00441998" w:rsidRPr="007E0A92">
        <w:rPr>
          <w:rFonts w:cs="Times New Roman"/>
          <w:sz w:val="24"/>
          <w:szCs w:val="24"/>
        </w:rPr>
        <w:t>ЕЦП ГИБДД</w:t>
      </w:r>
      <w:bookmarkEnd w:id="18"/>
    </w:p>
    <w:p w14:paraId="337E50E1" w14:textId="6DB42B33" w:rsidR="00A97CBA" w:rsidRPr="007E0A92" w:rsidRDefault="00A97CBA" w:rsidP="00DF4426">
      <w:pPr>
        <w:pStyle w:val="2a"/>
        <w:spacing w:before="0" w:after="0"/>
        <w:ind w:left="0"/>
        <w:rPr>
          <w:rFonts w:cs="Times New Roman"/>
          <w:sz w:val="24"/>
          <w:szCs w:val="24"/>
        </w:rPr>
      </w:pPr>
      <w:bookmarkStart w:id="19" w:name="_Toc125125602"/>
      <w:r w:rsidRPr="007E0A92">
        <w:rPr>
          <w:rFonts w:cs="Times New Roman"/>
          <w:sz w:val="24"/>
          <w:szCs w:val="24"/>
        </w:rPr>
        <w:t xml:space="preserve">Цели создания </w:t>
      </w:r>
      <w:r w:rsidR="00441998" w:rsidRPr="007E0A92">
        <w:rPr>
          <w:rFonts w:cs="Times New Roman"/>
          <w:sz w:val="24"/>
          <w:szCs w:val="24"/>
        </w:rPr>
        <w:t>ЕЦП ГИБДД</w:t>
      </w:r>
      <w:bookmarkEnd w:id="19"/>
    </w:p>
    <w:p w14:paraId="4EF20745" w14:textId="2206DB9A" w:rsidR="00517C8E" w:rsidRPr="007E0A92" w:rsidRDefault="00517C8E" w:rsidP="00D3326F">
      <w:pPr>
        <w:pStyle w:val="afe"/>
        <w:keepNext/>
        <w:rPr>
          <w:sz w:val="24"/>
        </w:rPr>
      </w:pPr>
      <w:r w:rsidRPr="007E0A92">
        <w:rPr>
          <w:sz w:val="24"/>
        </w:rPr>
        <w:t xml:space="preserve">Целью создания ЕЦП ГИБДД </w:t>
      </w:r>
      <w:r w:rsidR="001F4993">
        <w:rPr>
          <w:sz w:val="24"/>
        </w:rPr>
        <w:t xml:space="preserve">в целом </w:t>
      </w:r>
      <w:r w:rsidRPr="007E0A92">
        <w:rPr>
          <w:sz w:val="24"/>
        </w:rPr>
        <w:t>является</w:t>
      </w:r>
      <w:r w:rsidR="00BB58AF" w:rsidRPr="007E0A92">
        <w:rPr>
          <w:sz w:val="24"/>
        </w:rPr>
        <w:t>:</w:t>
      </w:r>
    </w:p>
    <w:p w14:paraId="360DB0E4" w14:textId="77777777" w:rsidR="00517C8E" w:rsidRPr="007E0A92" w:rsidRDefault="00517C8E" w:rsidP="00D3326F">
      <w:pPr>
        <w:pStyle w:val="1f7"/>
        <w:numPr>
          <w:ilvl w:val="0"/>
          <w:numId w:val="1"/>
        </w:numPr>
        <w:tabs>
          <w:tab w:val="left" w:pos="1134"/>
        </w:tabs>
        <w:ind w:left="0" w:firstLine="709"/>
        <w:rPr>
          <w:sz w:val="24"/>
        </w:rPr>
      </w:pPr>
      <w:r w:rsidRPr="007E0A92">
        <w:rPr>
          <w:sz w:val="24"/>
        </w:rPr>
        <w:t>объединение используемых в настоящее время разрозненных информационных систем на базе единых технологических решений и системного подхода;</w:t>
      </w:r>
    </w:p>
    <w:p w14:paraId="4647F7F7" w14:textId="77777777" w:rsidR="00517C8E" w:rsidRPr="007E0A92" w:rsidRDefault="00517C8E" w:rsidP="000F3B99">
      <w:pPr>
        <w:pStyle w:val="1f7"/>
        <w:numPr>
          <w:ilvl w:val="0"/>
          <w:numId w:val="1"/>
        </w:numPr>
        <w:tabs>
          <w:tab w:val="left" w:pos="1134"/>
        </w:tabs>
        <w:ind w:left="0" w:firstLine="709"/>
        <w:rPr>
          <w:sz w:val="24"/>
        </w:rPr>
      </w:pPr>
      <w:r w:rsidRPr="007E0A92">
        <w:rPr>
          <w:sz w:val="24"/>
        </w:rPr>
        <w:t>повышение уровня информационной безопасности в информационных системах Госавтоинспекции, устранение угроз, связанных с использованием программного обеспечения и аппаратных средств, имеющих иностранное происхождение;</w:t>
      </w:r>
    </w:p>
    <w:p w14:paraId="66A1C433" w14:textId="77777777" w:rsidR="001F4993" w:rsidRDefault="00517C8E" w:rsidP="00D3326F">
      <w:pPr>
        <w:pStyle w:val="1f7"/>
        <w:numPr>
          <w:ilvl w:val="0"/>
          <w:numId w:val="1"/>
        </w:numPr>
        <w:tabs>
          <w:tab w:val="left" w:pos="1134"/>
        </w:tabs>
        <w:ind w:left="0" w:firstLine="709"/>
        <w:rPr>
          <w:sz w:val="24"/>
        </w:rPr>
      </w:pPr>
      <w:r w:rsidRPr="007E0A92">
        <w:rPr>
          <w:sz w:val="24"/>
        </w:rPr>
        <w:t>повышение уровня информационно-аналитического обеспечения деятельности МВД России.</w:t>
      </w:r>
      <w:r w:rsidR="001F4993">
        <w:rPr>
          <w:sz w:val="24"/>
        </w:rPr>
        <w:t xml:space="preserve"> </w:t>
      </w:r>
    </w:p>
    <w:p w14:paraId="2AC963DD" w14:textId="77777777" w:rsidR="00517C8E" w:rsidRPr="007E0A92" w:rsidRDefault="00517C8E" w:rsidP="00D3326F">
      <w:pPr>
        <w:pStyle w:val="afe"/>
        <w:keepNext/>
        <w:rPr>
          <w:sz w:val="24"/>
        </w:rPr>
      </w:pPr>
      <w:r w:rsidRPr="007E0A92">
        <w:rPr>
          <w:sz w:val="24"/>
        </w:rPr>
        <w:t>Для достижения целей создания ЕЦП ГИБДД должны быть выполнены следующие задачи:</w:t>
      </w:r>
    </w:p>
    <w:p w14:paraId="0B08DF8B" w14:textId="77777777" w:rsidR="00517C8E" w:rsidRPr="007E0A92" w:rsidRDefault="00517C8E" w:rsidP="00D3326F">
      <w:pPr>
        <w:pStyle w:val="1f7"/>
        <w:numPr>
          <w:ilvl w:val="0"/>
          <w:numId w:val="1"/>
        </w:numPr>
        <w:tabs>
          <w:tab w:val="left" w:pos="1134"/>
        </w:tabs>
        <w:ind w:left="0" w:firstLine="709"/>
        <w:rPr>
          <w:sz w:val="24"/>
        </w:rPr>
      </w:pPr>
      <w:r w:rsidRPr="007E0A92">
        <w:rPr>
          <w:sz w:val="24"/>
        </w:rPr>
        <w:t>создание единой точки входа в ЕЦП ГИБДД для пользователей из числа сотрудников, государственных гражданских служащих и работников МВД России;</w:t>
      </w:r>
    </w:p>
    <w:p w14:paraId="6E748B32" w14:textId="77777777" w:rsidR="00517C8E" w:rsidRPr="007E0A92" w:rsidRDefault="00517C8E" w:rsidP="00D3326F">
      <w:pPr>
        <w:pStyle w:val="1f7"/>
        <w:numPr>
          <w:ilvl w:val="0"/>
          <w:numId w:val="1"/>
        </w:numPr>
        <w:tabs>
          <w:tab w:val="left" w:pos="1134"/>
        </w:tabs>
        <w:ind w:left="0" w:firstLine="709"/>
        <w:rPr>
          <w:sz w:val="24"/>
        </w:rPr>
      </w:pPr>
      <w:r w:rsidRPr="007E0A92">
        <w:rPr>
          <w:sz w:val="24"/>
        </w:rPr>
        <w:t>обеспечение возможности авторизации в ЕЦП ГИБДД через федеральную государственную информационную систему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(ЕСИА) для внешних пользователей;</w:t>
      </w:r>
    </w:p>
    <w:p w14:paraId="080CE3BF" w14:textId="77777777" w:rsidR="00517C8E" w:rsidRPr="007E0A92" w:rsidRDefault="00517C8E" w:rsidP="00D3326F">
      <w:pPr>
        <w:pStyle w:val="1f7"/>
        <w:numPr>
          <w:ilvl w:val="0"/>
          <w:numId w:val="1"/>
        </w:numPr>
        <w:tabs>
          <w:tab w:val="left" w:pos="1134"/>
        </w:tabs>
        <w:ind w:left="0" w:firstLine="709"/>
        <w:rPr>
          <w:sz w:val="24"/>
        </w:rPr>
      </w:pPr>
      <w:r w:rsidRPr="007E0A92">
        <w:rPr>
          <w:sz w:val="24"/>
        </w:rPr>
        <w:t>обеспечение соответствия ЕЦП ГИБДД требованиям, предъявляемым для включения в состав национальной системы управления данными (НСУД) для повышения эффективности управления государственными данными;</w:t>
      </w:r>
    </w:p>
    <w:p w14:paraId="7189BD1F" w14:textId="77777777" w:rsidR="00517C8E" w:rsidRPr="007E0A92" w:rsidRDefault="00517C8E" w:rsidP="00D3326F">
      <w:pPr>
        <w:pStyle w:val="1f7"/>
        <w:numPr>
          <w:ilvl w:val="0"/>
          <w:numId w:val="1"/>
        </w:numPr>
        <w:tabs>
          <w:tab w:val="left" w:pos="1134"/>
        </w:tabs>
        <w:ind w:left="0" w:firstLine="709"/>
        <w:rPr>
          <w:sz w:val="24"/>
        </w:rPr>
      </w:pPr>
      <w:r w:rsidRPr="007E0A92">
        <w:rPr>
          <w:sz w:val="24"/>
        </w:rPr>
        <w:t>обеспечение возможности автоматизации внутреннего межсервисного взаимодействия ЕЦП ГИБДД и сервисов ИСОД МВД России и внешнего взаимодействия ЕЦП ГИБДД с иными информационными системами посредством базового сервиса ИСОД МВД России «Подсистема внешнего взаимодействия» (ПВВ);</w:t>
      </w:r>
    </w:p>
    <w:p w14:paraId="4C294AF1" w14:textId="77777777" w:rsidR="00517C8E" w:rsidRPr="007E0A92" w:rsidRDefault="00517C8E" w:rsidP="00D3326F">
      <w:pPr>
        <w:pStyle w:val="1f7"/>
        <w:numPr>
          <w:ilvl w:val="0"/>
          <w:numId w:val="1"/>
        </w:numPr>
        <w:tabs>
          <w:tab w:val="left" w:pos="1134"/>
        </w:tabs>
        <w:ind w:left="0" w:firstLine="709"/>
        <w:rPr>
          <w:sz w:val="24"/>
        </w:rPr>
      </w:pPr>
      <w:r w:rsidRPr="007E0A92">
        <w:rPr>
          <w:sz w:val="24"/>
        </w:rPr>
        <w:t>обеспечение возможности взаимодействия ЕЦП ГИБДД с Единой системой межведомственного электронного взаимодействия (СМЭВ);</w:t>
      </w:r>
    </w:p>
    <w:p w14:paraId="672CE2FB" w14:textId="77777777" w:rsidR="00517C8E" w:rsidRPr="007E0A92" w:rsidRDefault="00517C8E" w:rsidP="00D3326F">
      <w:pPr>
        <w:pStyle w:val="1f7"/>
        <w:numPr>
          <w:ilvl w:val="0"/>
          <w:numId w:val="1"/>
        </w:numPr>
        <w:tabs>
          <w:tab w:val="left" w:pos="1134"/>
        </w:tabs>
        <w:ind w:left="0" w:firstLine="709"/>
        <w:rPr>
          <w:sz w:val="24"/>
        </w:rPr>
      </w:pPr>
      <w:r w:rsidRPr="007E0A92">
        <w:rPr>
          <w:sz w:val="24"/>
        </w:rPr>
        <w:t>обеспечение возможности масштабирования за счет интеграции в ЕЦП ГИБДД других, вновь создаваемых, систем;</w:t>
      </w:r>
    </w:p>
    <w:p w14:paraId="400C9272" w14:textId="266061C4" w:rsidR="00517C8E" w:rsidRPr="007E0A92" w:rsidRDefault="00517C8E" w:rsidP="00D3326F">
      <w:pPr>
        <w:pStyle w:val="1f7"/>
        <w:numPr>
          <w:ilvl w:val="0"/>
          <w:numId w:val="1"/>
        </w:numPr>
        <w:tabs>
          <w:tab w:val="left" w:pos="1134"/>
        </w:tabs>
        <w:ind w:left="0" w:firstLine="709"/>
        <w:rPr>
          <w:sz w:val="24"/>
        </w:rPr>
      </w:pPr>
      <w:r w:rsidRPr="007E0A92">
        <w:rPr>
          <w:sz w:val="24"/>
        </w:rPr>
        <w:t xml:space="preserve">реализацию в ЕЦП ГИБДД встроенной подсистемы (системы) информационной безопасности, которая должна обеспечивать санкционирование доступа участников информационного взаимодействия в различные сервисы </w:t>
      </w:r>
      <w:r w:rsidR="001E5715">
        <w:rPr>
          <w:sz w:val="24"/>
        </w:rPr>
        <w:t>С</w:t>
      </w:r>
      <w:r w:rsidR="001E5715" w:rsidRPr="007E0A92">
        <w:rPr>
          <w:sz w:val="24"/>
        </w:rPr>
        <w:t>истемы</w:t>
      </w:r>
      <w:r w:rsidRPr="007E0A92">
        <w:rPr>
          <w:sz w:val="24"/>
        </w:rPr>
        <w:t xml:space="preserve">. Администратор </w:t>
      </w:r>
      <w:r w:rsidR="001E5715">
        <w:rPr>
          <w:sz w:val="24"/>
        </w:rPr>
        <w:lastRenderedPageBreak/>
        <w:t>С</w:t>
      </w:r>
      <w:r w:rsidR="001E5715" w:rsidRPr="007E0A92">
        <w:rPr>
          <w:sz w:val="24"/>
        </w:rPr>
        <w:t xml:space="preserve">истемы </w:t>
      </w:r>
      <w:r w:rsidRPr="007E0A92">
        <w:rPr>
          <w:sz w:val="24"/>
        </w:rPr>
        <w:t>должен иметь возможность управлять правами доступа к сервисам через интерфейс приложения;</w:t>
      </w:r>
    </w:p>
    <w:p w14:paraId="3D5B0265" w14:textId="5A935991" w:rsidR="00517C8E" w:rsidRPr="007E0A92" w:rsidRDefault="00853341" w:rsidP="00D3326F">
      <w:pPr>
        <w:pStyle w:val="1f7"/>
        <w:numPr>
          <w:ilvl w:val="0"/>
          <w:numId w:val="1"/>
        </w:numPr>
        <w:tabs>
          <w:tab w:val="left" w:pos="1134"/>
        </w:tabs>
        <w:ind w:left="0" w:firstLine="709"/>
        <w:rPr>
          <w:sz w:val="24"/>
        </w:rPr>
      </w:pPr>
      <w:r>
        <w:rPr>
          <w:sz w:val="24"/>
        </w:rPr>
        <w:t>реализацию</w:t>
      </w:r>
      <w:r w:rsidR="00517C8E" w:rsidRPr="007E0A92">
        <w:rPr>
          <w:sz w:val="24"/>
        </w:rPr>
        <w:t xml:space="preserve"> в ЕЦП ГИБДД возможности формирования и ведения моделей данных, ведения реестра информационных ресурсов Госавтоинспекции, автоматизации процессов управления сервисами предоставления данных Госавтоинспекции, а также обеспечения сбора, визуализации и анализа запросов на получение данных из информационных систем Госавтоинспекции;</w:t>
      </w:r>
    </w:p>
    <w:p w14:paraId="6777B481" w14:textId="3E681B28" w:rsidR="00517C8E" w:rsidRPr="007E0A92" w:rsidRDefault="00517C8E" w:rsidP="00D3326F">
      <w:pPr>
        <w:pStyle w:val="1f7"/>
        <w:numPr>
          <w:ilvl w:val="0"/>
          <w:numId w:val="1"/>
        </w:numPr>
        <w:tabs>
          <w:tab w:val="left" w:pos="1134"/>
        </w:tabs>
        <w:ind w:left="0" w:firstLine="709"/>
        <w:rPr>
          <w:sz w:val="24"/>
        </w:rPr>
      </w:pPr>
      <w:r w:rsidRPr="007E0A92">
        <w:rPr>
          <w:sz w:val="24"/>
        </w:rPr>
        <w:t>обеспечение перехода на использование отечественного и (или) свободно распространяемого программного обеспечения с открытым исходным кодом, а также отечественную микроэлектронику в рамках исполнения государственных программ импортозамещения в сфере информационных технологий;</w:t>
      </w:r>
    </w:p>
    <w:p w14:paraId="7654B491" w14:textId="7D84F024" w:rsidR="00517C8E" w:rsidRDefault="00517C8E" w:rsidP="00D3326F">
      <w:pPr>
        <w:pStyle w:val="1f7"/>
        <w:numPr>
          <w:ilvl w:val="0"/>
          <w:numId w:val="1"/>
        </w:numPr>
        <w:tabs>
          <w:tab w:val="left" w:pos="1134"/>
        </w:tabs>
        <w:ind w:left="0" w:firstLine="709"/>
        <w:rPr>
          <w:sz w:val="24"/>
        </w:rPr>
      </w:pPr>
      <w:r w:rsidRPr="007E0A92">
        <w:rPr>
          <w:sz w:val="24"/>
        </w:rPr>
        <w:t>обеспечение выполнения ЕЦП ГИБДД всех государственных задач и функций и предоставления сотрудниками Госавтоинспекции государственных услуг гражданам и организациям.</w:t>
      </w:r>
    </w:p>
    <w:p w14:paraId="45E2347E" w14:textId="69940899" w:rsidR="001F4993" w:rsidRDefault="001F4993" w:rsidP="001F4993">
      <w:pPr>
        <w:pStyle w:val="afe"/>
        <w:rPr>
          <w:sz w:val="24"/>
        </w:rPr>
      </w:pPr>
      <w:r>
        <w:rPr>
          <w:sz w:val="24"/>
        </w:rPr>
        <w:t xml:space="preserve">Целью создания Ядра ЕЦП ГИБДД является создание основы ЕЦП ГИБДД, </w:t>
      </w:r>
      <w:r w:rsidR="00FE7824">
        <w:rPr>
          <w:sz w:val="24"/>
        </w:rPr>
        <w:t xml:space="preserve">позволяющей </w:t>
      </w:r>
      <w:r>
        <w:rPr>
          <w:sz w:val="24"/>
        </w:rPr>
        <w:t xml:space="preserve">в дальнейшем за счёт подключения Информационных систем Госавтоинспекции и </w:t>
      </w:r>
      <w:r w:rsidR="00945CF8">
        <w:rPr>
          <w:sz w:val="24"/>
        </w:rPr>
        <w:t>р</w:t>
      </w:r>
      <w:r>
        <w:rPr>
          <w:sz w:val="24"/>
        </w:rPr>
        <w:t>еестров</w:t>
      </w:r>
      <w:r w:rsidR="00330B75">
        <w:rPr>
          <w:sz w:val="24"/>
        </w:rPr>
        <w:t xml:space="preserve"> </w:t>
      </w:r>
      <w:r>
        <w:rPr>
          <w:sz w:val="24"/>
        </w:rPr>
        <w:t>Госавтоинспекции решить перечисленные выше задачи</w:t>
      </w:r>
      <w:r w:rsidR="00330B75">
        <w:rPr>
          <w:sz w:val="24"/>
        </w:rPr>
        <w:t xml:space="preserve"> создания ЕЦП ГИБДД</w:t>
      </w:r>
      <w:r>
        <w:rPr>
          <w:sz w:val="24"/>
        </w:rPr>
        <w:t>.</w:t>
      </w:r>
    </w:p>
    <w:p w14:paraId="753F96C4" w14:textId="42DCF33C" w:rsidR="001F4993" w:rsidRDefault="001F4993" w:rsidP="001F4993">
      <w:pPr>
        <w:pStyle w:val="afe"/>
        <w:rPr>
          <w:sz w:val="24"/>
        </w:rPr>
      </w:pPr>
      <w:r>
        <w:rPr>
          <w:sz w:val="24"/>
        </w:rPr>
        <w:t xml:space="preserve">Критериями достижения целей создания ЕЦП ГИБДД </w:t>
      </w:r>
      <w:r w:rsidR="00D131F7">
        <w:rPr>
          <w:sz w:val="24"/>
        </w:rPr>
        <w:t xml:space="preserve">в объёме настоящего технического задания </w:t>
      </w:r>
      <w:r>
        <w:rPr>
          <w:sz w:val="24"/>
        </w:rPr>
        <w:t xml:space="preserve">являются:  </w:t>
      </w:r>
    </w:p>
    <w:p w14:paraId="5889EB59" w14:textId="00AF3A32" w:rsidR="003C784D" w:rsidRDefault="00FE7824" w:rsidP="003C784D">
      <w:pPr>
        <w:pStyle w:val="1f7"/>
        <w:numPr>
          <w:ilvl w:val="0"/>
          <w:numId w:val="1"/>
        </w:numPr>
        <w:tabs>
          <w:tab w:val="left" w:pos="1134"/>
        </w:tabs>
        <w:ind w:left="0" w:firstLine="709"/>
        <w:rPr>
          <w:sz w:val="24"/>
        </w:rPr>
      </w:pPr>
      <w:r w:rsidRPr="007E0A92">
        <w:rPr>
          <w:sz w:val="24"/>
        </w:rPr>
        <w:t>реализаци</w:t>
      </w:r>
      <w:r>
        <w:rPr>
          <w:sz w:val="24"/>
        </w:rPr>
        <w:t>я</w:t>
      </w:r>
      <w:r w:rsidRPr="007E0A92">
        <w:rPr>
          <w:sz w:val="24"/>
        </w:rPr>
        <w:t xml:space="preserve"> </w:t>
      </w:r>
      <w:r w:rsidR="003C784D" w:rsidRPr="007E0A92">
        <w:rPr>
          <w:sz w:val="24"/>
        </w:rPr>
        <w:t xml:space="preserve">в </w:t>
      </w:r>
      <w:r w:rsidR="003C784D">
        <w:rPr>
          <w:sz w:val="24"/>
        </w:rPr>
        <w:t xml:space="preserve">Ядре </w:t>
      </w:r>
      <w:r w:rsidR="003C784D" w:rsidRPr="007E0A92">
        <w:rPr>
          <w:sz w:val="24"/>
        </w:rPr>
        <w:t>ЕЦП ГИБДД встроенной подсистемы (системы) информационной безопасности,</w:t>
      </w:r>
      <w:r w:rsidR="003C784D">
        <w:rPr>
          <w:sz w:val="24"/>
        </w:rPr>
        <w:t xml:space="preserve"> обеспечивающей, среди прочего: </w:t>
      </w:r>
    </w:p>
    <w:p w14:paraId="23C637DD" w14:textId="03208EBE" w:rsidR="003C784D" w:rsidRDefault="003C784D" w:rsidP="00B933B8">
      <w:pPr>
        <w:pStyle w:val="1f7"/>
        <w:numPr>
          <w:ilvl w:val="1"/>
          <w:numId w:val="103"/>
        </w:numPr>
        <w:tabs>
          <w:tab w:val="left" w:pos="1134"/>
        </w:tabs>
        <w:ind w:left="1701" w:firstLine="0"/>
        <w:rPr>
          <w:sz w:val="24"/>
        </w:rPr>
      </w:pPr>
      <w:r>
        <w:rPr>
          <w:sz w:val="24"/>
        </w:rPr>
        <w:t>единую ролевую модель доступа;</w:t>
      </w:r>
    </w:p>
    <w:p w14:paraId="03AC5CDB" w14:textId="64F1B61D" w:rsidR="003C784D" w:rsidRPr="007E0A92" w:rsidRDefault="003C784D" w:rsidP="00B933B8">
      <w:pPr>
        <w:pStyle w:val="1f7"/>
        <w:numPr>
          <w:ilvl w:val="1"/>
          <w:numId w:val="103"/>
        </w:numPr>
        <w:tabs>
          <w:tab w:val="left" w:pos="1134"/>
        </w:tabs>
        <w:ind w:left="1701" w:firstLine="0"/>
        <w:rPr>
          <w:sz w:val="24"/>
        </w:rPr>
      </w:pPr>
      <w:r>
        <w:rPr>
          <w:sz w:val="24"/>
        </w:rPr>
        <w:t>обеспечение</w:t>
      </w:r>
      <w:r w:rsidRPr="003C784D">
        <w:rPr>
          <w:sz w:val="24"/>
        </w:rPr>
        <w:t xml:space="preserve"> единой точки входа в ЕЦП ГИБДД для пользователей из числа сотрудников, государственных гражданских служащих и работников МВД России</w:t>
      </w:r>
      <w:r w:rsidR="00525FD3">
        <w:rPr>
          <w:sz w:val="24"/>
        </w:rPr>
        <w:t>;</w:t>
      </w:r>
    </w:p>
    <w:p w14:paraId="421F334F" w14:textId="7FBDB9C7" w:rsidR="003C784D" w:rsidRPr="007E0A92" w:rsidRDefault="003C784D" w:rsidP="00B933B8">
      <w:pPr>
        <w:pStyle w:val="1f7"/>
        <w:numPr>
          <w:ilvl w:val="1"/>
          <w:numId w:val="103"/>
        </w:numPr>
        <w:tabs>
          <w:tab w:val="left" w:pos="1134"/>
        </w:tabs>
        <w:ind w:left="1701" w:firstLine="0"/>
        <w:rPr>
          <w:sz w:val="24"/>
        </w:rPr>
      </w:pPr>
      <w:r w:rsidRPr="007E0A92">
        <w:rPr>
          <w:sz w:val="24"/>
        </w:rPr>
        <w:t>обеспечение возможности авторизации в ЕЦП ГИБДД через ЕСИА</w:t>
      </w:r>
      <w:r>
        <w:rPr>
          <w:sz w:val="24"/>
        </w:rPr>
        <w:t xml:space="preserve"> (и ПВВ ИСОД МВД России)</w:t>
      </w:r>
      <w:r w:rsidRPr="007E0A92">
        <w:rPr>
          <w:sz w:val="24"/>
        </w:rPr>
        <w:t xml:space="preserve"> для внешних пользователей;</w:t>
      </w:r>
    </w:p>
    <w:p w14:paraId="1D19A350" w14:textId="61C9E413" w:rsidR="003C784D" w:rsidRDefault="00FE7824" w:rsidP="003C784D">
      <w:pPr>
        <w:pStyle w:val="1f7"/>
        <w:numPr>
          <w:ilvl w:val="0"/>
          <w:numId w:val="1"/>
        </w:numPr>
        <w:tabs>
          <w:tab w:val="left" w:pos="1134"/>
        </w:tabs>
        <w:ind w:left="0" w:firstLine="709"/>
        <w:rPr>
          <w:sz w:val="24"/>
        </w:rPr>
      </w:pPr>
      <w:r>
        <w:rPr>
          <w:sz w:val="24"/>
        </w:rPr>
        <w:t xml:space="preserve">реализация </w:t>
      </w:r>
      <w:r w:rsidR="003C784D">
        <w:rPr>
          <w:sz w:val="24"/>
        </w:rPr>
        <w:t>в Ядре ЕЦП ГИБДД информационной системы «Получения и предоставления сведений», обеспечивающей:</w:t>
      </w:r>
    </w:p>
    <w:p w14:paraId="66F2204E" w14:textId="5D7ECFA1" w:rsidR="003C784D" w:rsidRPr="007E0A92" w:rsidRDefault="00F246C3" w:rsidP="00B933B8">
      <w:pPr>
        <w:pStyle w:val="1f7"/>
        <w:numPr>
          <w:ilvl w:val="1"/>
          <w:numId w:val="103"/>
        </w:numPr>
        <w:tabs>
          <w:tab w:val="left" w:pos="1134"/>
        </w:tabs>
        <w:ind w:left="1701" w:firstLine="0"/>
        <w:rPr>
          <w:sz w:val="24"/>
        </w:rPr>
      </w:pPr>
      <w:r>
        <w:rPr>
          <w:sz w:val="24"/>
        </w:rPr>
        <w:t xml:space="preserve">централизованное </w:t>
      </w:r>
      <w:r w:rsidRPr="007E0A92">
        <w:rPr>
          <w:sz w:val="24"/>
        </w:rPr>
        <w:t>взаимодействи</w:t>
      </w:r>
      <w:r>
        <w:rPr>
          <w:sz w:val="24"/>
        </w:rPr>
        <w:t>е</w:t>
      </w:r>
      <w:r w:rsidRPr="007E0A92">
        <w:rPr>
          <w:sz w:val="24"/>
        </w:rPr>
        <w:t xml:space="preserve"> </w:t>
      </w:r>
      <w:r w:rsidR="00E73D3D">
        <w:rPr>
          <w:sz w:val="24"/>
        </w:rPr>
        <w:t xml:space="preserve">информационных систем Госавтоинспекции, включаемых в состав </w:t>
      </w:r>
      <w:r w:rsidR="003C784D" w:rsidRPr="007E0A92">
        <w:rPr>
          <w:sz w:val="24"/>
        </w:rPr>
        <w:t>ЕЦП ГИБДД</w:t>
      </w:r>
      <w:r w:rsidR="00E73D3D">
        <w:rPr>
          <w:sz w:val="24"/>
        </w:rPr>
        <w:t>,</w:t>
      </w:r>
      <w:r w:rsidR="003C784D" w:rsidRPr="007E0A92">
        <w:rPr>
          <w:sz w:val="24"/>
        </w:rPr>
        <w:t xml:space="preserve"> с Единой системой межведомственного электронного взаимодействия (СМЭВ)</w:t>
      </w:r>
      <w:r>
        <w:rPr>
          <w:sz w:val="24"/>
        </w:rPr>
        <w:t>, посредством ПВВ ИСОД</w:t>
      </w:r>
      <w:r w:rsidR="003C784D" w:rsidRPr="007E0A92">
        <w:rPr>
          <w:sz w:val="24"/>
        </w:rPr>
        <w:t>;</w:t>
      </w:r>
    </w:p>
    <w:p w14:paraId="3DAF3491" w14:textId="67AD6E61" w:rsidR="003C784D" w:rsidRPr="007E0A92" w:rsidRDefault="00FE7824" w:rsidP="003C784D">
      <w:pPr>
        <w:pStyle w:val="1f7"/>
        <w:numPr>
          <w:ilvl w:val="0"/>
          <w:numId w:val="1"/>
        </w:numPr>
        <w:tabs>
          <w:tab w:val="left" w:pos="1134"/>
        </w:tabs>
        <w:ind w:left="0" w:firstLine="709"/>
        <w:rPr>
          <w:sz w:val="24"/>
        </w:rPr>
      </w:pPr>
      <w:r>
        <w:rPr>
          <w:sz w:val="24"/>
        </w:rPr>
        <w:lastRenderedPageBreak/>
        <w:t>реализация</w:t>
      </w:r>
      <w:r w:rsidRPr="007E0A92">
        <w:rPr>
          <w:sz w:val="24"/>
        </w:rPr>
        <w:t xml:space="preserve"> </w:t>
      </w:r>
      <w:r w:rsidR="003C784D" w:rsidRPr="007E0A92">
        <w:rPr>
          <w:sz w:val="24"/>
        </w:rPr>
        <w:t>в ЕЦП ГИБДД возможности формирования и ведения моделей данных, ведения реестра информаци</w:t>
      </w:r>
      <w:r w:rsidR="00E73D3D">
        <w:rPr>
          <w:sz w:val="24"/>
        </w:rPr>
        <w:t>онных ресурсов Госавтоинспекции в рамках Системы управления жизненным циклом ЕЦП ГИБДД</w:t>
      </w:r>
      <w:r w:rsidR="003C784D" w:rsidRPr="007E0A92">
        <w:rPr>
          <w:sz w:val="24"/>
        </w:rPr>
        <w:t>;</w:t>
      </w:r>
    </w:p>
    <w:p w14:paraId="7834EB7F" w14:textId="2DDB3F96" w:rsidR="00330B75" w:rsidRPr="00330B75" w:rsidRDefault="003C784D" w:rsidP="00330B75">
      <w:pPr>
        <w:pStyle w:val="1f7"/>
        <w:numPr>
          <w:ilvl w:val="0"/>
          <w:numId w:val="1"/>
        </w:numPr>
        <w:tabs>
          <w:tab w:val="left" w:pos="1134"/>
        </w:tabs>
        <w:ind w:left="0" w:firstLine="709"/>
        <w:rPr>
          <w:sz w:val="24"/>
        </w:rPr>
      </w:pPr>
      <w:r w:rsidRPr="00330B75">
        <w:rPr>
          <w:sz w:val="24"/>
        </w:rPr>
        <w:t xml:space="preserve">обеспечение </w:t>
      </w:r>
      <w:r w:rsidR="00E73D3D" w:rsidRPr="00330B75">
        <w:rPr>
          <w:sz w:val="24"/>
        </w:rPr>
        <w:t xml:space="preserve">возможности </w:t>
      </w:r>
      <w:r w:rsidRPr="00330B75">
        <w:rPr>
          <w:sz w:val="24"/>
        </w:rPr>
        <w:t>выполнения ЕЦП ГИБДД всех государственных задач и функций и предоставления сотрудниками Госавтоинспекции государственных услуг гражданам и организациям</w:t>
      </w:r>
      <w:r w:rsidR="00E73D3D" w:rsidRPr="00330B75">
        <w:rPr>
          <w:sz w:val="24"/>
        </w:rPr>
        <w:t xml:space="preserve"> за счёт реализации возможности подключения к Ядру ЕЦП ГИБДД существующих информационных систем Госавтоинспекции, а также других, вновь создаваемых систем</w:t>
      </w:r>
      <w:r w:rsidR="00CC705C" w:rsidRPr="00330B75">
        <w:rPr>
          <w:sz w:val="24"/>
        </w:rPr>
        <w:t xml:space="preserve"> (масштабирование ЕЦП ГИБДД)</w:t>
      </w:r>
      <w:r w:rsidRPr="00330B75">
        <w:rPr>
          <w:sz w:val="24"/>
        </w:rPr>
        <w:t>.</w:t>
      </w:r>
      <w:r w:rsidR="00CC705C" w:rsidRPr="00330B75">
        <w:rPr>
          <w:sz w:val="24"/>
        </w:rPr>
        <w:t xml:space="preserve"> Интеграция информационных систем Госавтоинспекции в ЕЦП ГИБДД (как существующих, так и создаваемых) реализуется на базе обеспечения соответствия новых информационных систем правилам/регламентам взаимодействия в рамках ЕЦП ГИБДД</w:t>
      </w:r>
      <w:r w:rsidR="009E5D24">
        <w:rPr>
          <w:sz w:val="24"/>
        </w:rPr>
        <w:t>.</w:t>
      </w:r>
      <w:r w:rsidR="00330B75" w:rsidRPr="00330B75">
        <w:rPr>
          <w:sz w:val="24"/>
        </w:rPr>
        <w:t xml:space="preserve"> Типовые технические требования к информационным системам для подключения к ЕЦП ГИБДД</w:t>
      </w:r>
      <w:r w:rsidR="009E5D24">
        <w:rPr>
          <w:sz w:val="24"/>
        </w:rPr>
        <w:t xml:space="preserve"> должны быть разработаны в рамках выполнения работ по настоящему Техническому заданию</w:t>
      </w:r>
      <w:r w:rsidR="00330B75" w:rsidRPr="00330B75">
        <w:rPr>
          <w:sz w:val="24"/>
        </w:rPr>
        <w:t>;</w:t>
      </w:r>
    </w:p>
    <w:p w14:paraId="59FE6C13" w14:textId="77777777" w:rsidR="00CC705C" w:rsidRDefault="00CC705C" w:rsidP="00CC705C">
      <w:pPr>
        <w:pStyle w:val="1f7"/>
        <w:numPr>
          <w:ilvl w:val="0"/>
          <w:numId w:val="1"/>
        </w:numPr>
        <w:tabs>
          <w:tab w:val="left" w:pos="1134"/>
        </w:tabs>
        <w:ind w:left="0" w:firstLine="709"/>
        <w:rPr>
          <w:sz w:val="24"/>
        </w:rPr>
      </w:pPr>
      <w:r w:rsidRPr="007E0A92">
        <w:rPr>
          <w:sz w:val="24"/>
        </w:rPr>
        <w:t>повышение уровня информационно-аналитического обеспечения деятельности МВД России</w:t>
      </w:r>
      <w:r>
        <w:rPr>
          <w:sz w:val="24"/>
        </w:rPr>
        <w:t xml:space="preserve"> на основе: </w:t>
      </w:r>
    </w:p>
    <w:p w14:paraId="1CE092F6" w14:textId="75CC7212" w:rsidR="00C11B62" w:rsidRDefault="00FC65E0" w:rsidP="00B933B8">
      <w:pPr>
        <w:pStyle w:val="1f7"/>
        <w:numPr>
          <w:ilvl w:val="1"/>
          <w:numId w:val="103"/>
        </w:numPr>
        <w:tabs>
          <w:tab w:val="left" w:pos="1134"/>
        </w:tabs>
        <w:ind w:left="1701" w:firstLine="0"/>
        <w:rPr>
          <w:sz w:val="24"/>
        </w:rPr>
      </w:pPr>
      <w:r>
        <w:rPr>
          <w:sz w:val="24"/>
        </w:rPr>
        <w:t xml:space="preserve">обеспечения возможности </w:t>
      </w:r>
      <w:r w:rsidR="00CC705C">
        <w:rPr>
          <w:sz w:val="24"/>
        </w:rPr>
        <w:t xml:space="preserve">использования всеми информационными системами </w:t>
      </w:r>
      <w:r w:rsidR="00C11B62">
        <w:rPr>
          <w:sz w:val="24"/>
        </w:rPr>
        <w:t xml:space="preserve">общих справочников, каталогов и </w:t>
      </w:r>
      <w:r w:rsidR="009E5D24">
        <w:rPr>
          <w:sz w:val="24"/>
        </w:rPr>
        <w:t>Р</w:t>
      </w:r>
      <w:r w:rsidR="00C11B62">
        <w:rPr>
          <w:sz w:val="24"/>
        </w:rPr>
        <w:t>еестров</w:t>
      </w:r>
      <w:r w:rsidR="009E5D24">
        <w:rPr>
          <w:sz w:val="24"/>
        </w:rPr>
        <w:t xml:space="preserve"> (</w:t>
      </w:r>
      <w:bookmarkStart w:id="20" w:name="_Hlk123639195"/>
      <w:r w:rsidR="009E5D24">
        <w:rPr>
          <w:sz w:val="24"/>
        </w:rPr>
        <w:t>Единых сервисов</w:t>
      </w:r>
      <w:bookmarkEnd w:id="20"/>
      <w:r w:rsidR="009E5D24">
        <w:rPr>
          <w:sz w:val="24"/>
        </w:rPr>
        <w:t>)</w:t>
      </w:r>
      <w:r w:rsidR="00C11B62">
        <w:rPr>
          <w:sz w:val="24"/>
        </w:rPr>
        <w:t xml:space="preserve"> ЕЦП ГИБДД;</w:t>
      </w:r>
    </w:p>
    <w:p w14:paraId="6A2F4F58" w14:textId="20FDB17C" w:rsidR="00C11B62" w:rsidRDefault="00C11B62" w:rsidP="00B933B8">
      <w:pPr>
        <w:pStyle w:val="1f7"/>
        <w:numPr>
          <w:ilvl w:val="1"/>
          <w:numId w:val="103"/>
        </w:numPr>
        <w:tabs>
          <w:tab w:val="left" w:pos="1134"/>
        </w:tabs>
        <w:ind w:left="1701" w:firstLine="0"/>
        <w:rPr>
          <w:sz w:val="24"/>
        </w:rPr>
      </w:pPr>
      <w:r>
        <w:rPr>
          <w:sz w:val="24"/>
        </w:rPr>
        <w:t>средств информационного обмена между процессными системами ЕЦП ГИБДД посредством Транспортной системы ЕЦП ГИБДД;</w:t>
      </w:r>
    </w:p>
    <w:p w14:paraId="76AFEC49" w14:textId="7CB55EBA" w:rsidR="00C11B62" w:rsidRDefault="00C11B62" w:rsidP="00B933B8">
      <w:pPr>
        <w:pStyle w:val="1f7"/>
        <w:numPr>
          <w:ilvl w:val="1"/>
          <w:numId w:val="103"/>
        </w:numPr>
        <w:tabs>
          <w:tab w:val="left" w:pos="1134"/>
        </w:tabs>
        <w:ind w:left="1701" w:firstLine="0"/>
        <w:rPr>
          <w:sz w:val="24"/>
        </w:rPr>
      </w:pPr>
      <w:r>
        <w:rPr>
          <w:sz w:val="24"/>
        </w:rPr>
        <w:t>централизованного доступа процессных систем ЕЦП ГИБДД к сервисам ИСОД, НСИ, ЕСЮЛ и ЕСФЛ ИСОД</w:t>
      </w:r>
      <w:r w:rsidR="00FE7824">
        <w:rPr>
          <w:sz w:val="24"/>
        </w:rPr>
        <w:t>;</w:t>
      </w:r>
    </w:p>
    <w:p w14:paraId="29C4F259" w14:textId="6F440D59" w:rsidR="003C784D" w:rsidRDefault="00C11B62" w:rsidP="00B933B8">
      <w:pPr>
        <w:pStyle w:val="1f7"/>
        <w:numPr>
          <w:ilvl w:val="1"/>
          <w:numId w:val="103"/>
        </w:numPr>
        <w:tabs>
          <w:tab w:val="left" w:pos="1134"/>
        </w:tabs>
        <w:ind w:left="1701" w:firstLine="0"/>
        <w:rPr>
          <w:sz w:val="24"/>
        </w:rPr>
      </w:pPr>
      <w:r>
        <w:rPr>
          <w:sz w:val="24"/>
        </w:rPr>
        <w:t>использования возможностей Систем мониторинга бизнес-метрик и Системы управления жизненным циклом ЕЦ</w:t>
      </w:r>
      <w:r w:rsidR="00560ADE">
        <w:rPr>
          <w:sz w:val="24"/>
        </w:rPr>
        <w:t>П</w:t>
      </w:r>
      <w:r>
        <w:rPr>
          <w:sz w:val="24"/>
        </w:rPr>
        <w:t xml:space="preserve"> ГИБДД</w:t>
      </w:r>
      <w:r w:rsidR="00120D7D">
        <w:rPr>
          <w:sz w:val="24"/>
        </w:rPr>
        <w:t>;</w:t>
      </w:r>
    </w:p>
    <w:p w14:paraId="76F7898F" w14:textId="3895F2AD" w:rsidR="00120D7D" w:rsidRDefault="00120D7D" w:rsidP="00D131F7">
      <w:pPr>
        <w:pStyle w:val="1f7"/>
        <w:numPr>
          <w:ilvl w:val="0"/>
          <w:numId w:val="103"/>
        </w:numPr>
        <w:tabs>
          <w:tab w:val="left" w:pos="1134"/>
        </w:tabs>
        <w:rPr>
          <w:sz w:val="24"/>
        </w:rPr>
      </w:pPr>
      <w:r w:rsidRPr="00120D7D">
        <w:rPr>
          <w:sz w:val="24"/>
        </w:rPr>
        <w:t>перевод ФИС ГИБДД-М на отечественное/свободно</w:t>
      </w:r>
      <w:r w:rsidR="00D131F7">
        <w:rPr>
          <w:sz w:val="24"/>
        </w:rPr>
        <w:t>-</w:t>
      </w:r>
      <w:r w:rsidRPr="00120D7D">
        <w:rPr>
          <w:sz w:val="24"/>
        </w:rPr>
        <w:t>распространяемое ПО</w:t>
      </w:r>
      <w:r w:rsidR="002F626E">
        <w:rPr>
          <w:sz w:val="24"/>
        </w:rPr>
        <w:t xml:space="preserve"> и включение импортозамещённой </w:t>
      </w:r>
      <w:r w:rsidR="002F626E" w:rsidRPr="00120D7D">
        <w:rPr>
          <w:sz w:val="24"/>
        </w:rPr>
        <w:t>ФИС ГИБДД-М</w:t>
      </w:r>
      <w:r w:rsidR="002F626E">
        <w:rPr>
          <w:sz w:val="24"/>
        </w:rPr>
        <w:t xml:space="preserve"> в состав ЕЦП ГИБДД</w:t>
      </w:r>
      <w:r>
        <w:rPr>
          <w:sz w:val="24"/>
        </w:rPr>
        <w:t>.</w:t>
      </w:r>
    </w:p>
    <w:p w14:paraId="6FFD9F65" w14:textId="77777777" w:rsidR="001F4993" w:rsidRPr="007E0A92" w:rsidRDefault="001F4993" w:rsidP="009E5D24">
      <w:pPr>
        <w:pStyle w:val="1f7"/>
        <w:tabs>
          <w:tab w:val="left" w:pos="1134"/>
        </w:tabs>
        <w:ind w:left="709"/>
        <w:rPr>
          <w:sz w:val="24"/>
        </w:rPr>
      </w:pPr>
    </w:p>
    <w:p w14:paraId="35503DC2" w14:textId="10DF96D9" w:rsidR="00BB4804" w:rsidRPr="007E0A92" w:rsidRDefault="00BB4804" w:rsidP="00DF4426">
      <w:pPr>
        <w:pStyle w:val="2a"/>
        <w:spacing w:before="0" w:after="0"/>
        <w:ind w:left="0"/>
        <w:rPr>
          <w:rFonts w:cs="Times New Roman"/>
          <w:sz w:val="24"/>
          <w:szCs w:val="24"/>
        </w:rPr>
      </w:pPr>
      <w:bookmarkStart w:id="21" w:name="_Toc125125603"/>
      <w:r w:rsidRPr="007E0A92">
        <w:rPr>
          <w:rFonts w:cs="Times New Roman"/>
          <w:sz w:val="24"/>
          <w:szCs w:val="24"/>
        </w:rPr>
        <w:t xml:space="preserve">Назначение </w:t>
      </w:r>
      <w:r w:rsidR="00720672" w:rsidRPr="007E0A92">
        <w:rPr>
          <w:rFonts w:cs="Times New Roman"/>
          <w:sz w:val="24"/>
          <w:szCs w:val="24"/>
        </w:rPr>
        <w:t>ЕЦП ГИБДД</w:t>
      </w:r>
      <w:bookmarkEnd w:id="21"/>
    </w:p>
    <w:p w14:paraId="0FCF207A" w14:textId="77777777" w:rsidR="00517C8E" w:rsidRPr="007E0A92" w:rsidRDefault="00517C8E" w:rsidP="00D3326F">
      <w:pPr>
        <w:pStyle w:val="afe"/>
        <w:rPr>
          <w:sz w:val="24"/>
        </w:rPr>
      </w:pPr>
      <w:r w:rsidRPr="007E0A92">
        <w:rPr>
          <w:sz w:val="24"/>
        </w:rPr>
        <w:t>Назначением ЕЦП ГИБДД является обеспечение возможности реализации всех государственных задач и функций, предоставления сотрудниками Госавтоинспекции государственных услуг гражданам и организациям в рамках объединения используемых в настоящее время разрозненных информационных систем на базе единых технологических решений и системного подхода.</w:t>
      </w:r>
    </w:p>
    <w:p w14:paraId="181D97FA" w14:textId="7282EBA8" w:rsidR="00517C8E" w:rsidRPr="007E0A92" w:rsidRDefault="00517C8E" w:rsidP="00D3326F">
      <w:pPr>
        <w:pStyle w:val="afe"/>
        <w:keepNext/>
        <w:rPr>
          <w:strike/>
          <w:sz w:val="24"/>
        </w:rPr>
      </w:pPr>
      <w:r w:rsidRPr="007E0A92">
        <w:rPr>
          <w:sz w:val="24"/>
        </w:rPr>
        <w:lastRenderedPageBreak/>
        <w:t xml:space="preserve">Перечень эксплуатируемых информационных систем </w:t>
      </w:r>
      <w:r w:rsidR="00F14CC5">
        <w:rPr>
          <w:sz w:val="24"/>
        </w:rPr>
        <w:t xml:space="preserve">и ресурсов </w:t>
      </w:r>
      <w:r w:rsidRPr="007E0A92">
        <w:rPr>
          <w:sz w:val="24"/>
        </w:rPr>
        <w:t>Госавтоинспекции:</w:t>
      </w:r>
    </w:p>
    <w:p w14:paraId="425C1961" w14:textId="77777777" w:rsidR="00517C8E" w:rsidRPr="007E0A92" w:rsidRDefault="00517C8E" w:rsidP="00D3326F">
      <w:pPr>
        <w:pStyle w:val="1f7"/>
        <w:numPr>
          <w:ilvl w:val="0"/>
          <w:numId w:val="1"/>
        </w:numPr>
        <w:tabs>
          <w:tab w:val="left" w:pos="1134"/>
        </w:tabs>
        <w:ind w:left="0" w:firstLine="709"/>
        <w:rPr>
          <w:sz w:val="24"/>
        </w:rPr>
      </w:pPr>
      <w:r w:rsidRPr="007E0A92">
        <w:rPr>
          <w:sz w:val="24"/>
        </w:rPr>
        <w:t>Специальное программное обеспечение федеральной информационной системы Госавтоинспекции (ФИС ГИБДД-М);</w:t>
      </w:r>
    </w:p>
    <w:p w14:paraId="7ED79067" w14:textId="77777777" w:rsidR="00F14CC5" w:rsidRDefault="00517C8E" w:rsidP="00D3326F">
      <w:pPr>
        <w:pStyle w:val="1f7"/>
        <w:numPr>
          <w:ilvl w:val="0"/>
          <w:numId w:val="1"/>
        </w:numPr>
        <w:tabs>
          <w:tab w:val="left" w:pos="1134"/>
        </w:tabs>
        <w:ind w:left="0" w:firstLine="709"/>
        <w:rPr>
          <w:sz w:val="24"/>
        </w:rPr>
      </w:pPr>
      <w:r w:rsidRPr="007E0A92">
        <w:rPr>
          <w:sz w:val="24"/>
        </w:rPr>
        <w:t>Государственный реестр зарегистрированных транспортных средств;</w:t>
      </w:r>
    </w:p>
    <w:p w14:paraId="4168AC3E" w14:textId="3F8EA3D6" w:rsidR="00517C8E" w:rsidRDefault="00517C8E" w:rsidP="00D3326F">
      <w:pPr>
        <w:pStyle w:val="1f7"/>
        <w:numPr>
          <w:ilvl w:val="0"/>
          <w:numId w:val="1"/>
        </w:numPr>
        <w:tabs>
          <w:tab w:val="left" w:pos="1134"/>
        </w:tabs>
        <w:ind w:left="0" w:firstLine="709"/>
        <w:rPr>
          <w:sz w:val="24"/>
        </w:rPr>
      </w:pPr>
      <w:r w:rsidRPr="007E0A92">
        <w:rPr>
          <w:sz w:val="24"/>
        </w:rPr>
        <w:t>Сервис для автоматизации деятельности центров автоматизированной фиксации административных правонарушений в области дорожного движения на базе специального программного обеспечения «Паутина» (Сервис «Паутина»);</w:t>
      </w:r>
    </w:p>
    <w:p w14:paraId="090110C9" w14:textId="4C0DC365" w:rsidR="0007003B" w:rsidRPr="007E0A92" w:rsidRDefault="0007003B" w:rsidP="00D3326F">
      <w:pPr>
        <w:pStyle w:val="1f7"/>
        <w:numPr>
          <w:ilvl w:val="0"/>
          <w:numId w:val="1"/>
        </w:numPr>
        <w:tabs>
          <w:tab w:val="left" w:pos="1134"/>
        </w:tabs>
        <w:ind w:left="0" w:firstLine="709"/>
        <w:rPr>
          <w:sz w:val="24"/>
        </w:rPr>
      </w:pPr>
      <w:r>
        <w:rPr>
          <w:sz w:val="24"/>
        </w:rPr>
        <w:t>Специальное программное обеспечение «Единая информационно-аналитическая система обеспечения безопасности дорожного движения Министерства внутренних дел Российской федерации» (СПО ЕИАС БДД)</w:t>
      </w:r>
      <w:r>
        <w:rPr>
          <w:rStyle w:val="affffffff6"/>
          <w:sz w:val="24"/>
        </w:rPr>
        <w:footnoteReference w:id="1"/>
      </w:r>
      <w:r>
        <w:rPr>
          <w:sz w:val="24"/>
        </w:rPr>
        <w:t>;</w:t>
      </w:r>
    </w:p>
    <w:p w14:paraId="15527611" w14:textId="77777777" w:rsidR="00517C8E" w:rsidRPr="007E0A92" w:rsidRDefault="00517C8E" w:rsidP="00D3326F">
      <w:pPr>
        <w:pStyle w:val="1f7"/>
        <w:numPr>
          <w:ilvl w:val="0"/>
          <w:numId w:val="1"/>
        </w:numPr>
        <w:tabs>
          <w:tab w:val="left" w:pos="1134"/>
        </w:tabs>
        <w:ind w:left="0" w:firstLine="709"/>
        <w:rPr>
          <w:sz w:val="24"/>
        </w:rPr>
      </w:pPr>
      <w:r w:rsidRPr="007E0A92">
        <w:rPr>
          <w:sz w:val="24"/>
        </w:rPr>
        <w:t>Единая автоматизированная информационная система технического осмотра транспортных средств (ЕАИСТО).</w:t>
      </w:r>
    </w:p>
    <w:p w14:paraId="220BCCEA" w14:textId="24B98065" w:rsidR="00D35943" w:rsidRPr="007E0A92" w:rsidRDefault="00D35943" w:rsidP="006B1C9D">
      <w:pPr>
        <w:pStyle w:val="1f0"/>
        <w:spacing w:before="0" w:after="0"/>
        <w:ind w:left="0" w:firstLine="0"/>
        <w:rPr>
          <w:rFonts w:cs="Times New Roman"/>
          <w:sz w:val="24"/>
          <w:szCs w:val="24"/>
        </w:rPr>
      </w:pPr>
      <w:bookmarkStart w:id="22" w:name="_Toc125125604"/>
      <w:r w:rsidRPr="007E0A92">
        <w:rPr>
          <w:rFonts w:cs="Times New Roman"/>
          <w:sz w:val="24"/>
          <w:szCs w:val="24"/>
        </w:rPr>
        <w:lastRenderedPageBreak/>
        <w:t>Характеристика объектов автоматизации</w:t>
      </w:r>
      <w:bookmarkEnd w:id="22"/>
    </w:p>
    <w:p w14:paraId="33306E06" w14:textId="570557D1" w:rsidR="00D35943" w:rsidRPr="007E0A92" w:rsidRDefault="00BB4804" w:rsidP="00DF4426">
      <w:pPr>
        <w:pStyle w:val="2a"/>
        <w:spacing w:before="0" w:after="0"/>
        <w:ind w:left="0"/>
        <w:rPr>
          <w:rFonts w:cs="Times New Roman"/>
          <w:sz w:val="24"/>
          <w:szCs w:val="24"/>
        </w:rPr>
      </w:pPr>
      <w:bookmarkStart w:id="23" w:name="_Toc125125605"/>
      <w:r w:rsidRPr="007E0A92">
        <w:rPr>
          <w:rFonts w:cs="Times New Roman"/>
          <w:sz w:val="24"/>
          <w:szCs w:val="24"/>
        </w:rPr>
        <w:t>Основные сведения об объекте автоматизации или ссылки на документы, содержащие такие сведения</w:t>
      </w:r>
      <w:bookmarkEnd w:id="23"/>
    </w:p>
    <w:p w14:paraId="63F9ADDA" w14:textId="21E266DB" w:rsidR="00D35943" w:rsidRPr="007E0A92" w:rsidRDefault="00A10D22" w:rsidP="00D3326F">
      <w:pPr>
        <w:pStyle w:val="afe"/>
        <w:rPr>
          <w:sz w:val="24"/>
        </w:rPr>
      </w:pPr>
      <w:r w:rsidRPr="007E0A92">
        <w:rPr>
          <w:sz w:val="24"/>
        </w:rPr>
        <w:t>Объектом автоматизации является деятельность сотрудников Госавтоинспекции.</w:t>
      </w:r>
    </w:p>
    <w:p w14:paraId="7C8F5D95" w14:textId="5151C207" w:rsidR="00D35943" w:rsidRPr="007E0A92" w:rsidRDefault="00BB4804" w:rsidP="00DF4426">
      <w:pPr>
        <w:pStyle w:val="2a"/>
        <w:spacing w:before="0" w:after="0"/>
        <w:ind w:left="0"/>
        <w:rPr>
          <w:rFonts w:cs="Times New Roman"/>
          <w:sz w:val="24"/>
          <w:szCs w:val="24"/>
        </w:rPr>
      </w:pPr>
      <w:bookmarkStart w:id="24" w:name="_Toc125125606"/>
      <w:r w:rsidRPr="007E0A92">
        <w:rPr>
          <w:rFonts w:cs="Times New Roman"/>
          <w:sz w:val="24"/>
          <w:szCs w:val="24"/>
        </w:rPr>
        <w:t>Сведения об условиях эксплуатации объекта автоматизации и характеристиках окружающей среды</w:t>
      </w:r>
      <w:bookmarkEnd w:id="24"/>
    </w:p>
    <w:p w14:paraId="230611B8" w14:textId="77777777" w:rsidR="00D35943" w:rsidRPr="007E0A92" w:rsidRDefault="00D35943" w:rsidP="00D3326F">
      <w:pPr>
        <w:pStyle w:val="3b"/>
        <w:spacing w:before="0" w:after="0"/>
        <w:ind w:left="0"/>
        <w:rPr>
          <w:rFonts w:cs="Times New Roman"/>
          <w:sz w:val="24"/>
          <w:szCs w:val="24"/>
        </w:rPr>
      </w:pPr>
      <w:bookmarkStart w:id="25" w:name="_Toc335045687"/>
      <w:bookmarkStart w:id="26" w:name="_Toc349338608"/>
      <w:bookmarkStart w:id="27" w:name="_Ref70554772"/>
      <w:bookmarkStart w:id="28" w:name="_Toc125125607"/>
      <w:r w:rsidRPr="007E0A92">
        <w:rPr>
          <w:rFonts w:cs="Times New Roman"/>
          <w:sz w:val="24"/>
          <w:szCs w:val="24"/>
        </w:rPr>
        <w:t>Условия эксплуатации комплекса технических средств</w:t>
      </w:r>
      <w:bookmarkEnd w:id="25"/>
      <w:bookmarkEnd w:id="26"/>
      <w:bookmarkEnd w:id="27"/>
      <w:bookmarkEnd w:id="28"/>
    </w:p>
    <w:p w14:paraId="65DCA872" w14:textId="5EB9791C" w:rsidR="00A10D22" w:rsidRPr="007E0A92" w:rsidRDefault="00A10D22" w:rsidP="00D3326F">
      <w:pPr>
        <w:pStyle w:val="afe"/>
        <w:rPr>
          <w:sz w:val="24"/>
        </w:rPr>
      </w:pPr>
      <w:r w:rsidRPr="007E0A92">
        <w:rPr>
          <w:sz w:val="24"/>
        </w:rPr>
        <w:t xml:space="preserve">Условия эксплуатации комплекса технических средств Системы </w:t>
      </w:r>
      <w:r w:rsidR="001F4993">
        <w:rPr>
          <w:sz w:val="24"/>
        </w:rPr>
        <w:t xml:space="preserve">должны </w:t>
      </w:r>
      <w:r w:rsidRPr="007E0A92">
        <w:rPr>
          <w:sz w:val="24"/>
        </w:rPr>
        <w:t>соответств</w:t>
      </w:r>
      <w:r w:rsidR="001F4993">
        <w:rPr>
          <w:sz w:val="24"/>
        </w:rPr>
        <w:t>овать</w:t>
      </w:r>
      <w:r w:rsidRPr="007E0A92">
        <w:rPr>
          <w:sz w:val="24"/>
        </w:rPr>
        <w:t xml:space="preserve"> условиям эксплуатации группы 2 ГОСТ 21552-84 «Средства вычислительной техники. Общие технические требования, приемка, методы испытаний, маркировка, упаковка, транспортировка, хранение».</w:t>
      </w:r>
    </w:p>
    <w:p w14:paraId="5D36FDC5" w14:textId="7BD13D5A" w:rsidR="00A10D22" w:rsidRPr="007E0A92" w:rsidRDefault="00A10D22" w:rsidP="00D3326F">
      <w:pPr>
        <w:pStyle w:val="afe"/>
        <w:rPr>
          <w:sz w:val="24"/>
        </w:rPr>
      </w:pPr>
      <w:r w:rsidRPr="007E0A92">
        <w:rPr>
          <w:sz w:val="24"/>
        </w:rPr>
        <w:t xml:space="preserve">Условия эксплуатации персональных компьютеров Системы </w:t>
      </w:r>
      <w:r w:rsidR="001F4993">
        <w:rPr>
          <w:sz w:val="24"/>
        </w:rPr>
        <w:t>должны определяться</w:t>
      </w:r>
      <w:r w:rsidRPr="007E0A92">
        <w:rPr>
          <w:sz w:val="24"/>
        </w:rPr>
        <w:t xml:space="preserve"> Гигиеническим</w:t>
      </w:r>
      <w:r w:rsidR="001F4993">
        <w:rPr>
          <w:sz w:val="24"/>
        </w:rPr>
        <w:t>и</w:t>
      </w:r>
      <w:r w:rsidRPr="007E0A92">
        <w:rPr>
          <w:sz w:val="24"/>
        </w:rPr>
        <w:t xml:space="preserve"> требованиям</w:t>
      </w:r>
      <w:r w:rsidR="001F4993">
        <w:rPr>
          <w:sz w:val="24"/>
        </w:rPr>
        <w:t>и</w:t>
      </w:r>
      <w:r w:rsidRPr="007E0A92">
        <w:rPr>
          <w:sz w:val="24"/>
        </w:rPr>
        <w:t xml:space="preserve"> к видеодисплейным терминалам, персональным электронно-вычислительным машинам и организации работы (Санитарные правила и нормы. СанПиН 2.2.2.542-96).</w:t>
      </w:r>
    </w:p>
    <w:p w14:paraId="32C5AA78" w14:textId="21B25F09" w:rsidR="00D35943" w:rsidRPr="007E0A92" w:rsidRDefault="00A10D22" w:rsidP="00D3326F">
      <w:pPr>
        <w:pStyle w:val="afe"/>
        <w:rPr>
          <w:sz w:val="24"/>
        </w:rPr>
      </w:pPr>
      <w:r w:rsidRPr="007E0A92">
        <w:rPr>
          <w:sz w:val="24"/>
        </w:rPr>
        <w:t>Характеристики окружающей среды определяются в соответствии с Гигиеническими требованиями к персональным электронно-вычислительным машинам и организации работы (Санитарные правила и нормы. СанПиН 2.2.2/2.4.1340-03 (Утв. постановлением Главного государственного санитарного врача Российской Федерации от 03.06.03 № 118).</w:t>
      </w:r>
    </w:p>
    <w:p w14:paraId="6E0A0DF9" w14:textId="0E680913" w:rsidR="00D35943" w:rsidRPr="007E0A92" w:rsidRDefault="00D35943" w:rsidP="00D3326F">
      <w:pPr>
        <w:pStyle w:val="3b"/>
        <w:spacing w:before="0" w:after="0"/>
        <w:ind w:left="0"/>
        <w:rPr>
          <w:rFonts w:cs="Times New Roman"/>
          <w:sz w:val="24"/>
          <w:szCs w:val="24"/>
        </w:rPr>
      </w:pPr>
      <w:bookmarkStart w:id="29" w:name="_Toc335045688"/>
      <w:bookmarkStart w:id="30" w:name="_Toc349338609"/>
      <w:bookmarkStart w:id="31" w:name="_Ref70554773"/>
      <w:bookmarkStart w:id="32" w:name="_Toc125125608"/>
      <w:r w:rsidRPr="007E0A92">
        <w:rPr>
          <w:rFonts w:cs="Times New Roman"/>
          <w:sz w:val="24"/>
          <w:szCs w:val="24"/>
        </w:rPr>
        <w:t>Характеристики окружающей среды</w:t>
      </w:r>
      <w:bookmarkEnd w:id="29"/>
      <w:bookmarkEnd w:id="30"/>
      <w:bookmarkEnd w:id="31"/>
      <w:bookmarkEnd w:id="32"/>
    </w:p>
    <w:p w14:paraId="18E6B59B" w14:textId="1FFA7798" w:rsidR="00A10D22" w:rsidRPr="007E0A92" w:rsidRDefault="00A10D22" w:rsidP="00D3326F">
      <w:pPr>
        <w:pStyle w:val="afe"/>
        <w:keepNext/>
        <w:rPr>
          <w:sz w:val="24"/>
        </w:rPr>
      </w:pPr>
      <w:r w:rsidRPr="007E0A92">
        <w:rPr>
          <w:sz w:val="24"/>
        </w:rPr>
        <w:t xml:space="preserve">Характеристики окружающей среды в местах установки технических средств </w:t>
      </w:r>
      <w:r w:rsidR="001F4993">
        <w:rPr>
          <w:sz w:val="24"/>
        </w:rPr>
        <w:t xml:space="preserve">должны </w:t>
      </w:r>
      <w:r w:rsidRPr="007E0A92">
        <w:rPr>
          <w:sz w:val="24"/>
        </w:rPr>
        <w:t>соответств</w:t>
      </w:r>
      <w:r w:rsidR="001F4993">
        <w:rPr>
          <w:sz w:val="24"/>
        </w:rPr>
        <w:t>овать</w:t>
      </w:r>
      <w:r w:rsidRPr="007E0A92">
        <w:rPr>
          <w:sz w:val="24"/>
        </w:rPr>
        <w:t xml:space="preserve"> требованиям следующих документов:</w:t>
      </w:r>
    </w:p>
    <w:p w14:paraId="65D1BA79" w14:textId="77777777" w:rsidR="00A10D22" w:rsidRPr="007E0A92" w:rsidRDefault="00A10D22" w:rsidP="00D3326F">
      <w:pPr>
        <w:pStyle w:val="1f7"/>
        <w:numPr>
          <w:ilvl w:val="0"/>
          <w:numId w:val="1"/>
        </w:numPr>
        <w:tabs>
          <w:tab w:val="left" w:pos="1134"/>
        </w:tabs>
        <w:ind w:left="0" w:firstLine="709"/>
        <w:rPr>
          <w:sz w:val="24"/>
        </w:rPr>
      </w:pPr>
      <w:r w:rsidRPr="007E0A92">
        <w:rPr>
          <w:sz w:val="24"/>
        </w:rPr>
        <w:t>ГОСТ Р ИСО 14001-98. Системы управления окружающей средой. Требования и руководство по применению;</w:t>
      </w:r>
    </w:p>
    <w:p w14:paraId="39EB9284" w14:textId="77777777" w:rsidR="00A10D22" w:rsidRPr="007E0A92" w:rsidRDefault="00A10D22" w:rsidP="00D3326F">
      <w:pPr>
        <w:pStyle w:val="1f7"/>
        <w:numPr>
          <w:ilvl w:val="0"/>
          <w:numId w:val="1"/>
        </w:numPr>
        <w:tabs>
          <w:tab w:val="left" w:pos="1134"/>
        </w:tabs>
        <w:ind w:left="0" w:firstLine="709"/>
        <w:rPr>
          <w:sz w:val="24"/>
        </w:rPr>
      </w:pPr>
      <w:r w:rsidRPr="007E0A92">
        <w:rPr>
          <w:sz w:val="24"/>
        </w:rPr>
        <w:t>СанПиН 2.2.24.548-96. Физические факторы производственной среды. Гигиенические требования к микроклимату производственных помещений;</w:t>
      </w:r>
    </w:p>
    <w:p w14:paraId="1D60B4A3" w14:textId="77777777" w:rsidR="00A10D22" w:rsidRPr="007E0A92" w:rsidRDefault="00A10D22" w:rsidP="00D3326F">
      <w:pPr>
        <w:pStyle w:val="1f7"/>
        <w:numPr>
          <w:ilvl w:val="0"/>
          <w:numId w:val="1"/>
        </w:numPr>
        <w:tabs>
          <w:tab w:val="left" w:pos="1134"/>
        </w:tabs>
        <w:ind w:left="0" w:firstLine="709"/>
        <w:rPr>
          <w:sz w:val="24"/>
        </w:rPr>
      </w:pPr>
      <w:r w:rsidRPr="007E0A92">
        <w:rPr>
          <w:sz w:val="24"/>
        </w:rPr>
        <w:t>СанПиН 2.2.2/2.4.1340-03. Гигиенические требования к персональным электронно-вычислительным машинам и организации работы.</w:t>
      </w:r>
    </w:p>
    <w:p w14:paraId="75F3F077" w14:textId="3EE6E40D" w:rsidR="007C4D84" w:rsidRPr="007E0A92" w:rsidRDefault="002B5BD8" w:rsidP="006B1C9D">
      <w:pPr>
        <w:pStyle w:val="1f0"/>
        <w:spacing w:before="0" w:after="0"/>
        <w:ind w:left="0" w:firstLine="0"/>
        <w:rPr>
          <w:rFonts w:cs="Times New Roman"/>
          <w:sz w:val="24"/>
          <w:szCs w:val="24"/>
        </w:rPr>
      </w:pPr>
      <w:bookmarkStart w:id="33" w:name="_Toc125125609"/>
      <w:r w:rsidRPr="007E0A92">
        <w:rPr>
          <w:rFonts w:cs="Times New Roman"/>
          <w:sz w:val="24"/>
          <w:szCs w:val="24"/>
        </w:rPr>
        <w:lastRenderedPageBreak/>
        <w:t>Требования к системе</w:t>
      </w:r>
      <w:bookmarkEnd w:id="33"/>
    </w:p>
    <w:p w14:paraId="2A5D0D9A" w14:textId="635ADC28" w:rsidR="007C4D84" w:rsidRPr="007E0A92" w:rsidRDefault="0070578C" w:rsidP="00DF4426">
      <w:pPr>
        <w:pStyle w:val="2a"/>
        <w:spacing w:before="0" w:after="0"/>
        <w:ind w:left="0"/>
        <w:rPr>
          <w:rFonts w:cs="Times New Roman"/>
          <w:sz w:val="24"/>
          <w:szCs w:val="24"/>
        </w:rPr>
      </w:pPr>
      <w:bookmarkStart w:id="34" w:name="_Toc125125610"/>
      <w:r w:rsidRPr="007E0A92">
        <w:rPr>
          <w:rFonts w:cs="Times New Roman"/>
          <w:sz w:val="24"/>
          <w:szCs w:val="24"/>
        </w:rPr>
        <w:t xml:space="preserve">Требования к структуре </w:t>
      </w:r>
      <w:r w:rsidR="009E5D24">
        <w:rPr>
          <w:rFonts w:cs="Times New Roman"/>
          <w:sz w:val="24"/>
          <w:szCs w:val="24"/>
        </w:rPr>
        <w:t xml:space="preserve">Ядра </w:t>
      </w:r>
      <w:r w:rsidR="004A3CD6" w:rsidRPr="007E0A92">
        <w:rPr>
          <w:rFonts w:cs="Times New Roman"/>
          <w:sz w:val="24"/>
          <w:szCs w:val="24"/>
        </w:rPr>
        <w:t>ЕЦП Г</w:t>
      </w:r>
      <w:r w:rsidR="00BC789E" w:rsidRPr="007E0A92">
        <w:rPr>
          <w:rFonts w:cs="Times New Roman"/>
          <w:sz w:val="24"/>
          <w:szCs w:val="24"/>
        </w:rPr>
        <w:t>ИБДД</w:t>
      </w:r>
      <w:bookmarkEnd w:id="34"/>
    </w:p>
    <w:p w14:paraId="4EDF96E6" w14:textId="75ED177D" w:rsidR="007C4D84" w:rsidRPr="004524FE" w:rsidRDefault="004D64E7" w:rsidP="00D3326F">
      <w:pPr>
        <w:pStyle w:val="3b"/>
        <w:spacing w:before="0" w:after="0"/>
        <w:ind w:left="0"/>
        <w:rPr>
          <w:rFonts w:cs="Times New Roman"/>
          <w:sz w:val="24"/>
          <w:szCs w:val="24"/>
        </w:rPr>
      </w:pPr>
      <w:bookmarkStart w:id="35" w:name="_Toc125125611"/>
      <w:r w:rsidRPr="004524FE">
        <w:rPr>
          <w:rFonts w:cs="Times New Roman"/>
          <w:sz w:val="24"/>
          <w:szCs w:val="24"/>
        </w:rPr>
        <w:t xml:space="preserve">Перечень </w:t>
      </w:r>
      <w:r w:rsidR="00555C9E" w:rsidRPr="004524FE">
        <w:rPr>
          <w:rFonts w:cs="Times New Roman"/>
          <w:sz w:val="24"/>
          <w:szCs w:val="24"/>
        </w:rPr>
        <w:t>автоматизированных систем,</w:t>
      </w:r>
      <w:r w:rsidR="004A3CD6" w:rsidRPr="004524FE">
        <w:rPr>
          <w:rFonts w:cs="Times New Roman"/>
          <w:sz w:val="24"/>
          <w:szCs w:val="24"/>
        </w:rPr>
        <w:t xml:space="preserve"> входящих в состав </w:t>
      </w:r>
      <w:r w:rsidR="00555C9E" w:rsidRPr="004524FE">
        <w:rPr>
          <w:rFonts w:cs="Times New Roman"/>
          <w:sz w:val="24"/>
          <w:szCs w:val="24"/>
        </w:rPr>
        <w:t xml:space="preserve">Ядра </w:t>
      </w:r>
      <w:r w:rsidR="004A3CD6" w:rsidRPr="004524FE">
        <w:rPr>
          <w:rFonts w:cs="Times New Roman"/>
          <w:sz w:val="24"/>
          <w:szCs w:val="24"/>
        </w:rPr>
        <w:t>ЕЦП Г</w:t>
      </w:r>
      <w:r w:rsidR="00BC789E" w:rsidRPr="004524FE">
        <w:rPr>
          <w:rFonts w:cs="Times New Roman"/>
          <w:sz w:val="24"/>
          <w:szCs w:val="24"/>
        </w:rPr>
        <w:t>ИБДД</w:t>
      </w:r>
      <w:r w:rsidRPr="004524FE">
        <w:rPr>
          <w:rFonts w:cs="Times New Roman"/>
          <w:sz w:val="24"/>
          <w:szCs w:val="24"/>
        </w:rPr>
        <w:t>, их назначение и основные характеристики</w:t>
      </w:r>
      <w:bookmarkEnd w:id="35"/>
    </w:p>
    <w:p w14:paraId="5872E683" w14:textId="104E7237" w:rsidR="004A3CD6" w:rsidRPr="002B1FD5" w:rsidRDefault="004A3CD6" w:rsidP="00D3326F">
      <w:pPr>
        <w:pStyle w:val="afe"/>
        <w:rPr>
          <w:sz w:val="24"/>
        </w:rPr>
      </w:pPr>
      <w:r w:rsidRPr="002B1FD5">
        <w:rPr>
          <w:sz w:val="24"/>
        </w:rPr>
        <w:t xml:space="preserve">В состав </w:t>
      </w:r>
      <w:r w:rsidR="00555C9E" w:rsidRPr="002B1FD5">
        <w:rPr>
          <w:sz w:val="24"/>
        </w:rPr>
        <w:t xml:space="preserve">Ядра </w:t>
      </w:r>
      <w:r w:rsidRPr="002B1FD5">
        <w:rPr>
          <w:sz w:val="24"/>
        </w:rPr>
        <w:t xml:space="preserve">ЕЦП </w:t>
      </w:r>
      <w:r w:rsidR="00A01090" w:rsidRPr="002B1FD5">
        <w:rPr>
          <w:sz w:val="24"/>
        </w:rPr>
        <w:t xml:space="preserve">ГИБДД </w:t>
      </w:r>
      <w:r w:rsidRPr="002B1FD5">
        <w:rPr>
          <w:sz w:val="24"/>
        </w:rPr>
        <w:t>должны входить следующие системы:</w:t>
      </w:r>
    </w:p>
    <w:p w14:paraId="61A9EC7A" w14:textId="6ECC8EC4" w:rsidR="00381AA2" w:rsidRPr="002B1FD5" w:rsidRDefault="00381AA2" w:rsidP="002B1FD5">
      <w:pPr>
        <w:pStyle w:val="1f7"/>
        <w:numPr>
          <w:ilvl w:val="0"/>
          <w:numId w:val="1"/>
        </w:numPr>
        <w:tabs>
          <w:tab w:val="left" w:pos="1134"/>
        </w:tabs>
        <w:ind w:left="0" w:firstLine="709"/>
        <w:rPr>
          <w:sz w:val="24"/>
        </w:rPr>
      </w:pPr>
      <w:bookmarkStart w:id="36" w:name="_Hlk122027095"/>
      <w:r w:rsidRPr="002B1FD5">
        <w:rPr>
          <w:sz w:val="24"/>
        </w:rPr>
        <w:t>Система обеспечения информационной безопасности ЕЦП ГИБДД</w:t>
      </w:r>
      <w:r w:rsidR="002B1FD5" w:rsidRPr="002B1FD5">
        <w:rPr>
          <w:sz w:val="24"/>
        </w:rPr>
        <w:t xml:space="preserve"> </w:t>
      </w:r>
      <w:bookmarkEnd w:id="36"/>
      <w:r w:rsidR="00FE7824">
        <w:rPr>
          <w:sz w:val="24"/>
        </w:rPr>
        <w:t>–</w:t>
      </w:r>
      <w:r w:rsidR="002B1FD5" w:rsidRPr="002B1FD5">
        <w:rPr>
          <w:sz w:val="24"/>
        </w:rPr>
        <w:t xml:space="preserve"> должна обеспечивать санкционирование доступа участников информационного взаимодействия в различные сервисы ЕЦП ГИБДД и </w:t>
      </w:r>
      <w:r w:rsidR="0035767B">
        <w:rPr>
          <w:sz w:val="24"/>
        </w:rPr>
        <w:t xml:space="preserve">реализовывать </w:t>
      </w:r>
      <w:r w:rsidR="002B1FD5" w:rsidRPr="002B1FD5">
        <w:rPr>
          <w:sz w:val="24"/>
        </w:rPr>
        <w:t>единую точку входа в ЕЦП ГИБДД для пользователей из числа сотрудников, государственных гражданских служащих и работников МВД России</w:t>
      </w:r>
      <w:r w:rsidR="00F14CC5">
        <w:rPr>
          <w:sz w:val="24"/>
        </w:rPr>
        <w:t>, обеспечивает регистрацию действий пользователей и событий безопасности</w:t>
      </w:r>
      <w:r w:rsidRPr="002B1FD5">
        <w:rPr>
          <w:sz w:val="24"/>
        </w:rPr>
        <w:t>;</w:t>
      </w:r>
      <w:r w:rsidR="0035767B">
        <w:rPr>
          <w:sz w:val="24"/>
        </w:rPr>
        <w:t xml:space="preserve"> также система реализует управление механизмами централизованного закрытия данных и функциональность ведения справочника подразделений Госавтоинспекции;</w:t>
      </w:r>
    </w:p>
    <w:p w14:paraId="0D8F9C83" w14:textId="0590AC10" w:rsidR="00FC324B" w:rsidRPr="004524FE" w:rsidRDefault="00FE06C9" w:rsidP="00FB1E83">
      <w:pPr>
        <w:pStyle w:val="1f7"/>
        <w:numPr>
          <w:ilvl w:val="0"/>
          <w:numId w:val="1"/>
        </w:numPr>
        <w:tabs>
          <w:tab w:val="left" w:pos="1134"/>
        </w:tabs>
        <w:ind w:left="0" w:firstLine="709"/>
        <w:rPr>
          <w:sz w:val="24"/>
        </w:rPr>
      </w:pPr>
      <w:r w:rsidRPr="00FB1E83">
        <w:rPr>
          <w:sz w:val="24"/>
        </w:rPr>
        <w:t>Транспортная система</w:t>
      </w:r>
      <w:r w:rsidR="00715175">
        <w:rPr>
          <w:sz w:val="24"/>
        </w:rPr>
        <w:t xml:space="preserve"> </w:t>
      </w:r>
      <w:r w:rsidR="00715175" w:rsidRPr="004524FE">
        <w:rPr>
          <w:sz w:val="24"/>
        </w:rPr>
        <w:t>–</w:t>
      </w:r>
      <w:r w:rsidR="00715175">
        <w:rPr>
          <w:sz w:val="24"/>
        </w:rPr>
        <w:t xml:space="preserve"> </w:t>
      </w:r>
      <w:r w:rsidR="00FB1E83" w:rsidRPr="00FB1E83">
        <w:rPr>
          <w:sz w:val="24"/>
        </w:rPr>
        <w:t xml:space="preserve">предназначена для реализации возможности централизованного </w:t>
      </w:r>
      <w:r w:rsidR="0035767B">
        <w:rPr>
          <w:sz w:val="24"/>
        </w:rPr>
        <w:t>информационного</w:t>
      </w:r>
      <w:r w:rsidR="00FB1E83" w:rsidRPr="00FB1E83">
        <w:rPr>
          <w:sz w:val="24"/>
        </w:rPr>
        <w:t xml:space="preserve"> взаимодействия </w:t>
      </w:r>
      <w:r w:rsidR="0035767B">
        <w:rPr>
          <w:sz w:val="24"/>
        </w:rPr>
        <w:t>процессных</w:t>
      </w:r>
      <w:r w:rsidR="00FB1E83" w:rsidRPr="00FB1E83">
        <w:rPr>
          <w:sz w:val="24"/>
        </w:rPr>
        <w:t xml:space="preserve"> систем и </w:t>
      </w:r>
      <w:r w:rsidR="009E5D24">
        <w:rPr>
          <w:sz w:val="24"/>
        </w:rPr>
        <w:t>Р</w:t>
      </w:r>
      <w:r w:rsidR="00FB1E83" w:rsidRPr="004524FE">
        <w:rPr>
          <w:sz w:val="24"/>
        </w:rPr>
        <w:t>еестров</w:t>
      </w:r>
      <w:r w:rsidR="0035767B">
        <w:rPr>
          <w:sz w:val="24"/>
        </w:rPr>
        <w:t xml:space="preserve"> (</w:t>
      </w:r>
      <w:r w:rsidR="009E5D24">
        <w:rPr>
          <w:sz w:val="24"/>
        </w:rPr>
        <w:t>Е</w:t>
      </w:r>
      <w:r w:rsidR="0035767B">
        <w:rPr>
          <w:sz w:val="24"/>
        </w:rPr>
        <w:t>диных сервисов)</w:t>
      </w:r>
      <w:r w:rsidR="00FB1E83" w:rsidRPr="004524FE">
        <w:rPr>
          <w:sz w:val="24"/>
        </w:rPr>
        <w:t>, входящих в состав ЕЦП ГИБДД</w:t>
      </w:r>
      <w:r w:rsidR="00381AA2" w:rsidRPr="004524FE">
        <w:rPr>
          <w:sz w:val="24"/>
        </w:rPr>
        <w:t>;</w:t>
      </w:r>
    </w:p>
    <w:p w14:paraId="31B9057A" w14:textId="63A09EF5" w:rsidR="00381AA2" w:rsidRPr="004524FE" w:rsidRDefault="00381AA2" w:rsidP="00FB1E83">
      <w:pPr>
        <w:pStyle w:val="1f7"/>
        <w:numPr>
          <w:ilvl w:val="0"/>
          <w:numId w:val="1"/>
        </w:numPr>
        <w:tabs>
          <w:tab w:val="left" w:pos="1134"/>
        </w:tabs>
        <w:ind w:left="0" w:firstLine="709"/>
        <w:rPr>
          <w:sz w:val="24"/>
        </w:rPr>
      </w:pPr>
      <w:r w:rsidRPr="004524FE">
        <w:rPr>
          <w:sz w:val="24"/>
        </w:rPr>
        <w:t xml:space="preserve">Система общих </w:t>
      </w:r>
      <w:r w:rsidR="005C47DA" w:rsidRPr="004524FE">
        <w:rPr>
          <w:sz w:val="24"/>
        </w:rPr>
        <w:t xml:space="preserve">каталогов </w:t>
      </w:r>
      <w:r w:rsidR="005C47DA">
        <w:rPr>
          <w:sz w:val="24"/>
        </w:rPr>
        <w:t xml:space="preserve">и </w:t>
      </w:r>
      <w:r w:rsidRPr="004524FE">
        <w:rPr>
          <w:sz w:val="24"/>
        </w:rPr>
        <w:t xml:space="preserve">справочников </w:t>
      </w:r>
      <w:r w:rsidR="00D10154">
        <w:rPr>
          <w:sz w:val="24"/>
        </w:rPr>
        <w:t>ЕЦП ГИБДД</w:t>
      </w:r>
      <w:r w:rsidR="004524FE" w:rsidRPr="004524FE">
        <w:rPr>
          <w:sz w:val="24"/>
        </w:rPr>
        <w:t xml:space="preserve"> – </w:t>
      </w:r>
      <w:r w:rsidR="00F14CC5">
        <w:rPr>
          <w:sz w:val="24"/>
        </w:rPr>
        <w:t xml:space="preserve">должна </w:t>
      </w:r>
      <w:r w:rsidR="004524FE" w:rsidRPr="004524FE">
        <w:rPr>
          <w:sz w:val="24"/>
        </w:rPr>
        <w:t>обеспечиват</w:t>
      </w:r>
      <w:r w:rsidR="00F14CC5">
        <w:rPr>
          <w:sz w:val="24"/>
        </w:rPr>
        <w:t>ь</w:t>
      </w:r>
      <w:r w:rsidR="004524FE" w:rsidRPr="004524FE">
        <w:rPr>
          <w:sz w:val="24"/>
        </w:rPr>
        <w:t xml:space="preserve"> ведение </w:t>
      </w:r>
      <w:r w:rsidR="0035767B">
        <w:rPr>
          <w:sz w:val="24"/>
        </w:rPr>
        <w:t>общих</w:t>
      </w:r>
      <w:r w:rsidR="004524FE" w:rsidRPr="004524FE">
        <w:rPr>
          <w:sz w:val="24"/>
        </w:rPr>
        <w:t xml:space="preserve"> для ЕЦП ГИБДД справочников и каталогов</w:t>
      </w:r>
      <w:r w:rsidRPr="004524FE">
        <w:rPr>
          <w:sz w:val="24"/>
        </w:rPr>
        <w:t>;</w:t>
      </w:r>
    </w:p>
    <w:p w14:paraId="2300B097" w14:textId="26B19288" w:rsidR="00FE06C9" w:rsidRPr="00FB1E83" w:rsidRDefault="00D10154" w:rsidP="00FB1E83">
      <w:pPr>
        <w:pStyle w:val="1f7"/>
        <w:numPr>
          <w:ilvl w:val="0"/>
          <w:numId w:val="1"/>
        </w:numPr>
        <w:tabs>
          <w:tab w:val="left" w:pos="1134"/>
        </w:tabs>
        <w:ind w:left="0" w:firstLine="709"/>
        <w:rPr>
          <w:sz w:val="24"/>
        </w:rPr>
      </w:pPr>
      <w:r>
        <w:rPr>
          <w:sz w:val="24"/>
        </w:rPr>
        <w:t>С</w:t>
      </w:r>
      <w:r w:rsidR="00381AA2">
        <w:rPr>
          <w:sz w:val="24"/>
        </w:rPr>
        <w:t>истема</w:t>
      </w:r>
      <w:r w:rsidR="00FC324B" w:rsidRPr="00FB1E83">
        <w:rPr>
          <w:sz w:val="24"/>
        </w:rPr>
        <w:t xml:space="preserve"> «Получение и предоставление сведений» </w:t>
      </w:r>
      <w:r w:rsidR="00715175" w:rsidRPr="004524FE">
        <w:rPr>
          <w:sz w:val="24"/>
        </w:rPr>
        <w:t xml:space="preserve">– </w:t>
      </w:r>
      <w:r w:rsidR="00F14CC5">
        <w:rPr>
          <w:sz w:val="24"/>
        </w:rPr>
        <w:t xml:space="preserve">должна </w:t>
      </w:r>
      <w:r w:rsidR="00FC324B" w:rsidRPr="00FB1E83">
        <w:rPr>
          <w:sz w:val="24"/>
        </w:rPr>
        <w:t>обеспечива</w:t>
      </w:r>
      <w:r w:rsidR="009E5D24">
        <w:rPr>
          <w:sz w:val="24"/>
        </w:rPr>
        <w:t>т</w:t>
      </w:r>
      <w:r w:rsidR="00F14CC5">
        <w:rPr>
          <w:sz w:val="24"/>
        </w:rPr>
        <w:t>ь</w:t>
      </w:r>
      <w:r w:rsidR="009E5D24">
        <w:rPr>
          <w:sz w:val="24"/>
        </w:rPr>
        <w:t xml:space="preserve"> </w:t>
      </w:r>
      <w:r w:rsidR="00AD59C6">
        <w:rPr>
          <w:sz w:val="24"/>
        </w:rPr>
        <w:t>реализацию общих механизмов взаимодействия процессных информационных систем ЕЦП ГИБДД</w:t>
      </w:r>
      <w:r w:rsidR="00AD59C6" w:rsidRPr="000E6CC1">
        <w:rPr>
          <w:sz w:val="24"/>
        </w:rPr>
        <w:t xml:space="preserve"> </w:t>
      </w:r>
      <w:r w:rsidR="00AD59C6" w:rsidRPr="00646160">
        <w:rPr>
          <w:sz w:val="24"/>
        </w:rPr>
        <w:t>с</w:t>
      </w:r>
      <w:r w:rsidR="00AD59C6">
        <w:rPr>
          <w:sz w:val="24"/>
        </w:rPr>
        <w:t xml:space="preserve"> информационными системами иных </w:t>
      </w:r>
      <w:r w:rsidR="00AD59C6" w:rsidRPr="00CE2BB6">
        <w:rPr>
          <w:sz w:val="24"/>
        </w:rPr>
        <w:t>федеральных органов исполнительной власти</w:t>
      </w:r>
      <w:r w:rsidR="00AD59C6">
        <w:rPr>
          <w:sz w:val="24"/>
        </w:rPr>
        <w:t xml:space="preserve">, министерств, ведомств, служб и организаций, а также с  </w:t>
      </w:r>
      <w:r w:rsidR="00AD59C6" w:rsidRPr="00B02FFB">
        <w:rPr>
          <w:sz w:val="24"/>
        </w:rPr>
        <w:t>Едины</w:t>
      </w:r>
      <w:r w:rsidR="00AD59C6">
        <w:rPr>
          <w:sz w:val="24"/>
        </w:rPr>
        <w:t>м</w:t>
      </w:r>
      <w:r w:rsidR="00AD59C6" w:rsidRPr="00B02FFB">
        <w:rPr>
          <w:sz w:val="24"/>
        </w:rPr>
        <w:t xml:space="preserve"> портал</w:t>
      </w:r>
      <w:r w:rsidR="00AD59C6">
        <w:rPr>
          <w:sz w:val="24"/>
        </w:rPr>
        <w:t>ом</w:t>
      </w:r>
      <w:r w:rsidR="00AD59C6" w:rsidRPr="00B02FFB">
        <w:rPr>
          <w:sz w:val="24"/>
        </w:rPr>
        <w:t xml:space="preserve"> государственных и муниципальных услуг</w:t>
      </w:r>
      <w:r w:rsidR="00FE06C9" w:rsidRPr="00FB1E83">
        <w:rPr>
          <w:sz w:val="24"/>
        </w:rPr>
        <w:t>;</w:t>
      </w:r>
    </w:p>
    <w:p w14:paraId="09DE7F88" w14:textId="328F468D" w:rsidR="002F70F3" w:rsidRPr="00FB1E83" w:rsidRDefault="002F70F3" w:rsidP="00FB1E83">
      <w:pPr>
        <w:pStyle w:val="1f7"/>
        <w:numPr>
          <w:ilvl w:val="0"/>
          <w:numId w:val="1"/>
        </w:numPr>
        <w:tabs>
          <w:tab w:val="left" w:pos="1134"/>
        </w:tabs>
        <w:ind w:left="0" w:firstLine="709"/>
        <w:rPr>
          <w:sz w:val="24"/>
        </w:rPr>
      </w:pPr>
      <w:r w:rsidRPr="00FB1E83">
        <w:rPr>
          <w:sz w:val="24"/>
        </w:rPr>
        <w:t>Система управления жизненным циклом</w:t>
      </w:r>
      <w:r w:rsidR="0061349D">
        <w:rPr>
          <w:sz w:val="24"/>
        </w:rPr>
        <w:t> —</w:t>
      </w:r>
      <w:r w:rsidR="0061349D" w:rsidRPr="00FB1E83">
        <w:rPr>
          <w:sz w:val="24"/>
        </w:rPr>
        <w:t xml:space="preserve"> </w:t>
      </w:r>
      <w:r w:rsidR="00FB1E83" w:rsidRPr="00FB1E83">
        <w:rPr>
          <w:sz w:val="24"/>
        </w:rPr>
        <w:t xml:space="preserve">предназначена для управления требованиями к функциям создаваемых/модернизируемых систем, запросами на изменение и </w:t>
      </w:r>
      <w:r w:rsidR="0035767B">
        <w:rPr>
          <w:sz w:val="24"/>
        </w:rPr>
        <w:t xml:space="preserve">автоматизированным </w:t>
      </w:r>
      <w:r w:rsidR="00FB1E83" w:rsidRPr="00FB1E83">
        <w:rPr>
          <w:sz w:val="24"/>
        </w:rPr>
        <w:t>развёртыванием/обновлением информационных систем ЕЦП</w:t>
      </w:r>
      <w:r w:rsidR="0035767B">
        <w:rPr>
          <w:sz w:val="24"/>
        </w:rPr>
        <w:t xml:space="preserve"> ГИБДД. Также должна обеспечивать </w:t>
      </w:r>
      <w:r w:rsidR="000D2738">
        <w:rPr>
          <w:sz w:val="24"/>
        </w:rPr>
        <w:t xml:space="preserve">соответствие </w:t>
      </w:r>
      <w:r w:rsidR="0035767B">
        <w:rPr>
          <w:sz w:val="24"/>
        </w:rPr>
        <w:t>единым требованиям к среде разработки ИСОД МВД России</w:t>
      </w:r>
      <w:r w:rsidRPr="00FB1E83">
        <w:rPr>
          <w:sz w:val="24"/>
        </w:rPr>
        <w:t>;</w:t>
      </w:r>
    </w:p>
    <w:p w14:paraId="600A00D7" w14:textId="2526FB1C" w:rsidR="00FE06C9" w:rsidRPr="00381AA2" w:rsidRDefault="002F70F3" w:rsidP="00E07DD7">
      <w:pPr>
        <w:pStyle w:val="1f7"/>
        <w:numPr>
          <w:ilvl w:val="0"/>
          <w:numId w:val="1"/>
        </w:numPr>
        <w:tabs>
          <w:tab w:val="left" w:pos="1134"/>
        </w:tabs>
        <w:ind w:left="0" w:firstLine="709"/>
        <w:rPr>
          <w:sz w:val="24"/>
        </w:rPr>
      </w:pPr>
      <w:r w:rsidRPr="00381AA2">
        <w:rPr>
          <w:sz w:val="24"/>
        </w:rPr>
        <w:t>Система мониторинга бизнес-метрик</w:t>
      </w:r>
      <w:r w:rsidR="00FB1E83" w:rsidRPr="00381AA2">
        <w:rPr>
          <w:sz w:val="24"/>
        </w:rPr>
        <w:t xml:space="preserve"> предназначена для сбора и визуализации данных</w:t>
      </w:r>
      <w:r w:rsidR="00715175">
        <w:rPr>
          <w:sz w:val="24"/>
        </w:rPr>
        <w:t xml:space="preserve"> о работоспособности, производительности и сбоях</w:t>
      </w:r>
      <w:r w:rsidR="00FB1E83" w:rsidRPr="00381AA2">
        <w:rPr>
          <w:sz w:val="24"/>
        </w:rPr>
        <w:t xml:space="preserve"> </w:t>
      </w:r>
      <w:r w:rsidR="00715175">
        <w:rPr>
          <w:sz w:val="24"/>
        </w:rPr>
        <w:t xml:space="preserve">в работе </w:t>
      </w:r>
      <w:r w:rsidR="00FB1E83" w:rsidRPr="00381AA2">
        <w:rPr>
          <w:sz w:val="24"/>
        </w:rPr>
        <w:t xml:space="preserve">других </w:t>
      </w:r>
      <w:r w:rsidR="00715175">
        <w:rPr>
          <w:sz w:val="24"/>
        </w:rPr>
        <w:t xml:space="preserve">информационных </w:t>
      </w:r>
      <w:r w:rsidR="00FB1E83" w:rsidRPr="00381AA2">
        <w:rPr>
          <w:sz w:val="24"/>
        </w:rPr>
        <w:t>систем ЕЦП ГИБДД</w:t>
      </w:r>
      <w:r w:rsidR="00FE06C9" w:rsidRPr="00381AA2">
        <w:rPr>
          <w:sz w:val="24"/>
        </w:rPr>
        <w:t>.</w:t>
      </w:r>
      <w:r w:rsidR="00F14CC5">
        <w:rPr>
          <w:sz w:val="24"/>
        </w:rPr>
        <w:t xml:space="preserve"> Система должна включать механизмы оповещения</w:t>
      </w:r>
      <w:r w:rsidR="0070049F">
        <w:rPr>
          <w:sz w:val="24"/>
        </w:rPr>
        <w:t xml:space="preserve"> о сбоях и выходе за предельные параметры функционирования систем</w:t>
      </w:r>
      <w:r w:rsidR="00F14CC5">
        <w:rPr>
          <w:sz w:val="24"/>
        </w:rPr>
        <w:t xml:space="preserve">. </w:t>
      </w:r>
    </w:p>
    <w:p w14:paraId="2C5C974F" w14:textId="77777777" w:rsidR="00FB1E83" w:rsidRPr="007E0A92" w:rsidRDefault="00FB1E83" w:rsidP="00D3326F">
      <w:pPr>
        <w:pStyle w:val="afe"/>
        <w:rPr>
          <w:sz w:val="24"/>
        </w:rPr>
      </w:pPr>
    </w:p>
    <w:p w14:paraId="5D096469" w14:textId="5C6F078D" w:rsidR="004D64E7" w:rsidRPr="007E0A92" w:rsidRDefault="004D64E7" w:rsidP="00D3326F">
      <w:pPr>
        <w:pStyle w:val="3b"/>
        <w:spacing w:before="0" w:after="0"/>
        <w:ind w:left="0"/>
        <w:rPr>
          <w:rFonts w:cs="Times New Roman"/>
          <w:sz w:val="24"/>
          <w:szCs w:val="24"/>
        </w:rPr>
      </w:pPr>
      <w:bookmarkStart w:id="37" w:name="_Toc125125612"/>
      <w:r w:rsidRPr="007E0A92">
        <w:rPr>
          <w:rFonts w:cs="Times New Roman"/>
          <w:sz w:val="24"/>
          <w:szCs w:val="24"/>
        </w:rPr>
        <w:lastRenderedPageBreak/>
        <w:t xml:space="preserve">Требования к способам и средствам обеспечения информационного взаимодействия компонентов </w:t>
      </w:r>
      <w:r w:rsidR="0059152B" w:rsidRPr="007E0A92">
        <w:rPr>
          <w:rFonts w:cs="Times New Roman"/>
          <w:sz w:val="24"/>
          <w:szCs w:val="24"/>
        </w:rPr>
        <w:t>ЕЦП Г</w:t>
      </w:r>
      <w:r w:rsidR="00364317" w:rsidRPr="007E0A92">
        <w:rPr>
          <w:rFonts w:cs="Times New Roman"/>
          <w:sz w:val="24"/>
          <w:szCs w:val="24"/>
        </w:rPr>
        <w:t>ИБДД</w:t>
      </w:r>
      <w:bookmarkEnd w:id="37"/>
      <w:r w:rsidR="007E4775" w:rsidRPr="007E0A92">
        <w:rPr>
          <w:rFonts w:cs="Times New Roman"/>
          <w:sz w:val="24"/>
          <w:szCs w:val="24"/>
        </w:rPr>
        <w:t xml:space="preserve"> </w:t>
      </w:r>
    </w:p>
    <w:p w14:paraId="5471C9E3" w14:textId="5BD7C90D" w:rsidR="00BF7B9B" w:rsidRPr="00D332F6" w:rsidRDefault="00BF7B9B" w:rsidP="00BF7B9B">
      <w:pPr>
        <w:pStyle w:val="afe"/>
        <w:rPr>
          <w:sz w:val="24"/>
        </w:rPr>
      </w:pPr>
      <w:r w:rsidRPr="00D332F6">
        <w:rPr>
          <w:sz w:val="24"/>
        </w:rPr>
        <w:t xml:space="preserve">При взаимодействии компонентов ЕЦП </w:t>
      </w:r>
      <w:r w:rsidR="000D2738">
        <w:rPr>
          <w:sz w:val="24"/>
        </w:rPr>
        <w:t xml:space="preserve">ГИБДД </w:t>
      </w:r>
      <w:r w:rsidRPr="00D332F6">
        <w:rPr>
          <w:sz w:val="24"/>
        </w:rPr>
        <w:t>должны соблюдаться следующие требования:</w:t>
      </w:r>
    </w:p>
    <w:p w14:paraId="392D5236" w14:textId="00D38274" w:rsidR="00BF7B9B" w:rsidRDefault="00BF7B9B" w:rsidP="000F3B99">
      <w:pPr>
        <w:pStyle w:val="1f7"/>
        <w:numPr>
          <w:ilvl w:val="0"/>
          <w:numId w:val="1"/>
        </w:numPr>
        <w:tabs>
          <w:tab w:val="left" w:pos="1134"/>
        </w:tabs>
        <w:ind w:left="0" w:firstLine="709"/>
        <w:rPr>
          <w:sz w:val="24"/>
        </w:rPr>
      </w:pPr>
      <w:r w:rsidRPr="00D332F6">
        <w:rPr>
          <w:sz w:val="24"/>
        </w:rPr>
        <w:t>возможность восстановления после отказа одной или нескольких систем;</w:t>
      </w:r>
    </w:p>
    <w:p w14:paraId="1AB7B251" w14:textId="371AB7FB" w:rsidR="00BF7B9B" w:rsidRPr="000951CB" w:rsidRDefault="00BF7B9B" w:rsidP="000F3B99">
      <w:pPr>
        <w:pStyle w:val="1f7"/>
        <w:numPr>
          <w:ilvl w:val="0"/>
          <w:numId w:val="1"/>
        </w:numPr>
        <w:tabs>
          <w:tab w:val="left" w:pos="1134"/>
        </w:tabs>
        <w:ind w:left="0" w:firstLine="709"/>
        <w:rPr>
          <w:sz w:val="24"/>
        </w:rPr>
      </w:pPr>
      <w:r>
        <w:rPr>
          <w:sz w:val="24"/>
        </w:rPr>
        <w:t xml:space="preserve">версионность предоставляемого </w:t>
      </w:r>
      <w:r w:rsidRPr="000F3B99">
        <w:rPr>
          <w:sz w:val="24"/>
        </w:rPr>
        <w:t>API</w:t>
      </w:r>
      <w:r>
        <w:rPr>
          <w:sz w:val="24"/>
        </w:rPr>
        <w:t xml:space="preserve"> и/или обратная совместимость;</w:t>
      </w:r>
    </w:p>
    <w:p w14:paraId="144098F5" w14:textId="3DC9600C" w:rsidR="00BF7B9B" w:rsidRPr="00D332F6" w:rsidRDefault="00BF7B9B" w:rsidP="000F3B99">
      <w:pPr>
        <w:pStyle w:val="1f7"/>
        <w:numPr>
          <w:ilvl w:val="0"/>
          <w:numId w:val="1"/>
        </w:numPr>
        <w:tabs>
          <w:tab w:val="left" w:pos="1134"/>
        </w:tabs>
        <w:ind w:left="0" w:firstLine="709"/>
        <w:rPr>
          <w:sz w:val="24"/>
        </w:rPr>
      </w:pPr>
      <w:r w:rsidRPr="00D332F6">
        <w:rPr>
          <w:sz w:val="24"/>
        </w:rPr>
        <w:t>обеспечение контроля доступа, механизма авторизации и аутентификации;</w:t>
      </w:r>
    </w:p>
    <w:p w14:paraId="0D38A614" w14:textId="747BBC43" w:rsidR="00BF7B9B" w:rsidRPr="00D332F6" w:rsidRDefault="00BF7B9B" w:rsidP="000F3B99">
      <w:pPr>
        <w:pStyle w:val="1f7"/>
        <w:numPr>
          <w:ilvl w:val="0"/>
          <w:numId w:val="1"/>
        </w:numPr>
        <w:tabs>
          <w:tab w:val="left" w:pos="1134"/>
        </w:tabs>
        <w:ind w:left="0" w:firstLine="709"/>
        <w:rPr>
          <w:sz w:val="24"/>
        </w:rPr>
      </w:pPr>
      <w:r w:rsidRPr="00D332F6">
        <w:rPr>
          <w:sz w:val="24"/>
        </w:rPr>
        <w:t>поддержка распределенных транзакций;</w:t>
      </w:r>
    </w:p>
    <w:p w14:paraId="51481426" w14:textId="5CDBC121" w:rsidR="00BF7B9B" w:rsidRPr="00D332F6" w:rsidRDefault="00BF7B9B" w:rsidP="000F3B99">
      <w:pPr>
        <w:pStyle w:val="1f7"/>
        <w:numPr>
          <w:ilvl w:val="0"/>
          <w:numId w:val="1"/>
        </w:numPr>
        <w:tabs>
          <w:tab w:val="left" w:pos="1134"/>
        </w:tabs>
        <w:ind w:left="0" w:firstLine="709"/>
        <w:rPr>
          <w:sz w:val="24"/>
        </w:rPr>
      </w:pPr>
      <w:r w:rsidRPr="00D332F6">
        <w:rPr>
          <w:sz w:val="24"/>
        </w:rPr>
        <w:t>обеспечение балансировки (распределения) нагрузки;</w:t>
      </w:r>
    </w:p>
    <w:p w14:paraId="5539C933" w14:textId="4EDAC680" w:rsidR="00BF7B9B" w:rsidRDefault="00BF7B9B" w:rsidP="000F3B99">
      <w:pPr>
        <w:pStyle w:val="1f7"/>
        <w:numPr>
          <w:ilvl w:val="0"/>
          <w:numId w:val="1"/>
        </w:numPr>
        <w:tabs>
          <w:tab w:val="left" w:pos="1134"/>
        </w:tabs>
        <w:ind w:left="0" w:firstLine="709"/>
        <w:rPr>
          <w:sz w:val="24"/>
        </w:rPr>
      </w:pPr>
      <w:r w:rsidRPr="00D332F6">
        <w:rPr>
          <w:sz w:val="24"/>
        </w:rPr>
        <w:t xml:space="preserve">реализация моделей взаимодействия «точка-точка» (данные, отправленные одной </w:t>
      </w:r>
      <w:r>
        <w:rPr>
          <w:sz w:val="24"/>
        </w:rPr>
        <w:t>с</w:t>
      </w:r>
      <w:r w:rsidRPr="00D332F6">
        <w:rPr>
          <w:sz w:val="24"/>
        </w:rPr>
        <w:t xml:space="preserve">истемой, принимает другая </w:t>
      </w:r>
      <w:r>
        <w:rPr>
          <w:sz w:val="24"/>
        </w:rPr>
        <w:t>с</w:t>
      </w:r>
      <w:r w:rsidRPr="00D332F6">
        <w:rPr>
          <w:sz w:val="24"/>
        </w:rPr>
        <w:t xml:space="preserve">истема) и «издатель-подписчики» (данные, </w:t>
      </w:r>
      <w:r w:rsidR="008A7596">
        <w:rPr>
          <w:sz w:val="24"/>
        </w:rPr>
        <w:t xml:space="preserve">публикуемые одной </w:t>
      </w:r>
      <w:r w:rsidRPr="00D332F6">
        <w:rPr>
          <w:sz w:val="24"/>
        </w:rPr>
        <w:t>системой</w:t>
      </w:r>
      <w:r w:rsidR="008A7596">
        <w:rPr>
          <w:sz w:val="24"/>
        </w:rPr>
        <w:t xml:space="preserve"> (в общем случае - несколькими системами)</w:t>
      </w:r>
      <w:r w:rsidRPr="00D332F6">
        <w:rPr>
          <w:sz w:val="24"/>
        </w:rPr>
        <w:t xml:space="preserve">, </w:t>
      </w:r>
      <w:r w:rsidR="008A7596">
        <w:rPr>
          <w:sz w:val="24"/>
        </w:rPr>
        <w:t>получают одна или</w:t>
      </w:r>
      <w:r w:rsidR="008A7596" w:rsidRPr="00D332F6">
        <w:rPr>
          <w:sz w:val="24"/>
        </w:rPr>
        <w:t xml:space="preserve"> </w:t>
      </w:r>
      <w:r w:rsidRPr="00D332F6">
        <w:rPr>
          <w:sz w:val="24"/>
        </w:rPr>
        <w:t>несколько других подсистем</w:t>
      </w:r>
      <w:r w:rsidR="008A7596">
        <w:rPr>
          <w:sz w:val="24"/>
        </w:rPr>
        <w:t>, подписанных на соответствующий канал</w:t>
      </w:r>
      <w:r w:rsidRPr="00D332F6">
        <w:rPr>
          <w:sz w:val="24"/>
        </w:rPr>
        <w:t>).</w:t>
      </w:r>
    </w:p>
    <w:p w14:paraId="7CADC5A0" w14:textId="501FA076" w:rsidR="0070049F" w:rsidRDefault="00381AA2" w:rsidP="00381AA2">
      <w:pPr>
        <w:pStyle w:val="afe"/>
        <w:rPr>
          <w:sz w:val="24"/>
        </w:rPr>
      </w:pPr>
      <w:r>
        <w:rPr>
          <w:sz w:val="24"/>
        </w:rPr>
        <w:t xml:space="preserve">Транспортная система </w:t>
      </w:r>
      <w:r w:rsidR="0036193B">
        <w:rPr>
          <w:sz w:val="24"/>
        </w:rPr>
        <w:t>предназначена для обеспечения информационного взаимодействия</w:t>
      </w:r>
      <w:r w:rsidR="0070049F">
        <w:rPr>
          <w:sz w:val="24"/>
        </w:rPr>
        <w:t>:</w:t>
      </w:r>
      <w:r>
        <w:rPr>
          <w:sz w:val="24"/>
        </w:rPr>
        <w:t xml:space="preserve"> </w:t>
      </w:r>
    </w:p>
    <w:p w14:paraId="5AF3DF8C" w14:textId="39D24474" w:rsidR="0070049F" w:rsidRDefault="00381AA2" w:rsidP="0070049F">
      <w:pPr>
        <w:pStyle w:val="1f7"/>
        <w:numPr>
          <w:ilvl w:val="0"/>
          <w:numId w:val="1"/>
        </w:numPr>
        <w:tabs>
          <w:tab w:val="left" w:pos="1134"/>
        </w:tabs>
        <w:ind w:left="0" w:firstLine="709"/>
        <w:rPr>
          <w:sz w:val="24"/>
        </w:rPr>
      </w:pPr>
      <w:r>
        <w:rPr>
          <w:sz w:val="24"/>
        </w:rPr>
        <w:t>между процессными системами ЕЦП ГИБДД</w:t>
      </w:r>
      <w:r w:rsidR="0070049F" w:rsidRPr="0070049F">
        <w:rPr>
          <w:sz w:val="24"/>
        </w:rPr>
        <w:t xml:space="preserve">; </w:t>
      </w:r>
    </w:p>
    <w:p w14:paraId="53CBF4E0" w14:textId="685BA58F" w:rsidR="00381AA2" w:rsidRDefault="00381AA2" w:rsidP="0070049F">
      <w:pPr>
        <w:pStyle w:val="1f7"/>
        <w:numPr>
          <w:ilvl w:val="0"/>
          <w:numId w:val="1"/>
        </w:numPr>
        <w:tabs>
          <w:tab w:val="left" w:pos="1134"/>
        </w:tabs>
        <w:ind w:left="0" w:firstLine="709"/>
        <w:rPr>
          <w:sz w:val="24"/>
        </w:rPr>
      </w:pPr>
      <w:r>
        <w:rPr>
          <w:sz w:val="24"/>
        </w:rPr>
        <w:t>процессных систем ЕЦП ГИБДД с Реестрами</w:t>
      </w:r>
      <w:r w:rsidR="009E5D24">
        <w:rPr>
          <w:sz w:val="24"/>
        </w:rPr>
        <w:t xml:space="preserve"> (Едиными сервисами)</w:t>
      </w:r>
      <w:r>
        <w:rPr>
          <w:sz w:val="24"/>
        </w:rPr>
        <w:t xml:space="preserve"> ЕЦП ГИБДД.</w:t>
      </w:r>
    </w:p>
    <w:p w14:paraId="4E71D4A9" w14:textId="015C561F" w:rsidR="004524FE" w:rsidRPr="004524FE" w:rsidRDefault="00FF435E" w:rsidP="00381AA2">
      <w:pPr>
        <w:pStyle w:val="afe"/>
        <w:rPr>
          <w:sz w:val="24"/>
        </w:rPr>
      </w:pPr>
      <w:r>
        <w:rPr>
          <w:sz w:val="24"/>
        </w:rPr>
        <w:t>По согласованию с Заказчиком д</w:t>
      </w:r>
      <w:r w:rsidR="004524FE">
        <w:rPr>
          <w:sz w:val="24"/>
        </w:rPr>
        <w:t xml:space="preserve">опускается </w:t>
      </w:r>
      <w:r>
        <w:rPr>
          <w:sz w:val="24"/>
        </w:rPr>
        <w:t xml:space="preserve">реализация прямого обращения </w:t>
      </w:r>
      <w:r w:rsidR="004524FE">
        <w:rPr>
          <w:sz w:val="24"/>
        </w:rPr>
        <w:t xml:space="preserve">Процессных систем ЕЦП ГИБДД к </w:t>
      </w:r>
      <w:r w:rsidR="004524FE">
        <w:rPr>
          <w:sz w:val="24"/>
          <w:lang w:val="en-US"/>
        </w:rPr>
        <w:t>API</w:t>
      </w:r>
      <w:r w:rsidR="004524FE" w:rsidRPr="004524FE">
        <w:rPr>
          <w:sz w:val="24"/>
        </w:rPr>
        <w:t xml:space="preserve"> </w:t>
      </w:r>
      <w:r w:rsidR="004524FE">
        <w:rPr>
          <w:sz w:val="24"/>
        </w:rPr>
        <w:t xml:space="preserve">Реестров </w:t>
      </w:r>
      <w:r w:rsidR="00C40CEA">
        <w:rPr>
          <w:sz w:val="24"/>
        </w:rPr>
        <w:t xml:space="preserve">(Единых сервисов) </w:t>
      </w:r>
      <w:r w:rsidR="004524FE">
        <w:rPr>
          <w:sz w:val="24"/>
        </w:rPr>
        <w:t>ЕЦП ГИБДД</w:t>
      </w:r>
      <w:r>
        <w:rPr>
          <w:sz w:val="24"/>
        </w:rPr>
        <w:t xml:space="preserve"> для получения значений из Реестров </w:t>
      </w:r>
      <w:r w:rsidRPr="00C40CEA">
        <w:rPr>
          <w:sz w:val="24"/>
        </w:rPr>
        <w:t>(</w:t>
      </w:r>
      <w:r>
        <w:rPr>
          <w:sz w:val="24"/>
        </w:rPr>
        <w:t>Единых Сервисов</w:t>
      </w:r>
      <w:r w:rsidRPr="00C40CEA">
        <w:rPr>
          <w:sz w:val="24"/>
        </w:rPr>
        <w:t xml:space="preserve">) </w:t>
      </w:r>
      <w:r>
        <w:rPr>
          <w:sz w:val="24"/>
        </w:rPr>
        <w:t>ЕЦП ГИБДД для случаев, когда получение таких сведений (конфиденциальность получаемых данных)</w:t>
      </w:r>
      <w:r w:rsidR="007F5319">
        <w:rPr>
          <w:sz w:val="24"/>
        </w:rPr>
        <w:t>,</w:t>
      </w:r>
      <w:r>
        <w:rPr>
          <w:sz w:val="24"/>
        </w:rPr>
        <w:t xml:space="preserve"> не требует авторизации пользователя</w:t>
      </w:r>
      <w:r w:rsidR="004524FE">
        <w:rPr>
          <w:sz w:val="24"/>
        </w:rPr>
        <w:t xml:space="preserve">. </w:t>
      </w:r>
      <w:r w:rsidR="007F5319">
        <w:rPr>
          <w:sz w:val="24"/>
        </w:rPr>
        <w:t>П</w:t>
      </w:r>
      <w:r w:rsidR="004524FE">
        <w:rPr>
          <w:sz w:val="24"/>
        </w:rPr>
        <w:t xml:space="preserve">ри </w:t>
      </w:r>
      <w:r w:rsidR="007F5319">
        <w:rPr>
          <w:sz w:val="24"/>
        </w:rPr>
        <w:t xml:space="preserve">этом должно </w:t>
      </w:r>
      <w:r w:rsidR="004524FE">
        <w:rPr>
          <w:sz w:val="24"/>
        </w:rPr>
        <w:t>обеспечиват</w:t>
      </w:r>
      <w:r w:rsidR="007F5319">
        <w:rPr>
          <w:sz w:val="24"/>
        </w:rPr>
        <w:t>ь</w:t>
      </w:r>
      <w:r w:rsidR="004524FE">
        <w:rPr>
          <w:sz w:val="24"/>
        </w:rPr>
        <w:t>ся соблюдение установленных в ЕЦП ГИББД требований к безопасности информации.</w:t>
      </w:r>
    </w:p>
    <w:p w14:paraId="24E889BD" w14:textId="21F0D90D" w:rsidR="00BF7B9B" w:rsidRPr="00D332F6" w:rsidRDefault="00BF7B9B" w:rsidP="00BF7B9B">
      <w:pPr>
        <w:pStyle w:val="afe"/>
        <w:rPr>
          <w:sz w:val="24"/>
        </w:rPr>
      </w:pPr>
      <w:r>
        <w:rPr>
          <w:sz w:val="24"/>
        </w:rPr>
        <w:t xml:space="preserve">При взаимодействии компонентов ЕЦП </w:t>
      </w:r>
      <w:r w:rsidR="00C40CEA">
        <w:rPr>
          <w:sz w:val="24"/>
        </w:rPr>
        <w:t xml:space="preserve">ГИБДД </w:t>
      </w:r>
      <w:r>
        <w:rPr>
          <w:sz w:val="24"/>
        </w:rPr>
        <w:t xml:space="preserve">в качестве приоритетного варианта реализации должно </w:t>
      </w:r>
      <w:r w:rsidR="000F3B99">
        <w:rPr>
          <w:sz w:val="24"/>
        </w:rPr>
        <w:t>рассматриваться использование</w:t>
      </w:r>
      <w:r>
        <w:rPr>
          <w:sz w:val="24"/>
        </w:rPr>
        <w:t xml:space="preserve"> </w:t>
      </w:r>
      <w:r w:rsidRPr="00D332F6">
        <w:rPr>
          <w:sz w:val="24"/>
        </w:rPr>
        <w:t>многопоточной обработки данных</w:t>
      </w:r>
      <w:r w:rsidR="000F3B99">
        <w:rPr>
          <w:sz w:val="24"/>
        </w:rPr>
        <w:t>.</w:t>
      </w:r>
    </w:p>
    <w:p w14:paraId="07F8D3D5" w14:textId="77777777" w:rsidR="00BF7B9B" w:rsidRPr="00D332F6" w:rsidRDefault="00BF7B9B" w:rsidP="00BF7B9B">
      <w:pPr>
        <w:pStyle w:val="afe"/>
        <w:rPr>
          <w:sz w:val="24"/>
        </w:rPr>
      </w:pPr>
      <w:r w:rsidRPr="00D332F6">
        <w:rPr>
          <w:sz w:val="24"/>
        </w:rPr>
        <w:t>Входящие в состав ЕЦП ГИБДД системы в процессе функционирования должны обмениваться информацией на основе открытых форматов обмена данными.</w:t>
      </w:r>
    </w:p>
    <w:p w14:paraId="6FE34062" w14:textId="6EC38B15" w:rsidR="00BF7B9B" w:rsidRPr="00D332F6" w:rsidRDefault="00BF7B9B" w:rsidP="00BF7B9B">
      <w:pPr>
        <w:pStyle w:val="afe"/>
        <w:rPr>
          <w:sz w:val="24"/>
        </w:rPr>
      </w:pPr>
      <w:r w:rsidRPr="00D332F6">
        <w:rPr>
          <w:sz w:val="24"/>
        </w:rPr>
        <w:t xml:space="preserve">Форматы </w:t>
      </w:r>
      <w:r w:rsidR="00FF53B2">
        <w:rPr>
          <w:sz w:val="24"/>
        </w:rPr>
        <w:t xml:space="preserve">данных должны быть разработаны </w:t>
      </w:r>
      <w:r w:rsidR="00C30308">
        <w:rPr>
          <w:sz w:val="24"/>
        </w:rPr>
        <w:t>в рамках выполнения работ</w:t>
      </w:r>
      <w:r w:rsidR="00FF53B2">
        <w:rPr>
          <w:sz w:val="24"/>
        </w:rPr>
        <w:t xml:space="preserve"> по настоящему Техническому заданию</w:t>
      </w:r>
      <w:r w:rsidRPr="00D332F6">
        <w:rPr>
          <w:sz w:val="24"/>
        </w:rPr>
        <w:t>.</w:t>
      </w:r>
    </w:p>
    <w:p w14:paraId="06E4EF2E" w14:textId="7A38145A" w:rsidR="00FF077C" w:rsidRPr="00D332F6" w:rsidRDefault="00FF077C" w:rsidP="00D3326F">
      <w:pPr>
        <w:pStyle w:val="afe"/>
        <w:rPr>
          <w:sz w:val="24"/>
        </w:rPr>
      </w:pPr>
    </w:p>
    <w:p w14:paraId="7C51593B" w14:textId="7233A608" w:rsidR="004D64E7" w:rsidRPr="007E0A92" w:rsidRDefault="004D64E7" w:rsidP="00D3326F">
      <w:pPr>
        <w:pStyle w:val="3b"/>
        <w:spacing w:before="0" w:after="0"/>
        <w:ind w:left="0"/>
        <w:rPr>
          <w:rFonts w:cs="Times New Roman"/>
          <w:sz w:val="24"/>
          <w:szCs w:val="24"/>
        </w:rPr>
      </w:pPr>
      <w:bookmarkStart w:id="38" w:name="_Toc125125613"/>
      <w:r w:rsidRPr="007E0A92">
        <w:rPr>
          <w:rFonts w:cs="Times New Roman"/>
          <w:sz w:val="24"/>
          <w:szCs w:val="24"/>
        </w:rPr>
        <w:lastRenderedPageBreak/>
        <w:t xml:space="preserve">Требования к характеристикам взаимосвязей создаваемой </w:t>
      </w:r>
      <w:r w:rsidR="0059152B" w:rsidRPr="007E0A92">
        <w:rPr>
          <w:rFonts w:cs="Times New Roman"/>
          <w:sz w:val="24"/>
          <w:szCs w:val="24"/>
        </w:rPr>
        <w:t xml:space="preserve">ЕЦП </w:t>
      </w:r>
      <w:r w:rsidR="00A01090" w:rsidRPr="007E0A92">
        <w:rPr>
          <w:rFonts w:cs="Times New Roman"/>
          <w:sz w:val="24"/>
          <w:szCs w:val="24"/>
        </w:rPr>
        <w:t xml:space="preserve">ГИБДД </w:t>
      </w:r>
      <w:r w:rsidRPr="007E0A92">
        <w:rPr>
          <w:rFonts w:cs="Times New Roman"/>
          <w:sz w:val="24"/>
          <w:szCs w:val="24"/>
        </w:rPr>
        <w:t xml:space="preserve">со смежными </w:t>
      </w:r>
      <w:r w:rsidR="0059152B" w:rsidRPr="007E0A92">
        <w:rPr>
          <w:rFonts w:cs="Times New Roman"/>
          <w:sz w:val="24"/>
          <w:szCs w:val="24"/>
        </w:rPr>
        <w:t>сервисами ИСОД МВД России</w:t>
      </w:r>
      <w:r w:rsidR="00252BE8" w:rsidRPr="007E0A92">
        <w:rPr>
          <w:rFonts w:cs="Times New Roman"/>
          <w:sz w:val="24"/>
          <w:szCs w:val="24"/>
        </w:rPr>
        <w:t xml:space="preserve"> и с внешними АС (не входящими в ИСОД МВД России)</w:t>
      </w:r>
      <w:r w:rsidRPr="007E0A92">
        <w:rPr>
          <w:rFonts w:cs="Times New Roman"/>
          <w:sz w:val="24"/>
          <w:szCs w:val="24"/>
        </w:rPr>
        <w:t xml:space="preserve">, требования к </w:t>
      </w:r>
      <w:bookmarkStart w:id="39" w:name="_Hlk123635202"/>
      <w:r w:rsidRPr="007E0A92">
        <w:rPr>
          <w:rFonts w:cs="Times New Roman"/>
          <w:sz w:val="24"/>
          <w:szCs w:val="24"/>
        </w:rPr>
        <w:t>интероперабельности</w:t>
      </w:r>
      <w:bookmarkEnd w:id="39"/>
      <w:r w:rsidRPr="007E0A92">
        <w:rPr>
          <w:rFonts w:cs="Times New Roman"/>
          <w:sz w:val="24"/>
          <w:szCs w:val="24"/>
        </w:rPr>
        <w:t>, требования к совместимости</w:t>
      </w:r>
      <w:bookmarkEnd w:id="38"/>
    </w:p>
    <w:p w14:paraId="4BFD95AC" w14:textId="7A6EC69E" w:rsidR="00754B5D" w:rsidRDefault="00754B5D" w:rsidP="00D3326F">
      <w:pPr>
        <w:pStyle w:val="afe"/>
        <w:rPr>
          <w:sz w:val="24"/>
        </w:rPr>
      </w:pPr>
      <w:r w:rsidRPr="00D332F6">
        <w:rPr>
          <w:sz w:val="24"/>
        </w:rPr>
        <w:t>Автоматизация межсервисного взаимодействия ЕЦП ГИБДД и сервисов ИСОД МВД России должна быть реализована посредством базового сервиса ИСОД МВД России «Подсистема внешнего взаимодействия» (ПВВ)</w:t>
      </w:r>
      <w:r w:rsidR="00381AA2">
        <w:rPr>
          <w:sz w:val="24"/>
        </w:rPr>
        <w:t xml:space="preserve"> с использованием </w:t>
      </w:r>
      <w:r w:rsidR="00566C69">
        <w:rPr>
          <w:sz w:val="24"/>
        </w:rPr>
        <w:t xml:space="preserve">системы </w:t>
      </w:r>
      <w:r w:rsidR="00381AA2" w:rsidRPr="00FB1E83">
        <w:rPr>
          <w:sz w:val="24"/>
        </w:rPr>
        <w:t>«Получение и предоставление сведений»</w:t>
      </w:r>
      <w:r w:rsidR="00381AA2">
        <w:rPr>
          <w:sz w:val="24"/>
        </w:rPr>
        <w:t xml:space="preserve"> ЕЦП ГИБДД</w:t>
      </w:r>
      <w:r w:rsidRPr="00D332F6">
        <w:rPr>
          <w:sz w:val="24"/>
        </w:rPr>
        <w:t>.</w:t>
      </w:r>
    </w:p>
    <w:p w14:paraId="4D757BD6" w14:textId="20B0F924" w:rsidR="004524FE" w:rsidRPr="004524FE" w:rsidRDefault="00FF435E" w:rsidP="004524FE">
      <w:pPr>
        <w:pStyle w:val="afe"/>
        <w:rPr>
          <w:sz w:val="24"/>
        </w:rPr>
      </w:pPr>
      <w:r>
        <w:rPr>
          <w:sz w:val="24"/>
        </w:rPr>
        <w:t>По согласованию с Заказчиком д</w:t>
      </w:r>
      <w:r w:rsidR="004524FE">
        <w:rPr>
          <w:sz w:val="24"/>
        </w:rPr>
        <w:t xml:space="preserve">опускается </w:t>
      </w:r>
      <w:r>
        <w:rPr>
          <w:sz w:val="24"/>
        </w:rPr>
        <w:t xml:space="preserve">реализация механизмов прямого обращения </w:t>
      </w:r>
      <w:r w:rsidR="004524FE">
        <w:rPr>
          <w:sz w:val="24"/>
        </w:rPr>
        <w:t xml:space="preserve">Процессных систем ЕЦП ГИБДД к </w:t>
      </w:r>
      <w:r>
        <w:rPr>
          <w:sz w:val="24"/>
        </w:rPr>
        <w:t xml:space="preserve">существующим </w:t>
      </w:r>
      <w:r w:rsidR="004524FE">
        <w:rPr>
          <w:sz w:val="24"/>
          <w:lang w:val="en-US"/>
        </w:rPr>
        <w:t>API</w:t>
      </w:r>
      <w:r w:rsidR="004524FE" w:rsidRPr="004524FE">
        <w:rPr>
          <w:sz w:val="24"/>
        </w:rPr>
        <w:t xml:space="preserve"> </w:t>
      </w:r>
      <w:r w:rsidR="004524FE">
        <w:rPr>
          <w:sz w:val="24"/>
        </w:rPr>
        <w:t>НСИ, ЕСФЛ и ЕСЮЛ ИСОД</w:t>
      </w:r>
      <w:r w:rsidR="001913ED">
        <w:rPr>
          <w:sz w:val="24"/>
        </w:rPr>
        <w:t xml:space="preserve"> </w:t>
      </w:r>
      <w:r w:rsidR="001913ED" w:rsidRPr="00D332F6">
        <w:rPr>
          <w:sz w:val="24"/>
        </w:rPr>
        <w:t>МВД России</w:t>
      </w:r>
      <w:r>
        <w:rPr>
          <w:sz w:val="24"/>
        </w:rPr>
        <w:t xml:space="preserve"> для </w:t>
      </w:r>
      <w:r w:rsidR="007F5319">
        <w:rPr>
          <w:sz w:val="24"/>
        </w:rPr>
        <w:t>случ</w:t>
      </w:r>
      <w:r w:rsidR="00AD59C6">
        <w:rPr>
          <w:sz w:val="24"/>
        </w:rPr>
        <w:t>аев</w:t>
      </w:r>
      <w:r w:rsidR="007F5319">
        <w:rPr>
          <w:sz w:val="24"/>
        </w:rPr>
        <w:t xml:space="preserve"> </w:t>
      </w:r>
      <w:r>
        <w:rPr>
          <w:sz w:val="24"/>
        </w:rPr>
        <w:t>получения данных, не требующих авторизации пользователей</w:t>
      </w:r>
      <w:r w:rsidR="004524FE">
        <w:rPr>
          <w:sz w:val="24"/>
        </w:rPr>
        <w:t xml:space="preserve">. </w:t>
      </w:r>
      <w:r w:rsidR="007F5319">
        <w:rPr>
          <w:sz w:val="24"/>
        </w:rPr>
        <w:t>При этом должно</w:t>
      </w:r>
      <w:r w:rsidR="004524FE">
        <w:rPr>
          <w:sz w:val="24"/>
        </w:rPr>
        <w:t xml:space="preserve"> обеспечиват</w:t>
      </w:r>
      <w:r w:rsidR="007F5319">
        <w:rPr>
          <w:sz w:val="24"/>
        </w:rPr>
        <w:t>ь</w:t>
      </w:r>
      <w:r w:rsidR="004524FE">
        <w:rPr>
          <w:sz w:val="24"/>
        </w:rPr>
        <w:t xml:space="preserve">ся соблюдение установленных в </w:t>
      </w:r>
      <w:r w:rsidR="001913ED">
        <w:rPr>
          <w:sz w:val="24"/>
        </w:rPr>
        <w:t>ИСОД МВД России</w:t>
      </w:r>
      <w:r w:rsidR="004524FE">
        <w:rPr>
          <w:sz w:val="24"/>
        </w:rPr>
        <w:t xml:space="preserve"> требований к безопасности информации.</w:t>
      </w:r>
    </w:p>
    <w:p w14:paraId="5A63B808" w14:textId="0E8B5B3B" w:rsidR="00754B5D" w:rsidRDefault="00BF7B9B" w:rsidP="00D3326F">
      <w:pPr>
        <w:pStyle w:val="afe"/>
        <w:rPr>
          <w:sz w:val="24"/>
        </w:rPr>
      </w:pPr>
      <w:r w:rsidRPr="00BF7B9B">
        <w:rPr>
          <w:sz w:val="24"/>
        </w:rPr>
        <w:t xml:space="preserve">Взаимодействие с АС, не входящими в ИСОД МВД России, должно быть реализовано посредством СМЭВ </w:t>
      </w:r>
      <w:r w:rsidR="007F704A">
        <w:rPr>
          <w:sz w:val="24"/>
        </w:rPr>
        <w:t xml:space="preserve">и НСУД </w:t>
      </w:r>
      <w:r w:rsidRPr="00BF7B9B">
        <w:rPr>
          <w:sz w:val="24"/>
        </w:rPr>
        <w:t>с использованием ПВВ</w:t>
      </w:r>
      <w:r w:rsidR="00754B5D" w:rsidRPr="00D332F6">
        <w:rPr>
          <w:sz w:val="24"/>
        </w:rPr>
        <w:t>.</w:t>
      </w:r>
    </w:p>
    <w:p w14:paraId="76A8083F" w14:textId="16A49923" w:rsidR="00CB7ACB" w:rsidRPr="000F3B99" w:rsidRDefault="000F3B99" w:rsidP="00D3326F">
      <w:pPr>
        <w:pStyle w:val="afe"/>
        <w:rPr>
          <w:sz w:val="24"/>
        </w:rPr>
      </w:pPr>
      <w:r w:rsidRPr="000F3B99">
        <w:rPr>
          <w:sz w:val="24"/>
        </w:rPr>
        <w:t>Сервисы ЕЦП ГИБДД, предоставляемые для взаимодействия с ПВВ ИСОД, должны быть обратно совместимы и/или использовать версионность предоставляемого API</w:t>
      </w:r>
      <w:r>
        <w:rPr>
          <w:sz w:val="24"/>
        </w:rPr>
        <w:t>.</w:t>
      </w:r>
    </w:p>
    <w:p w14:paraId="7B4BDD39" w14:textId="095B1694" w:rsidR="007F704A" w:rsidRDefault="008325F9" w:rsidP="00D3326F">
      <w:pPr>
        <w:pStyle w:val="afe"/>
        <w:rPr>
          <w:sz w:val="24"/>
        </w:rPr>
      </w:pPr>
      <w:r>
        <w:rPr>
          <w:sz w:val="24"/>
        </w:rPr>
        <w:t>Для</w:t>
      </w:r>
      <w:r w:rsidR="007F704A">
        <w:rPr>
          <w:sz w:val="24"/>
        </w:rPr>
        <w:t xml:space="preserve"> обеспеч</w:t>
      </w:r>
      <w:r>
        <w:rPr>
          <w:sz w:val="24"/>
        </w:rPr>
        <w:t>ения</w:t>
      </w:r>
      <w:r w:rsidR="007F704A">
        <w:rPr>
          <w:sz w:val="24"/>
        </w:rPr>
        <w:t xml:space="preserve"> </w:t>
      </w:r>
      <w:r w:rsidR="007F704A" w:rsidRPr="007E0A92">
        <w:rPr>
          <w:sz w:val="24"/>
        </w:rPr>
        <w:t>соответстви</w:t>
      </w:r>
      <w:r>
        <w:rPr>
          <w:sz w:val="24"/>
        </w:rPr>
        <w:t>я</w:t>
      </w:r>
      <w:r w:rsidR="007F704A" w:rsidRPr="007E0A92">
        <w:rPr>
          <w:sz w:val="24"/>
        </w:rPr>
        <w:t xml:space="preserve"> ЕЦП ГИБДД требованиям, предъявляемым для включения в состав национальной системы управления данными (НСУД)</w:t>
      </w:r>
      <w:r>
        <w:rPr>
          <w:sz w:val="24"/>
        </w:rPr>
        <w:t xml:space="preserve">, </w:t>
      </w:r>
      <w:r w:rsidR="00E9166D">
        <w:rPr>
          <w:sz w:val="24"/>
        </w:rPr>
        <w:t xml:space="preserve">в </w:t>
      </w:r>
      <w:r>
        <w:rPr>
          <w:sz w:val="24"/>
        </w:rPr>
        <w:t>процессны</w:t>
      </w:r>
      <w:r w:rsidR="00E9166D">
        <w:rPr>
          <w:sz w:val="24"/>
        </w:rPr>
        <w:t>х</w:t>
      </w:r>
      <w:r>
        <w:rPr>
          <w:sz w:val="24"/>
        </w:rPr>
        <w:t xml:space="preserve"> информационны</w:t>
      </w:r>
      <w:r w:rsidR="00E9166D">
        <w:rPr>
          <w:sz w:val="24"/>
        </w:rPr>
        <w:t>х</w:t>
      </w:r>
      <w:r>
        <w:rPr>
          <w:sz w:val="24"/>
        </w:rPr>
        <w:t xml:space="preserve"> систем</w:t>
      </w:r>
      <w:r w:rsidR="00E9166D">
        <w:rPr>
          <w:sz w:val="24"/>
        </w:rPr>
        <w:t>ах</w:t>
      </w:r>
      <w:r w:rsidR="007F704A" w:rsidRPr="007E0A92">
        <w:rPr>
          <w:sz w:val="24"/>
        </w:rPr>
        <w:t xml:space="preserve"> </w:t>
      </w:r>
      <w:r>
        <w:rPr>
          <w:sz w:val="24"/>
        </w:rPr>
        <w:t xml:space="preserve">ЕЦП ГИБДД </w:t>
      </w:r>
      <w:r w:rsidR="00E9166D">
        <w:rPr>
          <w:sz w:val="24"/>
        </w:rPr>
        <w:t xml:space="preserve">должна быть обеспечена подготовка наборов информации для размещения на </w:t>
      </w:r>
      <w:r w:rsidR="00566C69">
        <w:rPr>
          <w:sz w:val="24"/>
        </w:rPr>
        <w:t xml:space="preserve">витрине </w:t>
      </w:r>
      <w:r w:rsidR="00E9166D">
        <w:rPr>
          <w:sz w:val="24"/>
        </w:rPr>
        <w:t xml:space="preserve">данных. Передача информации на </w:t>
      </w:r>
      <w:r w:rsidR="00566C69">
        <w:rPr>
          <w:sz w:val="24"/>
        </w:rPr>
        <w:t xml:space="preserve">витрину </w:t>
      </w:r>
      <w:r w:rsidR="00E9166D">
        <w:rPr>
          <w:sz w:val="24"/>
        </w:rPr>
        <w:t>данных должна обеспечиваться посредством ПВВ ИСОД МВД России.</w:t>
      </w:r>
    </w:p>
    <w:p w14:paraId="192C9689" w14:textId="26CD405C" w:rsidR="00E9166D" w:rsidRDefault="00E9166D" w:rsidP="00E9166D">
      <w:pPr>
        <w:pStyle w:val="afe"/>
        <w:rPr>
          <w:sz w:val="24"/>
        </w:rPr>
      </w:pPr>
      <w:r w:rsidRPr="00CB7ACB">
        <w:rPr>
          <w:sz w:val="24"/>
        </w:rPr>
        <w:t xml:space="preserve">Детальные требования к </w:t>
      </w:r>
      <w:r>
        <w:rPr>
          <w:sz w:val="24"/>
        </w:rPr>
        <w:t>перечню наборов данных и регламентам обмена в рамках информационного взаимодействия процессных систем</w:t>
      </w:r>
      <w:r w:rsidRPr="00CB7ACB">
        <w:rPr>
          <w:sz w:val="24"/>
        </w:rPr>
        <w:t xml:space="preserve"> ЕЦП ГИБДД со смежными сервисами ИСОД МВД России и с внешними АС (не входящими в ИСОД МВД России) должны быть уточнены на этапе разработки технических заданий на </w:t>
      </w:r>
      <w:r>
        <w:rPr>
          <w:sz w:val="24"/>
        </w:rPr>
        <w:t xml:space="preserve">доработку информационных </w:t>
      </w:r>
      <w:r w:rsidRPr="00CB7ACB">
        <w:rPr>
          <w:sz w:val="24"/>
        </w:rPr>
        <w:t>систем</w:t>
      </w:r>
      <w:r>
        <w:rPr>
          <w:sz w:val="24"/>
        </w:rPr>
        <w:t xml:space="preserve"> Госавтоинспекции в рамках подключения указанных систем к</w:t>
      </w:r>
      <w:r w:rsidRPr="00CB7ACB">
        <w:rPr>
          <w:sz w:val="24"/>
        </w:rPr>
        <w:t xml:space="preserve"> ЕЦП ГИБДД</w:t>
      </w:r>
      <w:r>
        <w:rPr>
          <w:sz w:val="24"/>
        </w:rPr>
        <w:t xml:space="preserve"> (в рамках отдельных контрактов)</w:t>
      </w:r>
      <w:r w:rsidRPr="00CB7ACB">
        <w:rPr>
          <w:sz w:val="24"/>
        </w:rPr>
        <w:t xml:space="preserve">. </w:t>
      </w:r>
    </w:p>
    <w:p w14:paraId="7B918E38" w14:textId="2C547B90" w:rsidR="004D64E7" w:rsidRPr="007E0A92" w:rsidRDefault="004D64E7" w:rsidP="00D3326F">
      <w:pPr>
        <w:pStyle w:val="3b"/>
        <w:spacing w:before="0" w:after="0"/>
        <w:ind w:left="0"/>
        <w:rPr>
          <w:rFonts w:cs="Times New Roman"/>
          <w:sz w:val="24"/>
          <w:szCs w:val="24"/>
        </w:rPr>
      </w:pPr>
      <w:bookmarkStart w:id="40" w:name="_Toc125125614"/>
      <w:r w:rsidRPr="007E0A92">
        <w:rPr>
          <w:rFonts w:cs="Times New Roman"/>
          <w:sz w:val="24"/>
          <w:szCs w:val="24"/>
        </w:rPr>
        <w:t xml:space="preserve">Требования к режимам функционирования </w:t>
      </w:r>
      <w:r w:rsidR="005838DE" w:rsidRPr="007E0A92">
        <w:rPr>
          <w:rFonts w:cs="Times New Roman"/>
          <w:sz w:val="24"/>
          <w:szCs w:val="24"/>
        </w:rPr>
        <w:t>ЕЦП ГИБДД</w:t>
      </w:r>
      <w:bookmarkEnd w:id="40"/>
    </w:p>
    <w:p w14:paraId="1B51D8E0" w14:textId="77777777" w:rsidR="00E9073F" w:rsidRPr="00D332F6" w:rsidRDefault="00E9073F" w:rsidP="00D3326F">
      <w:pPr>
        <w:pStyle w:val="afe"/>
        <w:rPr>
          <w:sz w:val="24"/>
        </w:rPr>
      </w:pPr>
      <w:r w:rsidRPr="00D332F6">
        <w:rPr>
          <w:sz w:val="24"/>
        </w:rPr>
        <w:t>Должно быть обеспечено функционирование ЕЦП ГИБДД в целом и входящих в ее состав функциональных компонент, в следующих режимах:</w:t>
      </w:r>
    </w:p>
    <w:p w14:paraId="2DF9C5EB" w14:textId="5A2AEB3E" w:rsidR="00E9073F" w:rsidRPr="00D332F6" w:rsidRDefault="00E9073F" w:rsidP="000F3B99">
      <w:pPr>
        <w:pStyle w:val="1f7"/>
        <w:numPr>
          <w:ilvl w:val="0"/>
          <w:numId w:val="1"/>
        </w:numPr>
        <w:tabs>
          <w:tab w:val="left" w:pos="1134"/>
        </w:tabs>
        <w:ind w:left="0" w:firstLine="709"/>
        <w:rPr>
          <w:sz w:val="24"/>
        </w:rPr>
      </w:pPr>
      <w:r w:rsidRPr="00D332F6">
        <w:rPr>
          <w:sz w:val="24"/>
        </w:rPr>
        <w:t>штатный режим (непрерывная круглосуточная работа);</w:t>
      </w:r>
    </w:p>
    <w:p w14:paraId="622A9938" w14:textId="0A16081C" w:rsidR="00E9073F" w:rsidRPr="00D332F6" w:rsidRDefault="00E9073F" w:rsidP="000F3B99">
      <w:pPr>
        <w:pStyle w:val="1f7"/>
        <w:numPr>
          <w:ilvl w:val="0"/>
          <w:numId w:val="1"/>
        </w:numPr>
        <w:tabs>
          <w:tab w:val="left" w:pos="1134"/>
        </w:tabs>
        <w:ind w:left="0" w:firstLine="709"/>
        <w:rPr>
          <w:sz w:val="24"/>
        </w:rPr>
      </w:pPr>
      <w:r w:rsidRPr="00D332F6">
        <w:rPr>
          <w:sz w:val="24"/>
        </w:rPr>
        <w:t>сервисный режим (для проведения обслуживания, реконфигурации и пополнения новыми компонентами).</w:t>
      </w:r>
    </w:p>
    <w:p w14:paraId="1744D2D0" w14:textId="067DEB4F" w:rsidR="00E9073F" w:rsidRPr="00D332F6" w:rsidRDefault="00E9073F" w:rsidP="00D3326F">
      <w:pPr>
        <w:pStyle w:val="afe"/>
        <w:rPr>
          <w:sz w:val="24"/>
        </w:rPr>
      </w:pPr>
      <w:r w:rsidRPr="00D332F6">
        <w:rPr>
          <w:sz w:val="24"/>
        </w:rPr>
        <w:lastRenderedPageBreak/>
        <w:t xml:space="preserve">В штатном режиме ЕЦП ГИБДД должна обеспечивать выполнение полного набора функций согласно требованиям к </w:t>
      </w:r>
      <w:r w:rsidR="00C40CEA">
        <w:rPr>
          <w:sz w:val="24"/>
        </w:rPr>
        <w:t xml:space="preserve">Ядру </w:t>
      </w:r>
      <w:r w:rsidRPr="00D332F6">
        <w:rPr>
          <w:sz w:val="24"/>
        </w:rPr>
        <w:t xml:space="preserve">ЕЦП ГИБДД и </w:t>
      </w:r>
      <w:r w:rsidR="00C40CEA">
        <w:rPr>
          <w:sz w:val="24"/>
        </w:rPr>
        <w:t xml:space="preserve">другим </w:t>
      </w:r>
      <w:r w:rsidRPr="00D332F6">
        <w:rPr>
          <w:sz w:val="24"/>
        </w:rPr>
        <w:t>входящим в состав</w:t>
      </w:r>
      <w:r w:rsidR="00C40CEA">
        <w:rPr>
          <w:sz w:val="24"/>
        </w:rPr>
        <w:t xml:space="preserve"> </w:t>
      </w:r>
      <w:r w:rsidR="00C40CEA" w:rsidRPr="00D332F6">
        <w:rPr>
          <w:sz w:val="24"/>
        </w:rPr>
        <w:t>ЕЦП ГИБДД</w:t>
      </w:r>
      <w:r w:rsidRPr="00D332F6">
        <w:rPr>
          <w:sz w:val="24"/>
        </w:rPr>
        <w:t xml:space="preserve"> компонентам.</w:t>
      </w:r>
    </w:p>
    <w:p w14:paraId="46582465" w14:textId="77777777" w:rsidR="00E9073F" w:rsidRPr="00D332F6" w:rsidRDefault="00E9073F" w:rsidP="00D3326F">
      <w:pPr>
        <w:pStyle w:val="afe"/>
        <w:rPr>
          <w:sz w:val="24"/>
        </w:rPr>
      </w:pPr>
      <w:r w:rsidRPr="00D332F6">
        <w:rPr>
          <w:sz w:val="24"/>
        </w:rPr>
        <w:t>Сервисный режим функционирования Системы должен быть доступен только для уполномоченных сотрудников обслуживающей организации, для проведения следующих работ:</w:t>
      </w:r>
    </w:p>
    <w:p w14:paraId="3E78FE53" w14:textId="3D642782" w:rsidR="00E9073F" w:rsidRPr="00D332F6" w:rsidRDefault="00E9073F" w:rsidP="000F3B99">
      <w:pPr>
        <w:pStyle w:val="1f7"/>
        <w:numPr>
          <w:ilvl w:val="0"/>
          <w:numId w:val="1"/>
        </w:numPr>
        <w:tabs>
          <w:tab w:val="left" w:pos="1134"/>
        </w:tabs>
        <w:ind w:left="0" w:firstLine="709"/>
        <w:rPr>
          <w:sz w:val="24"/>
        </w:rPr>
      </w:pPr>
      <w:r w:rsidRPr="00D332F6">
        <w:rPr>
          <w:sz w:val="24"/>
        </w:rPr>
        <w:t>регламентное обслуживание серверного оборудования и ОПО Системы;</w:t>
      </w:r>
    </w:p>
    <w:p w14:paraId="42C18281" w14:textId="145BE951" w:rsidR="00E9073F" w:rsidRPr="00D332F6" w:rsidRDefault="00E9073F" w:rsidP="000F3B99">
      <w:pPr>
        <w:pStyle w:val="1f7"/>
        <w:numPr>
          <w:ilvl w:val="0"/>
          <w:numId w:val="1"/>
        </w:numPr>
        <w:tabs>
          <w:tab w:val="left" w:pos="1134"/>
        </w:tabs>
        <w:ind w:left="0" w:firstLine="709"/>
        <w:rPr>
          <w:sz w:val="24"/>
        </w:rPr>
      </w:pPr>
      <w:r w:rsidRPr="00D332F6">
        <w:rPr>
          <w:sz w:val="24"/>
        </w:rPr>
        <w:t>восстановление после сбоев и аварийных ситуаций;</w:t>
      </w:r>
    </w:p>
    <w:p w14:paraId="14B86C3A" w14:textId="424290D0" w:rsidR="00E9073F" w:rsidRPr="00D332F6" w:rsidRDefault="00E9073F" w:rsidP="000F3B99">
      <w:pPr>
        <w:pStyle w:val="1f7"/>
        <w:numPr>
          <w:ilvl w:val="0"/>
          <w:numId w:val="1"/>
        </w:numPr>
        <w:tabs>
          <w:tab w:val="left" w:pos="1134"/>
        </w:tabs>
        <w:ind w:left="0" w:firstLine="709"/>
        <w:rPr>
          <w:sz w:val="24"/>
        </w:rPr>
      </w:pPr>
      <w:r w:rsidRPr="00D332F6">
        <w:rPr>
          <w:sz w:val="24"/>
        </w:rPr>
        <w:t>обновление версий ОПО и/или СПО.</w:t>
      </w:r>
    </w:p>
    <w:p w14:paraId="021CACFD" w14:textId="6DE4AF44" w:rsidR="00E9073F" w:rsidRPr="00D332F6" w:rsidRDefault="00E9073F" w:rsidP="00D3326F">
      <w:pPr>
        <w:pStyle w:val="afe"/>
        <w:rPr>
          <w:sz w:val="24"/>
        </w:rPr>
      </w:pPr>
      <w:r w:rsidRPr="00D332F6">
        <w:rPr>
          <w:sz w:val="24"/>
        </w:rPr>
        <w:t xml:space="preserve">Функционирование Системы при аварийных режимах работы </w:t>
      </w:r>
      <w:r w:rsidR="000F3B99" w:rsidRPr="00D332F6">
        <w:rPr>
          <w:sz w:val="24"/>
        </w:rPr>
        <w:t xml:space="preserve">ЕЦП ГИБДД </w:t>
      </w:r>
      <w:r w:rsidRPr="00D332F6">
        <w:rPr>
          <w:sz w:val="24"/>
        </w:rPr>
        <w:t>не предусматривается. Под аварийными режимами работы понимаются:</w:t>
      </w:r>
    </w:p>
    <w:p w14:paraId="21251711" w14:textId="74179260" w:rsidR="00E9073F" w:rsidRPr="00D332F6" w:rsidRDefault="00E9073F" w:rsidP="000F3B99">
      <w:pPr>
        <w:pStyle w:val="1f7"/>
        <w:numPr>
          <w:ilvl w:val="0"/>
          <w:numId w:val="1"/>
        </w:numPr>
        <w:tabs>
          <w:tab w:val="left" w:pos="1134"/>
        </w:tabs>
        <w:ind w:left="0" w:firstLine="709"/>
        <w:rPr>
          <w:sz w:val="24"/>
        </w:rPr>
      </w:pPr>
      <w:r w:rsidRPr="00D332F6">
        <w:rPr>
          <w:sz w:val="24"/>
        </w:rPr>
        <w:t>отказы и</w:t>
      </w:r>
      <w:r w:rsidR="000F3B99">
        <w:rPr>
          <w:sz w:val="24"/>
        </w:rPr>
        <w:t xml:space="preserve"> сбои серверного общесистемного/</w:t>
      </w:r>
      <w:r w:rsidRPr="00D332F6">
        <w:rPr>
          <w:sz w:val="24"/>
        </w:rPr>
        <w:t>специального программного обеспечения и оборудования, в т.ч. структурных узлов системы;</w:t>
      </w:r>
    </w:p>
    <w:p w14:paraId="26F2A0A6" w14:textId="7E703C57" w:rsidR="00E9073F" w:rsidRPr="00D332F6" w:rsidRDefault="00E9073F" w:rsidP="000F3B99">
      <w:pPr>
        <w:pStyle w:val="1f7"/>
        <w:numPr>
          <w:ilvl w:val="0"/>
          <w:numId w:val="1"/>
        </w:numPr>
        <w:tabs>
          <w:tab w:val="left" w:pos="1134"/>
        </w:tabs>
        <w:ind w:left="0" w:firstLine="709"/>
        <w:rPr>
          <w:sz w:val="24"/>
        </w:rPr>
      </w:pPr>
      <w:r w:rsidRPr="00D332F6">
        <w:rPr>
          <w:sz w:val="24"/>
        </w:rPr>
        <w:t>отказы и сбои общесистемного и программного обеспечения рабочих станций системы.</w:t>
      </w:r>
    </w:p>
    <w:p w14:paraId="23E2250C" w14:textId="47176D0F" w:rsidR="004D64E7" w:rsidRPr="007E0A92" w:rsidRDefault="004D64E7" w:rsidP="00D3326F">
      <w:pPr>
        <w:pStyle w:val="3b"/>
        <w:spacing w:before="0" w:after="0"/>
        <w:ind w:left="0"/>
        <w:rPr>
          <w:rFonts w:cs="Times New Roman"/>
          <w:sz w:val="24"/>
          <w:szCs w:val="24"/>
        </w:rPr>
      </w:pPr>
      <w:bookmarkStart w:id="41" w:name="_Toc125125615"/>
      <w:r w:rsidRPr="007E0A92">
        <w:rPr>
          <w:rFonts w:cs="Times New Roman"/>
          <w:sz w:val="24"/>
          <w:szCs w:val="24"/>
        </w:rPr>
        <w:t xml:space="preserve">Требования по диагностированию </w:t>
      </w:r>
      <w:r w:rsidR="005838DE" w:rsidRPr="007E0A92">
        <w:rPr>
          <w:rFonts w:cs="Times New Roman"/>
          <w:sz w:val="24"/>
          <w:szCs w:val="24"/>
        </w:rPr>
        <w:t>ЕЦП ГИБДД</w:t>
      </w:r>
      <w:bookmarkEnd w:id="41"/>
    </w:p>
    <w:p w14:paraId="34F76E52" w14:textId="4E8B11C5" w:rsidR="0070731F" w:rsidRPr="00D332F6" w:rsidRDefault="0070731F" w:rsidP="00D3326F">
      <w:pPr>
        <w:pStyle w:val="afe"/>
        <w:rPr>
          <w:sz w:val="24"/>
          <w:highlight w:val="cyan"/>
        </w:rPr>
      </w:pPr>
      <w:r w:rsidRPr="00D332F6">
        <w:rPr>
          <w:sz w:val="24"/>
        </w:rPr>
        <w:t>Для диагностирования системы должны использоваться</w:t>
      </w:r>
      <w:r w:rsidR="00C40CEA">
        <w:rPr>
          <w:sz w:val="24"/>
        </w:rPr>
        <w:t xml:space="preserve"> возможности </w:t>
      </w:r>
      <w:r w:rsidR="00C40CEA" w:rsidRPr="00381AA2">
        <w:rPr>
          <w:sz w:val="24"/>
        </w:rPr>
        <w:t>Систем</w:t>
      </w:r>
      <w:r w:rsidR="00C40CEA">
        <w:rPr>
          <w:sz w:val="24"/>
        </w:rPr>
        <w:t>ы</w:t>
      </w:r>
      <w:r w:rsidR="00C40CEA" w:rsidRPr="00381AA2">
        <w:rPr>
          <w:sz w:val="24"/>
        </w:rPr>
        <w:t xml:space="preserve"> мониторинга бизнес-метрик</w:t>
      </w:r>
      <w:r w:rsidR="00C40CEA">
        <w:rPr>
          <w:sz w:val="24"/>
        </w:rPr>
        <w:t xml:space="preserve"> ЕЦП ГИБДД и</w:t>
      </w:r>
      <w:r w:rsidRPr="00D332F6">
        <w:rPr>
          <w:sz w:val="24"/>
        </w:rPr>
        <w:t xml:space="preserve"> штатные средства ИСОД МВД России.</w:t>
      </w:r>
    </w:p>
    <w:p w14:paraId="5F17C27F" w14:textId="6D2A9169" w:rsidR="004D64E7" w:rsidRPr="007E0A92" w:rsidRDefault="004D64E7" w:rsidP="00D3326F">
      <w:pPr>
        <w:pStyle w:val="3b"/>
        <w:spacing w:before="0" w:after="0"/>
        <w:ind w:left="0"/>
        <w:rPr>
          <w:rFonts w:cs="Times New Roman"/>
          <w:sz w:val="24"/>
          <w:szCs w:val="24"/>
        </w:rPr>
      </w:pPr>
      <w:bookmarkStart w:id="42" w:name="_Toc125125616"/>
      <w:r w:rsidRPr="007E0A92">
        <w:rPr>
          <w:rFonts w:cs="Times New Roman"/>
          <w:sz w:val="24"/>
          <w:szCs w:val="24"/>
        </w:rPr>
        <w:t xml:space="preserve">Перспективы развития, модернизации </w:t>
      </w:r>
      <w:r w:rsidR="0059152B" w:rsidRPr="007E0A92">
        <w:rPr>
          <w:rFonts w:cs="Times New Roman"/>
          <w:sz w:val="24"/>
          <w:szCs w:val="24"/>
        </w:rPr>
        <w:t>ЕЦП Г</w:t>
      </w:r>
      <w:r w:rsidR="005838DE" w:rsidRPr="007E0A92">
        <w:rPr>
          <w:rFonts w:cs="Times New Roman"/>
          <w:sz w:val="24"/>
          <w:szCs w:val="24"/>
        </w:rPr>
        <w:t>ИБДД</w:t>
      </w:r>
      <w:bookmarkEnd w:id="42"/>
    </w:p>
    <w:p w14:paraId="3CB92C92" w14:textId="7FEFA906" w:rsidR="0055087C" w:rsidRDefault="0070731F" w:rsidP="0055087C">
      <w:pPr>
        <w:pStyle w:val="afe"/>
        <w:rPr>
          <w:sz w:val="24"/>
        </w:rPr>
      </w:pPr>
      <w:r w:rsidRPr="00D332F6">
        <w:rPr>
          <w:sz w:val="24"/>
        </w:rPr>
        <w:t>При разработке ЕЦП ГИБДД должно быть предусмотрено наличие возможности масштабирования, в том числе, за счет интеграции в ЕЦП ГИБДД других, вновь создаваемых систем.</w:t>
      </w:r>
    </w:p>
    <w:p w14:paraId="283447CA" w14:textId="27B8EA60" w:rsidR="00E9166D" w:rsidRDefault="00E9166D" w:rsidP="0055087C">
      <w:pPr>
        <w:pStyle w:val="afe"/>
        <w:rPr>
          <w:sz w:val="24"/>
        </w:rPr>
      </w:pPr>
      <w:r>
        <w:rPr>
          <w:sz w:val="24"/>
        </w:rPr>
        <w:t xml:space="preserve">Интеграция новых </w:t>
      </w:r>
      <w:r w:rsidR="004469F5">
        <w:rPr>
          <w:sz w:val="24"/>
        </w:rPr>
        <w:t xml:space="preserve">систем </w:t>
      </w:r>
      <w:r>
        <w:rPr>
          <w:sz w:val="24"/>
        </w:rPr>
        <w:t xml:space="preserve">в ЕЦП ГИБДД должна </w:t>
      </w:r>
      <w:r w:rsidR="00CC705C">
        <w:rPr>
          <w:sz w:val="24"/>
        </w:rPr>
        <w:t>основываться</w:t>
      </w:r>
      <w:r>
        <w:rPr>
          <w:sz w:val="24"/>
        </w:rPr>
        <w:t xml:space="preserve"> на </w:t>
      </w:r>
      <w:r w:rsidR="00CC705C">
        <w:rPr>
          <w:sz w:val="24"/>
        </w:rPr>
        <w:t>базе</w:t>
      </w:r>
      <w:r>
        <w:rPr>
          <w:sz w:val="24"/>
        </w:rPr>
        <w:t xml:space="preserve"> </w:t>
      </w:r>
      <w:r w:rsidR="00CC705C">
        <w:rPr>
          <w:sz w:val="24"/>
        </w:rPr>
        <w:t>обеспечения</w:t>
      </w:r>
      <w:r>
        <w:rPr>
          <w:sz w:val="24"/>
        </w:rPr>
        <w:t xml:space="preserve"> соответствия новых информационных </w:t>
      </w:r>
      <w:r w:rsidR="00CC705C">
        <w:rPr>
          <w:sz w:val="24"/>
        </w:rPr>
        <w:t xml:space="preserve">систем </w:t>
      </w:r>
      <w:r>
        <w:rPr>
          <w:sz w:val="24"/>
        </w:rPr>
        <w:t>правилам/регламентам взаимодействия в рамках ЕЦП ГИБДД:</w:t>
      </w:r>
    </w:p>
    <w:p w14:paraId="56275FA9" w14:textId="4EC47DE4" w:rsidR="00E9166D" w:rsidRDefault="00E9166D" w:rsidP="00B933B8">
      <w:pPr>
        <w:pStyle w:val="afe"/>
        <w:numPr>
          <w:ilvl w:val="0"/>
          <w:numId w:val="24"/>
        </w:numPr>
        <w:ind w:left="1134" w:hanging="425"/>
        <w:rPr>
          <w:sz w:val="24"/>
        </w:rPr>
      </w:pPr>
      <w:r>
        <w:rPr>
          <w:sz w:val="24"/>
        </w:rPr>
        <w:t>использование централизованной ролевой модели ЕЦП ГИБДД;</w:t>
      </w:r>
    </w:p>
    <w:p w14:paraId="631E76A8" w14:textId="422466E9" w:rsidR="0001630C" w:rsidRDefault="0001630C" w:rsidP="00B933B8">
      <w:pPr>
        <w:pStyle w:val="afe"/>
        <w:numPr>
          <w:ilvl w:val="0"/>
          <w:numId w:val="24"/>
        </w:numPr>
        <w:ind w:left="1134" w:hanging="425"/>
        <w:rPr>
          <w:sz w:val="24"/>
        </w:rPr>
      </w:pPr>
      <w:r>
        <w:rPr>
          <w:sz w:val="24"/>
        </w:rPr>
        <w:t>обеспечение оправки событий пользователей/событий безопасности в СОИБ;</w:t>
      </w:r>
    </w:p>
    <w:p w14:paraId="218FF25F" w14:textId="7C0432F2" w:rsidR="00E9166D" w:rsidRDefault="00E9166D" w:rsidP="00B933B8">
      <w:pPr>
        <w:pStyle w:val="afe"/>
        <w:numPr>
          <w:ilvl w:val="0"/>
          <w:numId w:val="24"/>
        </w:numPr>
        <w:ind w:left="1134" w:hanging="425"/>
        <w:rPr>
          <w:sz w:val="24"/>
        </w:rPr>
      </w:pPr>
      <w:r>
        <w:rPr>
          <w:sz w:val="24"/>
        </w:rPr>
        <w:t xml:space="preserve">использование </w:t>
      </w:r>
      <w:r w:rsidRPr="00CC705C">
        <w:rPr>
          <w:sz w:val="24"/>
        </w:rPr>
        <w:t>API</w:t>
      </w:r>
      <w:r>
        <w:rPr>
          <w:sz w:val="24"/>
        </w:rPr>
        <w:t xml:space="preserve"> транспортной системы </w:t>
      </w:r>
      <w:r w:rsidR="00D27FB0">
        <w:rPr>
          <w:sz w:val="24"/>
        </w:rPr>
        <w:t xml:space="preserve">ЕЦП ГИБДД </w:t>
      </w:r>
      <w:r>
        <w:rPr>
          <w:sz w:val="24"/>
        </w:rPr>
        <w:t>для инфообмена в рамках ЕЦП;</w:t>
      </w:r>
    </w:p>
    <w:p w14:paraId="0ADA2B48" w14:textId="48237875" w:rsidR="00E9166D" w:rsidRDefault="00E9166D" w:rsidP="00B933B8">
      <w:pPr>
        <w:pStyle w:val="afe"/>
        <w:numPr>
          <w:ilvl w:val="0"/>
          <w:numId w:val="24"/>
        </w:numPr>
        <w:ind w:left="1134" w:hanging="425"/>
        <w:rPr>
          <w:sz w:val="24"/>
        </w:rPr>
      </w:pPr>
      <w:r>
        <w:rPr>
          <w:sz w:val="24"/>
        </w:rPr>
        <w:t xml:space="preserve">использование общих справочников/каталогов ЕЦП ГИБДД и </w:t>
      </w:r>
      <w:r w:rsidR="00FC65E0">
        <w:rPr>
          <w:sz w:val="24"/>
        </w:rPr>
        <w:t>Р</w:t>
      </w:r>
      <w:r w:rsidR="00FC65E0" w:rsidRPr="00D95DA1">
        <w:rPr>
          <w:sz w:val="24"/>
        </w:rPr>
        <w:t>еестров</w:t>
      </w:r>
      <w:r w:rsidR="00FC65E0">
        <w:rPr>
          <w:sz w:val="24"/>
        </w:rPr>
        <w:t xml:space="preserve"> (Единых сервисов)</w:t>
      </w:r>
      <w:r>
        <w:rPr>
          <w:sz w:val="24"/>
        </w:rPr>
        <w:t xml:space="preserve"> ЕЦП ГИБДД;</w:t>
      </w:r>
    </w:p>
    <w:p w14:paraId="32E8A7BE" w14:textId="6B8AEC37" w:rsidR="00E9166D" w:rsidRDefault="00E9166D" w:rsidP="00B933B8">
      <w:pPr>
        <w:pStyle w:val="afe"/>
        <w:numPr>
          <w:ilvl w:val="0"/>
          <w:numId w:val="24"/>
        </w:numPr>
        <w:ind w:left="1134" w:hanging="425"/>
        <w:rPr>
          <w:sz w:val="24"/>
        </w:rPr>
      </w:pPr>
      <w:r>
        <w:rPr>
          <w:sz w:val="24"/>
        </w:rPr>
        <w:t xml:space="preserve">предоставление необходимых интерфейсов для </w:t>
      </w:r>
      <w:r w:rsidR="00D27FB0">
        <w:rPr>
          <w:sz w:val="24"/>
        </w:rPr>
        <w:t xml:space="preserve">сбора информации Системой </w:t>
      </w:r>
      <w:r w:rsidR="00D27FB0" w:rsidRPr="00D27FB0">
        <w:rPr>
          <w:sz w:val="24"/>
        </w:rPr>
        <w:t>мониторинга бизнес-метрик</w:t>
      </w:r>
      <w:r w:rsidR="00D27FB0">
        <w:rPr>
          <w:sz w:val="24"/>
        </w:rPr>
        <w:t>;</w:t>
      </w:r>
    </w:p>
    <w:p w14:paraId="32462D4F" w14:textId="10F1B500" w:rsidR="00D27FB0" w:rsidRDefault="00D27FB0" w:rsidP="00B933B8">
      <w:pPr>
        <w:pStyle w:val="afe"/>
        <w:numPr>
          <w:ilvl w:val="0"/>
          <w:numId w:val="24"/>
        </w:numPr>
        <w:ind w:left="1134" w:hanging="425"/>
        <w:rPr>
          <w:sz w:val="24"/>
        </w:rPr>
      </w:pPr>
      <w:r>
        <w:rPr>
          <w:sz w:val="24"/>
        </w:rPr>
        <w:lastRenderedPageBreak/>
        <w:t>соответствие требованиям Системы управления жизненным циклом ЕЦП ГИБДД.</w:t>
      </w:r>
    </w:p>
    <w:p w14:paraId="23B977ED" w14:textId="44C53636" w:rsidR="00C40CEA" w:rsidRPr="00E9166D" w:rsidRDefault="00C40CEA" w:rsidP="00C40CEA">
      <w:pPr>
        <w:pStyle w:val="afe"/>
        <w:rPr>
          <w:sz w:val="24"/>
        </w:rPr>
      </w:pPr>
      <w:r>
        <w:rPr>
          <w:sz w:val="24"/>
        </w:rPr>
        <w:t>Вышеуказанные правила должны быть описаны</w:t>
      </w:r>
      <w:r w:rsidR="00F72A80">
        <w:rPr>
          <w:sz w:val="24"/>
        </w:rPr>
        <w:t xml:space="preserve"> в</w:t>
      </w:r>
      <w:r>
        <w:rPr>
          <w:sz w:val="24"/>
        </w:rPr>
        <w:t xml:space="preserve"> документе «Типовые технические требования к информационным системам для подключения к ЕЦП ГИБДД», разрабатываемого в рамках </w:t>
      </w:r>
      <w:r w:rsidR="00FF53B2">
        <w:rPr>
          <w:sz w:val="24"/>
        </w:rPr>
        <w:t>работ по настоящему Техническому заданию</w:t>
      </w:r>
      <w:r>
        <w:rPr>
          <w:sz w:val="24"/>
        </w:rPr>
        <w:t>.</w:t>
      </w:r>
    </w:p>
    <w:p w14:paraId="71B53714" w14:textId="216A2641" w:rsidR="007C38AB" w:rsidRPr="007E0A92" w:rsidRDefault="007C38AB" w:rsidP="007C38AB">
      <w:pPr>
        <w:pStyle w:val="2a"/>
        <w:spacing w:before="0" w:after="0"/>
        <w:ind w:left="0"/>
        <w:rPr>
          <w:rFonts w:cs="Times New Roman"/>
          <w:sz w:val="24"/>
          <w:szCs w:val="24"/>
        </w:rPr>
      </w:pPr>
      <w:bookmarkStart w:id="43" w:name="_Toc125125617"/>
      <w:r w:rsidRPr="007E0A92">
        <w:rPr>
          <w:rFonts w:cs="Times New Roman"/>
          <w:sz w:val="24"/>
          <w:szCs w:val="24"/>
        </w:rPr>
        <w:t xml:space="preserve">Требования к </w:t>
      </w:r>
      <w:r w:rsidR="00862225">
        <w:rPr>
          <w:rFonts w:cs="Times New Roman"/>
          <w:sz w:val="24"/>
          <w:szCs w:val="24"/>
        </w:rPr>
        <w:t>модернизации</w:t>
      </w:r>
      <w:r>
        <w:rPr>
          <w:rFonts w:cs="Times New Roman"/>
          <w:sz w:val="24"/>
          <w:szCs w:val="24"/>
        </w:rPr>
        <w:t xml:space="preserve"> ФИС ГИБДД-М</w:t>
      </w:r>
      <w:bookmarkEnd w:id="43"/>
      <w:r w:rsidR="00862225">
        <w:rPr>
          <w:rFonts w:cs="Times New Roman"/>
          <w:sz w:val="24"/>
          <w:szCs w:val="24"/>
        </w:rPr>
        <w:t xml:space="preserve"> </w:t>
      </w:r>
    </w:p>
    <w:p w14:paraId="147F2BF6" w14:textId="52836D9D" w:rsidR="007C38AB" w:rsidRDefault="00520957" w:rsidP="007C38AB">
      <w:pPr>
        <w:pStyle w:val="afe"/>
        <w:rPr>
          <w:sz w:val="24"/>
        </w:rPr>
      </w:pPr>
      <w:r>
        <w:rPr>
          <w:sz w:val="24"/>
        </w:rPr>
        <w:t xml:space="preserve">Импортозамещение </w:t>
      </w:r>
      <w:r w:rsidR="007C38AB">
        <w:rPr>
          <w:sz w:val="24"/>
        </w:rPr>
        <w:t>ФИС ГИБДД-М должн</w:t>
      </w:r>
      <w:r>
        <w:rPr>
          <w:sz w:val="24"/>
        </w:rPr>
        <w:t>о</w:t>
      </w:r>
      <w:r w:rsidR="007C38AB">
        <w:rPr>
          <w:sz w:val="24"/>
        </w:rPr>
        <w:t xml:space="preserve"> </w:t>
      </w:r>
      <w:r w:rsidR="007C38AB" w:rsidRPr="007C38AB">
        <w:rPr>
          <w:sz w:val="24"/>
        </w:rPr>
        <w:t>обеспеч</w:t>
      </w:r>
      <w:r w:rsidR="007C38AB">
        <w:rPr>
          <w:sz w:val="24"/>
        </w:rPr>
        <w:t xml:space="preserve">ить </w:t>
      </w:r>
      <w:r w:rsidR="007C38AB" w:rsidRPr="007C38AB">
        <w:rPr>
          <w:sz w:val="24"/>
        </w:rPr>
        <w:t>переход на использование отечественного и (или) свободно распространяемого программного обеспечения с открытым исходным кодом</w:t>
      </w:r>
      <w:r w:rsidR="007C38AB">
        <w:rPr>
          <w:sz w:val="24"/>
        </w:rPr>
        <w:t xml:space="preserve"> </w:t>
      </w:r>
      <w:r w:rsidR="00D131F7">
        <w:rPr>
          <w:sz w:val="24"/>
        </w:rPr>
        <w:t>с включением ФИС ГИБДД-М</w:t>
      </w:r>
      <w:r w:rsidR="008338AB">
        <w:rPr>
          <w:sz w:val="24"/>
        </w:rPr>
        <w:t xml:space="preserve"> в состав ЕЦП ГИБДД (подключени</w:t>
      </w:r>
      <w:r w:rsidR="00A3117F">
        <w:rPr>
          <w:sz w:val="24"/>
        </w:rPr>
        <w:t>ем</w:t>
      </w:r>
      <w:r w:rsidR="008338AB">
        <w:rPr>
          <w:sz w:val="24"/>
        </w:rPr>
        <w:t xml:space="preserve"> ФИС ГИБДД-М к Ядру ЕЦП ГИБДД)</w:t>
      </w:r>
      <w:r w:rsidR="007C38AB">
        <w:rPr>
          <w:sz w:val="24"/>
        </w:rPr>
        <w:t>.</w:t>
      </w:r>
    </w:p>
    <w:p w14:paraId="6045D858" w14:textId="63F11DE1" w:rsidR="00755B0B" w:rsidRDefault="00755B0B" w:rsidP="007C38AB">
      <w:pPr>
        <w:pStyle w:val="afe"/>
        <w:rPr>
          <w:sz w:val="24"/>
        </w:rPr>
      </w:pPr>
      <w:r>
        <w:rPr>
          <w:sz w:val="24"/>
        </w:rPr>
        <w:t>В рамках включения ФИС ГИБДД-М в состав ЕЦП ГИБДД должны быть проведены следующие мероприятия:</w:t>
      </w:r>
    </w:p>
    <w:p w14:paraId="2CACE299" w14:textId="03693B21" w:rsidR="00755B0B" w:rsidRPr="00755B0B" w:rsidRDefault="00755B0B" w:rsidP="00755B0B">
      <w:pPr>
        <w:pStyle w:val="afe"/>
        <w:numPr>
          <w:ilvl w:val="0"/>
          <w:numId w:val="24"/>
        </w:numPr>
        <w:ind w:left="1134" w:hanging="425"/>
        <w:rPr>
          <w:sz w:val="24"/>
        </w:rPr>
      </w:pPr>
      <w:r w:rsidRPr="00755B0B">
        <w:rPr>
          <w:sz w:val="24"/>
        </w:rPr>
        <w:t xml:space="preserve">Перенос администрирования в </w:t>
      </w:r>
      <w:r>
        <w:rPr>
          <w:sz w:val="24"/>
        </w:rPr>
        <w:t>Систему обеспечения информационной безопасности</w:t>
      </w:r>
      <w:r w:rsidRPr="00755B0B">
        <w:rPr>
          <w:sz w:val="24"/>
        </w:rPr>
        <w:t xml:space="preserve"> ЕЦП ГИБДД; </w:t>
      </w:r>
      <w:r>
        <w:rPr>
          <w:sz w:val="24"/>
        </w:rPr>
        <w:t>п</w:t>
      </w:r>
      <w:r w:rsidRPr="00755B0B">
        <w:rPr>
          <w:sz w:val="24"/>
        </w:rPr>
        <w:t>ереход на общие механизмы закрытия данных;</w:t>
      </w:r>
    </w:p>
    <w:p w14:paraId="7F7DC206" w14:textId="3C6859CF" w:rsidR="00755B0B" w:rsidRPr="00755B0B" w:rsidRDefault="00755B0B" w:rsidP="00755B0B">
      <w:pPr>
        <w:pStyle w:val="afe"/>
        <w:numPr>
          <w:ilvl w:val="0"/>
          <w:numId w:val="24"/>
        </w:numPr>
        <w:ind w:left="1134" w:hanging="425"/>
        <w:rPr>
          <w:sz w:val="24"/>
        </w:rPr>
      </w:pPr>
      <w:r w:rsidRPr="00755B0B">
        <w:rPr>
          <w:sz w:val="24"/>
        </w:rPr>
        <w:t>Перенос НСИ в Систему общих каталогов и справочников ЕЦП ГИБДД и НСИ ИСОД;</w:t>
      </w:r>
    </w:p>
    <w:p w14:paraId="16895419" w14:textId="13D0F4CD" w:rsidR="00755B0B" w:rsidRPr="00755B0B" w:rsidRDefault="00755B0B" w:rsidP="00755B0B">
      <w:pPr>
        <w:pStyle w:val="afe"/>
        <w:numPr>
          <w:ilvl w:val="0"/>
          <w:numId w:val="24"/>
        </w:numPr>
        <w:ind w:left="1134" w:hanging="425"/>
        <w:rPr>
          <w:sz w:val="24"/>
        </w:rPr>
      </w:pPr>
      <w:r w:rsidRPr="00755B0B">
        <w:rPr>
          <w:sz w:val="24"/>
        </w:rPr>
        <w:t xml:space="preserve">Переход на работу с </w:t>
      </w:r>
      <w:r w:rsidR="00372AFD">
        <w:rPr>
          <w:sz w:val="24"/>
        </w:rPr>
        <w:t>системой</w:t>
      </w:r>
      <w:r w:rsidR="00372AFD" w:rsidRPr="00755B0B">
        <w:rPr>
          <w:sz w:val="24"/>
        </w:rPr>
        <w:t xml:space="preserve"> </w:t>
      </w:r>
      <w:r w:rsidRPr="00755B0B">
        <w:rPr>
          <w:sz w:val="24"/>
        </w:rPr>
        <w:t>«Получения и предоставления сведений»</w:t>
      </w:r>
      <w:r w:rsidR="00A3117F">
        <w:rPr>
          <w:sz w:val="24"/>
        </w:rPr>
        <w:t xml:space="preserve"> ЕЦП ГИБДД</w:t>
      </w:r>
      <w:r w:rsidRPr="00755B0B">
        <w:rPr>
          <w:sz w:val="24"/>
        </w:rPr>
        <w:t xml:space="preserve"> в части взаимодействия со СМЭВ;</w:t>
      </w:r>
    </w:p>
    <w:p w14:paraId="2D6BF68F" w14:textId="5E7AAB05" w:rsidR="00755B0B" w:rsidRPr="00755B0B" w:rsidRDefault="00755B0B" w:rsidP="00755B0B">
      <w:pPr>
        <w:pStyle w:val="afe"/>
        <w:numPr>
          <w:ilvl w:val="0"/>
          <w:numId w:val="24"/>
        </w:numPr>
        <w:ind w:left="1134" w:hanging="425"/>
        <w:rPr>
          <w:sz w:val="24"/>
        </w:rPr>
      </w:pPr>
      <w:r w:rsidRPr="00755B0B">
        <w:rPr>
          <w:sz w:val="24"/>
        </w:rPr>
        <w:t>Предоставление API для системы мониторинга бизнес-метрик</w:t>
      </w:r>
      <w:r w:rsidR="00A3117F">
        <w:rPr>
          <w:sz w:val="24"/>
        </w:rPr>
        <w:t xml:space="preserve"> ЕЦП ГИБДД</w:t>
      </w:r>
      <w:r w:rsidRPr="00755B0B">
        <w:rPr>
          <w:sz w:val="24"/>
        </w:rPr>
        <w:t>;</w:t>
      </w:r>
    </w:p>
    <w:p w14:paraId="7DC5C464" w14:textId="3FED0179" w:rsidR="00755B0B" w:rsidRPr="00755B0B" w:rsidRDefault="00755B0B" w:rsidP="00372AFD">
      <w:pPr>
        <w:pStyle w:val="afe"/>
        <w:numPr>
          <w:ilvl w:val="0"/>
          <w:numId w:val="24"/>
        </w:numPr>
        <w:ind w:left="1134" w:hanging="425"/>
        <w:rPr>
          <w:sz w:val="24"/>
        </w:rPr>
      </w:pPr>
      <w:r w:rsidRPr="00755B0B">
        <w:rPr>
          <w:sz w:val="24"/>
        </w:rPr>
        <w:t>Подключение к Системе управления жизненным циклом</w:t>
      </w:r>
      <w:r w:rsidR="00A3117F">
        <w:rPr>
          <w:sz w:val="24"/>
        </w:rPr>
        <w:t xml:space="preserve"> ЕЦП ГИБДД</w:t>
      </w:r>
      <w:r w:rsidRPr="00755B0B">
        <w:rPr>
          <w:sz w:val="24"/>
        </w:rPr>
        <w:t>;</w:t>
      </w:r>
    </w:p>
    <w:p w14:paraId="2D969705" w14:textId="76872DBA" w:rsidR="00755B0B" w:rsidRDefault="00755B0B" w:rsidP="00755B0B">
      <w:pPr>
        <w:pStyle w:val="afe"/>
        <w:numPr>
          <w:ilvl w:val="0"/>
          <w:numId w:val="24"/>
        </w:numPr>
        <w:ind w:left="1134" w:hanging="425"/>
        <w:rPr>
          <w:sz w:val="24"/>
        </w:rPr>
      </w:pPr>
      <w:r w:rsidRPr="00755B0B">
        <w:rPr>
          <w:sz w:val="24"/>
        </w:rPr>
        <w:t xml:space="preserve">Исключение </w:t>
      </w:r>
      <w:r w:rsidR="00A3117F">
        <w:rPr>
          <w:sz w:val="24"/>
        </w:rPr>
        <w:t>из состава ФИС ГИБДД-М</w:t>
      </w:r>
      <w:r w:rsidR="00A3117F" w:rsidRPr="00755B0B">
        <w:rPr>
          <w:sz w:val="24"/>
        </w:rPr>
        <w:t xml:space="preserve"> </w:t>
      </w:r>
      <w:r w:rsidRPr="00755B0B">
        <w:rPr>
          <w:sz w:val="24"/>
        </w:rPr>
        <w:t>«Административных правонарушений» в связи с объединением данной функционал</w:t>
      </w:r>
      <w:r>
        <w:rPr>
          <w:sz w:val="24"/>
        </w:rPr>
        <w:t xml:space="preserve">ьности в рамках сервиса </w:t>
      </w:r>
      <w:r w:rsidR="009E1708">
        <w:rPr>
          <w:sz w:val="24"/>
        </w:rPr>
        <w:t>«</w:t>
      </w:r>
      <w:r>
        <w:rPr>
          <w:sz w:val="24"/>
        </w:rPr>
        <w:t>Паутина</w:t>
      </w:r>
      <w:r w:rsidR="009E1708">
        <w:rPr>
          <w:sz w:val="24"/>
        </w:rPr>
        <w:t>»</w:t>
      </w:r>
      <w:r>
        <w:rPr>
          <w:sz w:val="24"/>
        </w:rPr>
        <w:t>;</w:t>
      </w:r>
    </w:p>
    <w:p w14:paraId="22266910" w14:textId="19986F4E" w:rsidR="00755B0B" w:rsidRPr="00755B0B" w:rsidRDefault="00755B0B" w:rsidP="00243C0C">
      <w:pPr>
        <w:pStyle w:val="afe"/>
        <w:numPr>
          <w:ilvl w:val="0"/>
          <w:numId w:val="24"/>
        </w:numPr>
        <w:ind w:left="1134" w:hanging="425"/>
        <w:rPr>
          <w:sz w:val="24"/>
        </w:rPr>
      </w:pPr>
      <w:r w:rsidRPr="00755B0B">
        <w:rPr>
          <w:sz w:val="24"/>
        </w:rPr>
        <w:t>Миграция данных в рамках вышеперечисленных задач</w:t>
      </w:r>
      <w:r>
        <w:rPr>
          <w:sz w:val="24"/>
        </w:rPr>
        <w:t>.</w:t>
      </w:r>
    </w:p>
    <w:p w14:paraId="1360A9C8" w14:textId="18D22F57" w:rsidR="007C38AB" w:rsidRDefault="00E37E21" w:rsidP="008338AB">
      <w:pPr>
        <w:pStyle w:val="afe"/>
        <w:rPr>
          <w:sz w:val="24"/>
        </w:rPr>
      </w:pPr>
      <w:r w:rsidRPr="00E37E21">
        <w:rPr>
          <w:sz w:val="24"/>
        </w:rPr>
        <w:t xml:space="preserve">Конкретные архитектурные решения должны </w:t>
      </w:r>
      <w:r>
        <w:rPr>
          <w:sz w:val="24"/>
        </w:rPr>
        <w:t xml:space="preserve">быть </w:t>
      </w:r>
      <w:r w:rsidR="008338AB">
        <w:rPr>
          <w:sz w:val="24"/>
        </w:rPr>
        <w:t>уточнены</w:t>
      </w:r>
      <w:r>
        <w:rPr>
          <w:sz w:val="24"/>
        </w:rPr>
        <w:t xml:space="preserve"> на этапе технического проектировании </w:t>
      </w:r>
      <w:r w:rsidRPr="00E37E21">
        <w:rPr>
          <w:sz w:val="24"/>
        </w:rPr>
        <w:t>модернизаци</w:t>
      </w:r>
      <w:r>
        <w:rPr>
          <w:sz w:val="24"/>
        </w:rPr>
        <w:t>и</w:t>
      </w:r>
      <w:r w:rsidRPr="00E37E21">
        <w:rPr>
          <w:sz w:val="24"/>
        </w:rPr>
        <w:t xml:space="preserve"> ФИС ГИБДД-М.</w:t>
      </w:r>
    </w:p>
    <w:p w14:paraId="526EE104" w14:textId="77777777" w:rsidR="00A3117F" w:rsidRPr="00FB1E83" w:rsidRDefault="00A3117F" w:rsidP="008338AB">
      <w:pPr>
        <w:pStyle w:val="afe"/>
        <w:rPr>
          <w:sz w:val="24"/>
        </w:rPr>
      </w:pPr>
    </w:p>
    <w:p w14:paraId="23229A3F" w14:textId="18E01ECF" w:rsidR="007C4D84" w:rsidRDefault="0070578C" w:rsidP="00DF4426">
      <w:pPr>
        <w:pStyle w:val="2a"/>
        <w:spacing w:before="0" w:after="0"/>
        <w:ind w:left="0"/>
        <w:rPr>
          <w:rFonts w:cs="Times New Roman"/>
          <w:sz w:val="24"/>
          <w:szCs w:val="24"/>
        </w:rPr>
      </w:pPr>
      <w:bookmarkStart w:id="44" w:name="_Toc125125618"/>
      <w:r w:rsidRPr="007E0A92">
        <w:rPr>
          <w:rFonts w:cs="Times New Roman"/>
          <w:sz w:val="24"/>
          <w:szCs w:val="24"/>
        </w:rPr>
        <w:t xml:space="preserve">Требования к функциям (задачам), выполняемым </w:t>
      </w:r>
      <w:r w:rsidR="008338AB">
        <w:rPr>
          <w:rFonts w:cs="Times New Roman"/>
          <w:sz w:val="24"/>
          <w:szCs w:val="24"/>
        </w:rPr>
        <w:t>Ядром ЕЦП ГИБДД</w:t>
      </w:r>
      <w:bookmarkEnd w:id="44"/>
    </w:p>
    <w:p w14:paraId="1A8E8C10" w14:textId="0B554CAB" w:rsidR="00D27FB0" w:rsidRDefault="00831CD1" w:rsidP="00D27FB0">
      <w:pPr>
        <w:pStyle w:val="3b"/>
        <w:spacing w:before="0" w:after="0"/>
        <w:ind w:left="0"/>
        <w:rPr>
          <w:rFonts w:cs="Times New Roman"/>
          <w:sz w:val="24"/>
          <w:szCs w:val="24"/>
        </w:rPr>
      </w:pPr>
      <w:bookmarkStart w:id="45" w:name="_Toc125125619"/>
      <w:r>
        <w:rPr>
          <w:rFonts w:cs="Times New Roman"/>
          <w:sz w:val="24"/>
          <w:szCs w:val="24"/>
        </w:rPr>
        <w:t>С</w:t>
      </w:r>
      <w:r w:rsidR="00D27FB0" w:rsidRPr="007E0A92">
        <w:rPr>
          <w:rFonts w:cs="Times New Roman"/>
          <w:sz w:val="24"/>
          <w:szCs w:val="24"/>
        </w:rPr>
        <w:t xml:space="preserve">истема </w:t>
      </w:r>
      <w:r>
        <w:rPr>
          <w:rFonts w:cs="Times New Roman"/>
          <w:sz w:val="24"/>
          <w:szCs w:val="24"/>
        </w:rPr>
        <w:t>о</w:t>
      </w:r>
      <w:r w:rsidR="00D27FB0">
        <w:rPr>
          <w:rFonts w:cs="Times New Roman"/>
          <w:sz w:val="24"/>
          <w:szCs w:val="24"/>
        </w:rPr>
        <w:t>беспечения информационной безопасности</w:t>
      </w:r>
      <w:bookmarkEnd w:id="45"/>
    </w:p>
    <w:p w14:paraId="626AE568" w14:textId="48DAA981" w:rsidR="00195983" w:rsidRPr="00195983" w:rsidRDefault="00195983" w:rsidP="00195983">
      <w:pPr>
        <w:pStyle w:val="afe"/>
        <w:rPr>
          <w:sz w:val="24"/>
        </w:rPr>
      </w:pPr>
      <w:r w:rsidRPr="00195983">
        <w:rPr>
          <w:sz w:val="24"/>
        </w:rPr>
        <w:t xml:space="preserve">Должна разрабатываться с учётом </w:t>
      </w:r>
      <w:r>
        <w:rPr>
          <w:sz w:val="24"/>
        </w:rPr>
        <w:t>положений</w:t>
      </w:r>
      <w:r w:rsidRPr="00195983">
        <w:rPr>
          <w:sz w:val="24"/>
        </w:rPr>
        <w:t xml:space="preserve"> </w:t>
      </w:r>
      <w:r>
        <w:rPr>
          <w:sz w:val="24"/>
        </w:rPr>
        <w:t>Базовой</w:t>
      </w:r>
      <w:r w:rsidRPr="00195983">
        <w:rPr>
          <w:sz w:val="24"/>
        </w:rPr>
        <w:t xml:space="preserve"> </w:t>
      </w:r>
      <w:r w:rsidR="003F4F97" w:rsidRPr="00195983">
        <w:rPr>
          <w:sz w:val="24"/>
        </w:rPr>
        <w:t>модел</w:t>
      </w:r>
      <w:r w:rsidR="007D48DC">
        <w:rPr>
          <w:sz w:val="24"/>
        </w:rPr>
        <w:t>и</w:t>
      </w:r>
      <w:r w:rsidR="003F4F97" w:rsidRPr="00195983">
        <w:rPr>
          <w:sz w:val="24"/>
        </w:rPr>
        <w:t xml:space="preserve"> угроз и нарушителя безопасности информации,</w:t>
      </w:r>
      <w:r w:rsidRPr="00195983">
        <w:rPr>
          <w:sz w:val="24"/>
        </w:rPr>
        <w:t xml:space="preserve"> обрабатываемой в ИСОД МВД России</w:t>
      </w:r>
      <w:r>
        <w:rPr>
          <w:sz w:val="24"/>
        </w:rPr>
        <w:t>.</w:t>
      </w:r>
    </w:p>
    <w:p w14:paraId="699FF1FD" w14:textId="77777777" w:rsidR="00D27FB0" w:rsidRPr="00795B69" w:rsidRDefault="00D27FB0" w:rsidP="008338AB">
      <w:pPr>
        <w:pStyle w:val="43"/>
        <w:keepNext/>
        <w:keepLines/>
        <w:spacing w:before="0"/>
        <w:ind w:left="0"/>
      </w:pPr>
      <w:r>
        <w:t>Подсистема</w:t>
      </w:r>
      <w:r w:rsidRPr="00795B69">
        <w:t xml:space="preserve"> «</w:t>
      </w:r>
      <w:r>
        <w:t>Администрирование</w:t>
      </w:r>
      <w:r w:rsidRPr="00795B69">
        <w:t xml:space="preserve">» </w:t>
      </w:r>
    </w:p>
    <w:p w14:paraId="625BEB17" w14:textId="025E4F49" w:rsidR="00833ACE" w:rsidRDefault="0034116A" w:rsidP="00D27FB0">
      <w:pPr>
        <w:pStyle w:val="afe"/>
        <w:rPr>
          <w:sz w:val="24"/>
        </w:rPr>
      </w:pPr>
      <w:r>
        <w:rPr>
          <w:sz w:val="24"/>
        </w:rPr>
        <w:t xml:space="preserve">Подсистема </w:t>
      </w:r>
      <w:r w:rsidR="009D3A2C">
        <w:rPr>
          <w:sz w:val="24"/>
        </w:rPr>
        <w:t xml:space="preserve">должна </w:t>
      </w:r>
      <w:r>
        <w:rPr>
          <w:sz w:val="24"/>
        </w:rPr>
        <w:t>обеспечиват</w:t>
      </w:r>
      <w:r w:rsidR="009D3A2C">
        <w:rPr>
          <w:sz w:val="24"/>
        </w:rPr>
        <w:t>ь</w:t>
      </w:r>
      <w:r>
        <w:rPr>
          <w:sz w:val="24"/>
        </w:rPr>
        <w:t xml:space="preserve"> </w:t>
      </w:r>
      <w:r w:rsidR="002323DE">
        <w:rPr>
          <w:sz w:val="24"/>
        </w:rPr>
        <w:t xml:space="preserve">соблюдение требований информационной безопасности в ЕЦП ГИБДД, </w:t>
      </w:r>
      <w:r>
        <w:rPr>
          <w:sz w:val="24"/>
        </w:rPr>
        <w:t>регистрацию и авторизацию пользователей</w:t>
      </w:r>
      <w:r w:rsidR="00833ACE">
        <w:rPr>
          <w:sz w:val="24"/>
        </w:rPr>
        <w:t xml:space="preserve"> ЕЦП ГИБДД</w:t>
      </w:r>
      <w:r>
        <w:rPr>
          <w:sz w:val="24"/>
        </w:rPr>
        <w:t xml:space="preserve">, </w:t>
      </w:r>
      <w:r>
        <w:rPr>
          <w:sz w:val="24"/>
        </w:rPr>
        <w:lastRenderedPageBreak/>
        <w:t>ведение ролевой модели для всех</w:t>
      </w:r>
      <w:r w:rsidR="00833ACE">
        <w:rPr>
          <w:sz w:val="24"/>
        </w:rPr>
        <w:t xml:space="preserve"> информационных</w:t>
      </w:r>
      <w:r>
        <w:rPr>
          <w:sz w:val="24"/>
        </w:rPr>
        <w:t xml:space="preserve"> </w:t>
      </w:r>
      <w:r w:rsidR="00833ACE">
        <w:rPr>
          <w:sz w:val="24"/>
        </w:rPr>
        <w:t>систем,</w:t>
      </w:r>
      <w:r>
        <w:rPr>
          <w:sz w:val="24"/>
        </w:rPr>
        <w:t xml:space="preserve"> входящих в ЕЦП ГИБДД</w:t>
      </w:r>
      <w:r w:rsidR="00833ACE">
        <w:rPr>
          <w:sz w:val="24"/>
        </w:rPr>
        <w:t xml:space="preserve"> (единая точка входа)</w:t>
      </w:r>
      <w:r w:rsidR="009D3A2C">
        <w:rPr>
          <w:sz w:val="24"/>
        </w:rPr>
        <w:t xml:space="preserve"> и регистрацию действий пользователей</w:t>
      </w:r>
      <w:r>
        <w:rPr>
          <w:sz w:val="24"/>
        </w:rPr>
        <w:t xml:space="preserve">. </w:t>
      </w:r>
    </w:p>
    <w:p w14:paraId="39B4B4EA" w14:textId="289BBAC8" w:rsidR="00833ACE" w:rsidRDefault="00833ACE" w:rsidP="00D27FB0">
      <w:pPr>
        <w:pStyle w:val="afe"/>
        <w:rPr>
          <w:sz w:val="24"/>
        </w:rPr>
      </w:pPr>
      <w:r>
        <w:rPr>
          <w:sz w:val="24"/>
        </w:rPr>
        <w:t xml:space="preserve">Аутентификация внутренних пользователей (сотрудники Госавтоинспекции) для всех информационных систем ЕЦП ГИБДД должна осуществляться посредством </w:t>
      </w:r>
      <w:r w:rsidRPr="00833ACE">
        <w:rPr>
          <w:sz w:val="24"/>
        </w:rPr>
        <w:t>СУДИС ИСОД МВД России</w:t>
      </w:r>
      <w:r>
        <w:rPr>
          <w:sz w:val="24"/>
        </w:rPr>
        <w:t>.</w:t>
      </w:r>
    </w:p>
    <w:p w14:paraId="2BAD7775" w14:textId="0FAB4CF9" w:rsidR="00833ACE" w:rsidRDefault="00833ACE" w:rsidP="00D27FB0">
      <w:pPr>
        <w:pStyle w:val="afe"/>
        <w:rPr>
          <w:sz w:val="24"/>
        </w:rPr>
      </w:pPr>
      <w:r>
        <w:rPr>
          <w:sz w:val="24"/>
        </w:rPr>
        <w:t>Аутентификация</w:t>
      </w:r>
      <w:r w:rsidR="0034116A">
        <w:rPr>
          <w:sz w:val="24"/>
        </w:rPr>
        <w:t xml:space="preserve"> внешних пользователей (</w:t>
      </w:r>
      <w:r>
        <w:rPr>
          <w:sz w:val="24"/>
        </w:rPr>
        <w:t>внешние пользователи ЕАИСТО</w:t>
      </w:r>
      <w:r w:rsidR="0034116A">
        <w:rPr>
          <w:sz w:val="24"/>
        </w:rPr>
        <w:t>)</w:t>
      </w:r>
      <w:r>
        <w:rPr>
          <w:sz w:val="24"/>
        </w:rPr>
        <w:t xml:space="preserve"> должна осуществляться посредством </w:t>
      </w:r>
      <w:r w:rsidRPr="00833ACE">
        <w:rPr>
          <w:sz w:val="24"/>
        </w:rPr>
        <w:t>федеральн</w:t>
      </w:r>
      <w:r>
        <w:rPr>
          <w:sz w:val="24"/>
        </w:rPr>
        <w:t>ой</w:t>
      </w:r>
      <w:r w:rsidRPr="00833ACE">
        <w:rPr>
          <w:sz w:val="24"/>
        </w:rPr>
        <w:t xml:space="preserve"> государственн</w:t>
      </w:r>
      <w:r>
        <w:rPr>
          <w:sz w:val="24"/>
        </w:rPr>
        <w:t>ой</w:t>
      </w:r>
      <w:r w:rsidRPr="00833ACE">
        <w:rPr>
          <w:sz w:val="24"/>
        </w:rPr>
        <w:t xml:space="preserve"> информационн</w:t>
      </w:r>
      <w:r>
        <w:rPr>
          <w:sz w:val="24"/>
        </w:rPr>
        <w:t>ой</w:t>
      </w:r>
      <w:r w:rsidRPr="00833ACE">
        <w:rPr>
          <w:sz w:val="24"/>
        </w:rPr>
        <w:t xml:space="preserve"> систем</w:t>
      </w:r>
      <w:r>
        <w:rPr>
          <w:sz w:val="24"/>
        </w:rPr>
        <w:t>ы</w:t>
      </w:r>
      <w:r w:rsidRPr="00833ACE">
        <w:rPr>
          <w:sz w:val="24"/>
        </w:rPr>
        <w:t xml:space="preserve">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(ЕСИА)</w:t>
      </w:r>
      <w:r w:rsidR="0034116A">
        <w:rPr>
          <w:sz w:val="24"/>
        </w:rPr>
        <w:t xml:space="preserve">. </w:t>
      </w:r>
    </w:p>
    <w:p w14:paraId="38136F3F" w14:textId="2842F493" w:rsidR="00D27FB0" w:rsidRPr="005956D0" w:rsidRDefault="00D27FB0" w:rsidP="00D27FB0">
      <w:pPr>
        <w:pStyle w:val="afe"/>
        <w:rPr>
          <w:sz w:val="24"/>
        </w:rPr>
      </w:pPr>
      <w:r w:rsidRPr="005956D0">
        <w:rPr>
          <w:sz w:val="24"/>
        </w:rPr>
        <w:t>Должны быть реализованы следующие функциональные возможности</w:t>
      </w:r>
      <w:r>
        <w:rPr>
          <w:sz w:val="24"/>
        </w:rPr>
        <w:t>, представленные ниже.</w:t>
      </w:r>
    </w:p>
    <w:p w14:paraId="5C9F92C9" w14:textId="77777777" w:rsidR="00D27FB0" w:rsidRPr="005956D0" w:rsidRDefault="00D27FB0" w:rsidP="00D27FB0">
      <w:pPr>
        <w:pStyle w:val="5f"/>
        <w:rPr>
          <w:lang w:bidi="ru-RU"/>
        </w:rPr>
      </w:pPr>
      <w:r w:rsidRPr="005956D0">
        <w:rPr>
          <w:lang w:bidi="ru-RU"/>
        </w:rPr>
        <w:t>Ведение справочника «Подразделения»</w:t>
      </w:r>
    </w:p>
    <w:p w14:paraId="70CF0D1F" w14:textId="77777777" w:rsidR="00D27FB0" w:rsidRPr="005956D0" w:rsidRDefault="00D27FB0" w:rsidP="00D27FB0">
      <w:pPr>
        <w:pStyle w:val="afe"/>
        <w:keepNext/>
        <w:rPr>
          <w:sz w:val="24"/>
        </w:rPr>
      </w:pPr>
      <w:r w:rsidRPr="005956D0">
        <w:rPr>
          <w:sz w:val="24"/>
        </w:rPr>
        <w:t>Функциональность справочника «Подразделения» должна обеспечивать следующие возможности:</w:t>
      </w:r>
    </w:p>
    <w:p w14:paraId="523751E0" w14:textId="77777777" w:rsidR="00D27FB0" w:rsidRPr="005956D0" w:rsidRDefault="00D27FB0" w:rsidP="00B933B8">
      <w:pPr>
        <w:pStyle w:val="afe"/>
        <w:numPr>
          <w:ilvl w:val="0"/>
          <w:numId w:val="24"/>
        </w:numPr>
        <w:ind w:left="1134" w:hanging="425"/>
        <w:rPr>
          <w:sz w:val="24"/>
        </w:rPr>
      </w:pPr>
      <w:r w:rsidRPr="005956D0">
        <w:rPr>
          <w:sz w:val="24"/>
        </w:rPr>
        <w:t>формирование иерархической структуры справочника по двум направлениям подчиненности в соответствии с организационно-штатным расписанием и оперативным подчинением;</w:t>
      </w:r>
    </w:p>
    <w:p w14:paraId="2F4CE2B5" w14:textId="77777777" w:rsidR="00D27FB0" w:rsidRPr="005956D0" w:rsidRDefault="00D27FB0" w:rsidP="00B933B8">
      <w:pPr>
        <w:pStyle w:val="afe"/>
        <w:numPr>
          <w:ilvl w:val="0"/>
          <w:numId w:val="24"/>
        </w:numPr>
        <w:ind w:left="1134" w:hanging="425"/>
        <w:rPr>
          <w:sz w:val="24"/>
        </w:rPr>
      </w:pPr>
      <w:r w:rsidRPr="005956D0">
        <w:rPr>
          <w:sz w:val="24"/>
        </w:rPr>
        <w:t>создание в составе подразделения штатных офисов (мест оказания государственных услуг и (или) государственных функций) различного типа, имеющих отличные от основного подразделения адрес, контактные телефоны, географические координаты и прочие атрибуты;</w:t>
      </w:r>
    </w:p>
    <w:p w14:paraId="33A1F58C" w14:textId="77777777" w:rsidR="00D27FB0" w:rsidRPr="005956D0" w:rsidRDefault="00D27FB0" w:rsidP="00B933B8">
      <w:pPr>
        <w:pStyle w:val="afe"/>
        <w:numPr>
          <w:ilvl w:val="0"/>
          <w:numId w:val="24"/>
        </w:numPr>
        <w:ind w:left="1134" w:hanging="425"/>
        <w:rPr>
          <w:sz w:val="24"/>
        </w:rPr>
      </w:pPr>
      <w:r w:rsidRPr="005956D0">
        <w:rPr>
          <w:sz w:val="24"/>
        </w:rPr>
        <w:t>ведение на региональном уровне общего перечня платежных реквизитов для уплаты административных штрафов и государственных пошлин, с последующей возможностью их выбора в качестве используемых подразделениями и (или) офисами;</w:t>
      </w:r>
    </w:p>
    <w:p w14:paraId="6755D3C0" w14:textId="7524D8F5" w:rsidR="00D27FB0" w:rsidRPr="005956D0" w:rsidRDefault="00F72A80" w:rsidP="00B933B8">
      <w:pPr>
        <w:pStyle w:val="afe"/>
        <w:numPr>
          <w:ilvl w:val="0"/>
          <w:numId w:val="24"/>
        </w:numPr>
        <w:ind w:left="1134" w:hanging="425"/>
        <w:rPr>
          <w:sz w:val="24"/>
        </w:rPr>
      </w:pPr>
      <w:r w:rsidRPr="005956D0">
        <w:rPr>
          <w:sz w:val="24"/>
        </w:rPr>
        <w:t>указ</w:t>
      </w:r>
      <w:r>
        <w:rPr>
          <w:sz w:val="24"/>
        </w:rPr>
        <w:t>а</w:t>
      </w:r>
      <w:r w:rsidRPr="005956D0">
        <w:rPr>
          <w:sz w:val="24"/>
        </w:rPr>
        <w:t xml:space="preserve">ние </w:t>
      </w:r>
      <w:r w:rsidR="00D27FB0" w:rsidRPr="005956D0">
        <w:rPr>
          <w:sz w:val="24"/>
        </w:rPr>
        <w:t>времени приема с неограниченным числом перерывов в течении суток и отличающимися значениями для разных недель (например, каждая вторая среда месяца</w:t>
      </w:r>
      <w:r w:rsidR="00372AFD">
        <w:rPr>
          <w:sz w:val="24"/>
        </w:rPr>
        <w:t>, последняя пятница месяца, первый понедельник и т.п.</w:t>
      </w:r>
      <w:r w:rsidR="00D27FB0" w:rsidRPr="005956D0">
        <w:rPr>
          <w:sz w:val="24"/>
        </w:rPr>
        <w:t>);</w:t>
      </w:r>
    </w:p>
    <w:p w14:paraId="62A9490F" w14:textId="77777777" w:rsidR="00D27FB0" w:rsidRPr="005956D0" w:rsidRDefault="00D27FB0" w:rsidP="00B933B8">
      <w:pPr>
        <w:pStyle w:val="afe"/>
        <w:numPr>
          <w:ilvl w:val="0"/>
          <w:numId w:val="24"/>
        </w:numPr>
        <w:ind w:left="1134" w:hanging="425"/>
        <w:rPr>
          <w:sz w:val="24"/>
        </w:rPr>
      </w:pPr>
      <w:r w:rsidRPr="005956D0">
        <w:rPr>
          <w:sz w:val="24"/>
        </w:rPr>
        <w:t>создание индивидуальных расписаний приемных часов для подразделений и офисов и (или) привязывание шаблонов заранее подготовленных расписаний;</w:t>
      </w:r>
    </w:p>
    <w:p w14:paraId="1364BC43" w14:textId="77777777" w:rsidR="00D27FB0" w:rsidRPr="005956D0" w:rsidRDefault="00D27FB0" w:rsidP="00B933B8">
      <w:pPr>
        <w:pStyle w:val="afe"/>
        <w:numPr>
          <w:ilvl w:val="0"/>
          <w:numId w:val="24"/>
        </w:numPr>
        <w:ind w:left="1134" w:hanging="425"/>
        <w:rPr>
          <w:sz w:val="24"/>
        </w:rPr>
      </w:pPr>
      <w:r w:rsidRPr="005956D0">
        <w:rPr>
          <w:sz w:val="24"/>
        </w:rPr>
        <w:t>учет руководящего состава подразделения с датами назначения на должности;</w:t>
      </w:r>
    </w:p>
    <w:p w14:paraId="1A971AD4" w14:textId="77777777" w:rsidR="00D27FB0" w:rsidRPr="005956D0" w:rsidRDefault="00D27FB0" w:rsidP="00B933B8">
      <w:pPr>
        <w:pStyle w:val="afe"/>
        <w:numPr>
          <w:ilvl w:val="0"/>
          <w:numId w:val="24"/>
        </w:numPr>
        <w:ind w:left="1134" w:hanging="425"/>
        <w:rPr>
          <w:sz w:val="24"/>
        </w:rPr>
      </w:pPr>
      <w:r w:rsidRPr="005956D0">
        <w:rPr>
          <w:sz w:val="24"/>
        </w:rPr>
        <w:lastRenderedPageBreak/>
        <w:t>выгрузка по HTTP-запросу справочника в форматах, поддерживающих иерархическую модель данных (JSON, XML);</w:t>
      </w:r>
    </w:p>
    <w:p w14:paraId="31ECEB3E" w14:textId="77777777" w:rsidR="00D27FB0" w:rsidRPr="005956D0" w:rsidRDefault="00D27FB0" w:rsidP="00B933B8">
      <w:pPr>
        <w:pStyle w:val="afe"/>
        <w:numPr>
          <w:ilvl w:val="0"/>
          <w:numId w:val="24"/>
        </w:numPr>
        <w:ind w:left="1134" w:hanging="425"/>
        <w:rPr>
          <w:sz w:val="24"/>
        </w:rPr>
      </w:pPr>
      <w:r w:rsidRPr="005956D0">
        <w:rPr>
          <w:sz w:val="24"/>
        </w:rPr>
        <w:t>определение на основании ролевой модели данных полномочий пользователей на просмотр и изменение тех или иных атрибутов подразделения, платежных реквизитов, приемных часов и т.д.;</w:t>
      </w:r>
    </w:p>
    <w:p w14:paraId="69097426" w14:textId="514D025B" w:rsidR="00D27FB0" w:rsidRPr="005956D0" w:rsidRDefault="00D27FB0" w:rsidP="00B933B8">
      <w:pPr>
        <w:pStyle w:val="afe"/>
        <w:numPr>
          <w:ilvl w:val="0"/>
          <w:numId w:val="24"/>
        </w:numPr>
        <w:ind w:left="1134" w:hanging="425"/>
        <w:rPr>
          <w:sz w:val="24"/>
        </w:rPr>
      </w:pPr>
      <w:r w:rsidRPr="005956D0">
        <w:rPr>
          <w:sz w:val="24"/>
        </w:rPr>
        <w:t>автоматическая подгрузка ОКТМО по адресу подразделения из ГАР ФИАС ФНС</w:t>
      </w:r>
      <w:r w:rsidR="005A1166">
        <w:rPr>
          <w:sz w:val="24"/>
        </w:rPr>
        <w:t xml:space="preserve"> России</w:t>
      </w:r>
      <w:r w:rsidR="00CC3F63">
        <w:rPr>
          <w:sz w:val="24"/>
        </w:rPr>
        <w:t xml:space="preserve"> во время редактирования, а также массовое обновление ОКТМО для всех подчиненных подразделений относительно выбранного</w:t>
      </w:r>
      <w:r w:rsidRPr="005956D0">
        <w:rPr>
          <w:sz w:val="24"/>
        </w:rPr>
        <w:t>;</w:t>
      </w:r>
    </w:p>
    <w:p w14:paraId="2AB9D2B6" w14:textId="37BF110B" w:rsidR="00D27FB0" w:rsidRPr="005956D0" w:rsidRDefault="00D27FB0" w:rsidP="00B933B8">
      <w:pPr>
        <w:pStyle w:val="afe"/>
        <w:numPr>
          <w:ilvl w:val="0"/>
          <w:numId w:val="24"/>
        </w:numPr>
        <w:ind w:left="1134" w:hanging="425"/>
        <w:rPr>
          <w:sz w:val="24"/>
        </w:rPr>
      </w:pPr>
      <w:r w:rsidRPr="005956D0">
        <w:rPr>
          <w:sz w:val="24"/>
        </w:rPr>
        <w:t>проведение связывания, как отдельных пользователей, так и групп пользователей с одним основным подразделением в качестве основного и с дополнительным подразделением в качестве «дополнительного» на определенный период времени (командировки и т.п.), в течение которого данного пользователя считать сотрудником «дополнительного» подразделения при работе во всех подсистемах</w:t>
      </w:r>
      <w:r w:rsidR="00082C28">
        <w:rPr>
          <w:sz w:val="24"/>
        </w:rPr>
        <w:t xml:space="preserve"> соответствующего</w:t>
      </w:r>
      <w:r w:rsidRPr="005956D0">
        <w:rPr>
          <w:sz w:val="24"/>
        </w:rPr>
        <w:t xml:space="preserve"> Сервиса.</w:t>
      </w:r>
    </w:p>
    <w:p w14:paraId="35D56217" w14:textId="5F6BD9B5" w:rsidR="00D27FB0" w:rsidRPr="005956D0" w:rsidRDefault="00D27FB0" w:rsidP="00D27FB0">
      <w:pPr>
        <w:pStyle w:val="afe"/>
        <w:rPr>
          <w:sz w:val="24"/>
        </w:rPr>
      </w:pPr>
      <w:r w:rsidRPr="005956D0">
        <w:rPr>
          <w:sz w:val="24"/>
        </w:rPr>
        <w:t>Все записи справочника подразделений должны поддерживать версионность</w:t>
      </w:r>
      <w:r>
        <w:rPr>
          <w:rStyle w:val="affffffff6"/>
          <w:sz w:val="24"/>
        </w:rPr>
        <w:footnoteReference w:id="2"/>
      </w:r>
      <w:r w:rsidRPr="005956D0">
        <w:rPr>
          <w:sz w:val="24"/>
        </w:rPr>
        <w:t>, позволяющую представлять подразделение с учетом актуальности по состоянию на соответствующее время.</w:t>
      </w:r>
      <w:r w:rsidR="00CC3F63">
        <w:rPr>
          <w:sz w:val="24"/>
        </w:rPr>
        <w:t xml:space="preserve"> </w:t>
      </w:r>
      <w:bookmarkStart w:id="46" w:name="_Hlk123636553"/>
      <w:r w:rsidR="00CC3F63">
        <w:rPr>
          <w:sz w:val="24"/>
        </w:rPr>
        <w:t>Ссылка в записи базы данных о конкретном объекте учета должна указывать на запись о подразделении, актуальную на момент создания записи о связанном объекте учета</w:t>
      </w:r>
      <w:bookmarkEnd w:id="46"/>
      <w:r w:rsidR="00CC3F63">
        <w:rPr>
          <w:sz w:val="24"/>
        </w:rPr>
        <w:t xml:space="preserve">. </w:t>
      </w:r>
    </w:p>
    <w:p w14:paraId="5620DB41" w14:textId="77144C34" w:rsidR="00D27FB0" w:rsidRPr="00EE7952" w:rsidRDefault="00D27FB0" w:rsidP="00CC3F63">
      <w:pPr>
        <w:pStyle w:val="afe"/>
        <w:rPr>
          <w:sz w:val="24"/>
        </w:rPr>
      </w:pPr>
      <w:r w:rsidRPr="00EE7952">
        <w:rPr>
          <w:sz w:val="24"/>
        </w:rPr>
        <w:t xml:space="preserve">Должна быть обеспечена принадлежность </w:t>
      </w:r>
      <w:r w:rsidR="00CC3F63">
        <w:rPr>
          <w:sz w:val="24"/>
        </w:rPr>
        <w:t>объектов учета конкретному подразделению</w:t>
      </w:r>
      <w:r w:rsidRPr="00EE7952">
        <w:rPr>
          <w:sz w:val="24"/>
        </w:rPr>
        <w:t xml:space="preserve"> и исключение возможности упразднения подразделения (архивации или удаления) без определения другого подразделения в качестве нового владельца</w:t>
      </w:r>
      <w:r w:rsidR="00CC3F63">
        <w:rPr>
          <w:sz w:val="24"/>
        </w:rPr>
        <w:t xml:space="preserve"> объекта учета</w:t>
      </w:r>
      <w:r w:rsidRPr="00EE7952">
        <w:rPr>
          <w:sz w:val="24"/>
        </w:rPr>
        <w:t xml:space="preserve"> (ссылка на первоначальное подразделение должна оставаться неизменной).</w:t>
      </w:r>
    </w:p>
    <w:p w14:paraId="458830B8" w14:textId="77777777" w:rsidR="00D27FB0" w:rsidRPr="00EE7952" w:rsidRDefault="00D27FB0" w:rsidP="00D27FB0">
      <w:pPr>
        <w:pStyle w:val="5f"/>
        <w:rPr>
          <w:lang w:bidi="ru-RU"/>
        </w:rPr>
      </w:pPr>
      <w:r>
        <w:rPr>
          <w:lang w:bidi="ru-RU"/>
        </w:rPr>
        <w:t>Ведение с</w:t>
      </w:r>
      <w:r w:rsidRPr="00EE7952">
        <w:rPr>
          <w:lang w:bidi="ru-RU"/>
        </w:rPr>
        <w:t>правочника пользователей и групп пользователей</w:t>
      </w:r>
    </w:p>
    <w:p w14:paraId="14C1D019" w14:textId="101D8D59" w:rsidR="00D27FB0" w:rsidRPr="00EE7952" w:rsidRDefault="00D27FB0" w:rsidP="00D27FB0">
      <w:pPr>
        <w:pStyle w:val="afe"/>
        <w:rPr>
          <w:lang w:bidi="ru-RU"/>
        </w:rPr>
      </w:pPr>
      <w:r w:rsidRPr="00EE7952">
        <w:rPr>
          <w:sz w:val="24"/>
        </w:rPr>
        <w:t>Справочник пользователей и групп пользователей, долж</w:t>
      </w:r>
      <w:r w:rsidR="00F72A80">
        <w:rPr>
          <w:sz w:val="24"/>
        </w:rPr>
        <w:t>ен</w:t>
      </w:r>
      <w:r w:rsidRPr="00EE7952">
        <w:rPr>
          <w:sz w:val="24"/>
        </w:rPr>
        <w:t xml:space="preserve"> обеспечивать:</w:t>
      </w:r>
    </w:p>
    <w:p w14:paraId="6A590CF8" w14:textId="34ACA4E9" w:rsidR="00D27FB0" w:rsidRPr="00EE7952" w:rsidRDefault="00D27FB0" w:rsidP="00B933B8">
      <w:pPr>
        <w:pStyle w:val="afe"/>
        <w:numPr>
          <w:ilvl w:val="0"/>
          <w:numId w:val="24"/>
        </w:numPr>
        <w:ind w:left="1134" w:hanging="425"/>
        <w:rPr>
          <w:sz w:val="24"/>
        </w:rPr>
      </w:pPr>
      <w:r w:rsidRPr="00EE7952">
        <w:rPr>
          <w:sz w:val="24"/>
        </w:rPr>
        <w:t xml:space="preserve">возможность просмотра данных </w:t>
      </w:r>
      <w:r w:rsidR="008A3713">
        <w:rPr>
          <w:sz w:val="24"/>
        </w:rPr>
        <w:t>пользователей</w:t>
      </w:r>
      <w:r w:rsidRPr="00EE7952">
        <w:rPr>
          <w:sz w:val="24"/>
        </w:rPr>
        <w:t xml:space="preserve">, </w:t>
      </w:r>
      <w:r w:rsidR="00F72A80" w:rsidRPr="00EE7952">
        <w:rPr>
          <w:sz w:val="24"/>
        </w:rPr>
        <w:t>определяем</w:t>
      </w:r>
      <w:r w:rsidR="00F72A80">
        <w:rPr>
          <w:sz w:val="24"/>
        </w:rPr>
        <w:t>ую</w:t>
      </w:r>
      <w:r w:rsidR="00F72A80" w:rsidRPr="00EE7952">
        <w:rPr>
          <w:sz w:val="24"/>
        </w:rPr>
        <w:t xml:space="preserve"> </w:t>
      </w:r>
      <w:r w:rsidRPr="00EE7952">
        <w:rPr>
          <w:sz w:val="24"/>
        </w:rPr>
        <w:t>на основании ролевой модели данных на просмотр и изменение тех или иных атрибутов;</w:t>
      </w:r>
    </w:p>
    <w:p w14:paraId="755387A4" w14:textId="5E3F618C" w:rsidR="00D27FB0" w:rsidRPr="00EE7952" w:rsidRDefault="00D27FB0" w:rsidP="00B933B8">
      <w:pPr>
        <w:pStyle w:val="afe"/>
        <w:numPr>
          <w:ilvl w:val="0"/>
          <w:numId w:val="24"/>
        </w:numPr>
        <w:ind w:left="1134" w:hanging="425"/>
        <w:rPr>
          <w:sz w:val="24"/>
        </w:rPr>
      </w:pPr>
      <w:r w:rsidRPr="00EE7952">
        <w:rPr>
          <w:sz w:val="24"/>
        </w:rPr>
        <w:t xml:space="preserve">версионность данных пользователя (включая должность, звание </w:t>
      </w:r>
      <w:r w:rsidRPr="00EE7952">
        <w:rPr>
          <w:sz w:val="24"/>
        </w:rPr>
        <w:br/>
        <w:t xml:space="preserve">и прочие атрибуты должностного лица) и использование всеми </w:t>
      </w:r>
      <w:r w:rsidR="004469F5">
        <w:rPr>
          <w:sz w:val="24"/>
        </w:rPr>
        <w:t xml:space="preserve">системами </w:t>
      </w:r>
      <w:r>
        <w:rPr>
          <w:sz w:val="24"/>
        </w:rPr>
        <w:t xml:space="preserve">ЕЦП ГИБДД </w:t>
      </w:r>
      <w:r w:rsidRPr="00EE7952">
        <w:rPr>
          <w:sz w:val="24"/>
        </w:rPr>
        <w:t>ссылок на версии, действующие в соответствующий представляемой информации период;</w:t>
      </w:r>
    </w:p>
    <w:p w14:paraId="0E368C95" w14:textId="77777777" w:rsidR="00D27FB0" w:rsidRPr="00EE7952" w:rsidRDefault="00D27FB0" w:rsidP="00B933B8">
      <w:pPr>
        <w:pStyle w:val="afe"/>
        <w:numPr>
          <w:ilvl w:val="0"/>
          <w:numId w:val="24"/>
        </w:numPr>
        <w:ind w:left="1134" w:hanging="425"/>
        <w:rPr>
          <w:sz w:val="24"/>
        </w:rPr>
      </w:pPr>
      <w:r w:rsidRPr="00EE7952">
        <w:rPr>
          <w:sz w:val="24"/>
        </w:rPr>
        <w:lastRenderedPageBreak/>
        <w:t xml:space="preserve">исключение возможности физического удаления записи </w:t>
      </w:r>
      <w:r w:rsidRPr="00EE7952">
        <w:rPr>
          <w:sz w:val="24"/>
        </w:rPr>
        <w:br/>
        <w:t>о пользователе;</w:t>
      </w:r>
    </w:p>
    <w:p w14:paraId="5DBBDEBC" w14:textId="5D1A9568" w:rsidR="00D27FB0" w:rsidRDefault="00D27FB0" w:rsidP="00B933B8">
      <w:pPr>
        <w:pStyle w:val="afe"/>
        <w:numPr>
          <w:ilvl w:val="0"/>
          <w:numId w:val="24"/>
        </w:numPr>
        <w:ind w:left="1134" w:hanging="425"/>
        <w:rPr>
          <w:sz w:val="24"/>
        </w:rPr>
      </w:pPr>
      <w:r w:rsidRPr="00EE7952">
        <w:rPr>
          <w:sz w:val="24"/>
        </w:rPr>
        <w:t xml:space="preserve">возможность прекращения действия учетной записи пользователя вне зависимости от ее срока действия в СУДИС ИСОД МВД России с указанием справочного значения причины блокировки и примечания; </w:t>
      </w:r>
    </w:p>
    <w:p w14:paraId="5FE2A1F7" w14:textId="0D31EB1D" w:rsidR="000F4881" w:rsidRPr="00EE7952" w:rsidRDefault="000F4881" w:rsidP="00C712CE">
      <w:pPr>
        <w:pStyle w:val="afe"/>
        <w:numPr>
          <w:ilvl w:val="0"/>
          <w:numId w:val="24"/>
        </w:numPr>
        <w:ind w:left="1134" w:hanging="425"/>
        <w:rPr>
          <w:sz w:val="24"/>
        </w:rPr>
      </w:pPr>
      <w:r w:rsidRPr="000F4881">
        <w:rPr>
          <w:sz w:val="24"/>
        </w:rPr>
        <w:t>авто</w:t>
      </w:r>
      <w:r>
        <w:rPr>
          <w:sz w:val="24"/>
        </w:rPr>
        <w:t xml:space="preserve">матическую </w:t>
      </w:r>
      <w:r w:rsidR="00014002" w:rsidRPr="000F4881">
        <w:rPr>
          <w:sz w:val="24"/>
        </w:rPr>
        <w:t>блокировк</w:t>
      </w:r>
      <w:r w:rsidR="00014002">
        <w:rPr>
          <w:sz w:val="24"/>
        </w:rPr>
        <w:t>у</w:t>
      </w:r>
      <w:r w:rsidR="00014002" w:rsidRPr="000F4881">
        <w:rPr>
          <w:sz w:val="24"/>
        </w:rPr>
        <w:t xml:space="preserve"> </w:t>
      </w:r>
      <w:r w:rsidRPr="000F4881">
        <w:rPr>
          <w:sz w:val="24"/>
        </w:rPr>
        <w:t xml:space="preserve">пользователя </w:t>
      </w:r>
      <w:r>
        <w:rPr>
          <w:sz w:val="24"/>
        </w:rPr>
        <w:t xml:space="preserve">ЕЦП ГИБДД </w:t>
      </w:r>
      <w:r w:rsidRPr="000F4881">
        <w:rPr>
          <w:sz w:val="24"/>
        </w:rPr>
        <w:t>при его блокировке в СУДИС</w:t>
      </w:r>
      <w:r>
        <w:rPr>
          <w:sz w:val="24"/>
        </w:rPr>
        <w:t>,</w:t>
      </w:r>
      <w:r w:rsidRPr="000F4881">
        <w:rPr>
          <w:sz w:val="24"/>
        </w:rPr>
        <w:t xml:space="preserve"> без </w:t>
      </w:r>
      <w:r>
        <w:rPr>
          <w:sz w:val="24"/>
        </w:rPr>
        <w:t xml:space="preserve">автоматического восстановления </w:t>
      </w:r>
      <w:r w:rsidRPr="000F4881">
        <w:rPr>
          <w:sz w:val="24"/>
        </w:rPr>
        <w:t xml:space="preserve">возможности продолжения работы </w:t>
      </w:r>
      <w:r>
        <w:rPr>
          <w:sz w:val="24"/>
        </w:rPr>
        <w:t xml:space="preserve">в ЕЦП ГИБДД </w:t>
      </w:r>
      <w:r w:rsidRPr="000F4881">
        <w:rPr>
          <w:sz w:val="24"/>
        </w:rPr>
        <w:t>после разблокировки в СУДИС</w:t>
      </w:r>
      <w:r>
        <w:rPr>
          <w:sz w:val="24"/>
        </w:rPr>
        <w:t>;</w:t>
      </w:r>
    </w:p>
    <w:p w14:paraId="0B5CAB64" w14:textId="248BA600" w:rsidR="00D27FB0" w:rsidRPr="00EE7952" w:rsidRDefault="00D27FB0" w:rsidP="00B933B8">
      <w:pPr>
        <w:pStyle w:val="afe"/>
        <w:numPr>
          <w:ilvl w:val="0"/>
          <w:numId w:val="24"/>
        </w:numPr>
        <w:ind w:left="1134" w:hanging="425"/>
        <w:rPr>
          <w:sz w:val="24"/>
        </w:rPr>
      </w:pPr>
      <w:r w:rsidRPr="00EE7952">
        <w:rPr>
          <w:sz w:val="24"/>
        </w:rPr>
        <w:t>предоставление возможности региональному администратору использовать полный перечень заблокированных учетных записей по причине перевода для прохождения службы в другом подразделении, и переносить в свой регион учетную запись после автоматизированного подтверждения действительности учетной записи СУДИС ИСОД МВД России;</w:t>
      </w:r>
    </w:p>
    <w:p w14:paraId="7D27CDAD" w14:textId="77777777" w:rsidR="00D27FB0" w:rsidRPr="00EE7952" w:rsidRDefault="00D27FB0" w:rsidP="00B933B8">
      <w:pPr>
        <w:pStyle w:val="afe"/>
        <w:numPr>
          <w:ilvl w:val="0"/>
          <w:numId w:val="24"/>
        </w:numPr>
        <w:ind w:left="1134" w:hanging="425"/>
        <w:rPr>
          <w:sz w:val="24"/>
        </w:rPr>
      </w:pPr>
      <w:r w:rsidRPr="00EE7952">
        <w:rPr>
          <w:sz w:val="24"/>
        </w:rPr>
        <w:t>возможность проведения групповых операций над пользователями путем выделения их в списке и изменения общих для всех атрибутов (добавление, удаление ролей, блокировка, изменение связанных подразделений);</w:t>
      </w:r>
    </w:p>
    <w:p w14:paraId="7B0A6872" w14:textId="77777777" w:rsidR="00D27FB0" w:rsidRPr="00EE7952" w:rsidRDefault="00D27FB0" w:rsidP="00B933B8">
      <w:pPr>
        <w:pStyle w:val="afe"/>
        <w:numPr>
          <w:ilvl w:val="0"/>
          <w:numId w:val="24"/>
        </w:numPr>
        <w:ind w:left="1134" w:hanging="425"/>
        <w:rPr>
          <w:sz w:val="24"/>
        </w:rPr>
      </w:pPr>
      <w:r w:rsidRPr="00EE7952">
        <w:rPr>
          <w:sz w:val="24"/>
        </w:rPr>
        <w:t>возможность изменения и удаления ролей вне зависимости от наличия имеющих такие роли и авторизованных в момент удаления пользователей с одновременной блокировкой соответствующих сессий.</w:t>
      </w:r>
    </w:p>
    <w:p w14:paraId="5955CE54" w14:textId="77777777" w:rsidR="00D27FB0" w:rsidRDefault="00D27FB0" w:rsidP="00D27FB0">
      <w:pPr>
        <w:pStyle w:val="5f"/>
      </w:pPr>
      <w:r>
        <w:rPr>
          <w:lang w:bidi="ru-RU"/>
        </w:rPr>
        <w:t>С</w:t>
      </w:r>
      <w:r w:rsidRPr="00C90ECD">
        <w:rPr>
          <w:lang w:bidi="ru-RU"/>
        </w:rPr>
        <w:t>оздани</w:t>
      </w:r>
      <w:r>
        <w:rPr>
          <w:lang w:bidi="ru-RU"/>
        </w:rPr>
        <w:t>е</w:t>
      </w:r>
      <w:r w:rsidRPr="00C90ECD">
        <w:rPr>
          <w:lang w:bidi="ru-RU"/>
        </w:rPr>
        <w:t xml:space="preserve"> и передач</w:t>
      </w:r>
      <w:r>
        <w:rPr>
          <w:lang w:bidi="ru-RU"/>
        </w:rPr>
        <w:t>а</w:t>
      </w:r>
      <w:r w:rsidRPr="00C90ECD">
        <w:rPr>
          <w:lang w:bidi="ru-RU"/>
        </w:rPr>
        <w:t xml:space="preserve"> всплывающих информационных сообщений</w:t>
      </w:r>
      <w:r>
        <w:rPr>
          <w:lang w:bidi="ru-RU"/>
        </w:rPr>
        <w:t xml:space="preserve">. </w:t>
      </w:r>
    </w:p>
    <w:p w14:paraId="4BD96287" w14:textId="158AC2FC" w:rsidR="00D27FB0" w:rsidRDefault="00D27FB0" w:rsidP="00D27FB0">
      <w:pPr>
        <w:pStyle w:val="afe"/>
        <w:rPr>
          <w:sz w:val="24"/>
        </w:rPr>
      </w:pPr>
      <w:r w:rsidRPr="00EE7952">
        <w:rPr>
          <w:sz w:val="24"/>
        </w:rPr>
        <w:t xml:space="preserve">Функция должна </w:t>
      </w:r>
      <w:r w:rsidR="00F72A80" w:rsidRPr="00EE7952">
        <w:rPr>
          <w:sz w:val="24"/>
        </w:rPr>
        <w:t xml:space="preserve">предоставлять </w:t>
      </w:r>
      <w:r w:rsidRPr="00EE7952">
        <w:rPr>
          <w:sz w:val="24"/>
        </w:rPr>
        <w:t>федеральным пользователям с соответствующей ролью возможность создания и передачи всплывающих информационных сообщений, содержащих тему, текст сообщения и приложенные к сообщению материалы в электронном виде. Для сообщений должна быть реализована возможность установления области подразделений получателей (единичное подразделение, подразделение с филиалами, все подразделения по региону, все подразделения по типу, все подразделения), в том числе с уведомлением</w:t>
      </w:r>
      <w:r>
        <w:rPr>
          <w:sz w:val="24"/>
        </w:rPr>
        <w:t xml:space="preserve"> о прочтении.</w:t>
      </w:r>
    </w:p>
    <w:p w14:paraId="6DA5B21A" w14:textId="77777777" w:rsidR="00D27FB0" w:rsidRPr="00EE7952" w:rsidRDefault="00D27FB0" w:rsidP="00D27FB0">
      <w:pPr>
        <w:pStyle w:val="5f"/>
        <w:rPr>
          <w:lang w:bidi="ru-RU"/>
        </w:rPr>
      </w:pPr>
      <w:r>
        <w:rPr>
          <w:lang w:bidi="ru-RU"/>
        </w:rPr>
        <w:t>Р</w:t>
      </w:r>
      <w:r w:rsidRPr="00EE7952">
        <w:rPr>
          <w:lang w:bidi="ru-RU"/>
        </w:rPr>
        <w:t>егистрация и учет действий пользователей</w:t>
      </w:r>
      <w:r>
        <w:rPr>
          <w:lang w:bidi="ru-RU"/>
        </w:rPr>
        <w:t>.</w:t>
      </w:r>
      <w:r w:rsidRPr="00EE7952">
        <w:rPr>
          <w:lang w:bidi="ru-RU"/>
        </w:rPr>
        <w:t xml:space="preserve"> </w:t>
      </w:r>
    </w:p>
    <w:p w14:paraId="6CA276EF" w14:textId="68DD37DB" w:rsidR="008344CD" w:rsidRDefault="008344CD" w:rsidP="00D27FB0">
      <w:pPr>
        <w:pStyle w:val="afe"/>
        <w:rPr>
          <w:sz w:val="24"/>
        </w:rPr>
      </w:pPr>
      <w:r>
        <w:rPr>
          <w:sz w:val="24"/>
        </w:rPr>
        <w:t>В обязательном порядке должны регистрироваться следующие события:</w:t>
      </w:r>
    </w:p>
    <w:p w14:paraId="0F0FAE0D" w14:textId="76B3C675" w:rsidR="008344CD" w:rsidRDefault="008344CD" w:rsidP="00C712CE">
      <w:pPr>
        <w:pStyle w:val="afe"/>
        <w:numPr>
          <w:ilvl w:val="0"/>
          <w:numId w:val="24"/>
        </w:numPr>
        <w:ind w:left="1134" w:hanging="425"/>
        <w:rPr>
          <w:sz w:val="24"/>
        </w:rPr>
      </w:pPr>
      <w:r>
        <w:rPr>
          <w:sz w:val="24"/>
        </w:rPr>
        <w:t>попытки входа пользователей в систему (как успешные, так и неуспешные);</w:t>
      </w:r>
    </w:p>
    <w:p w14:paraId="72DD1512" w14:textId="7335734C" w:rsidR="008344CD" w:rsidRDefault="008344CD" w:rsidP="00C712CE">
      <w:pPr>
        <w:pStyle w:val="afe"/>
        <w:numPr>
          <w:ilvl w:val="0"/>
          <w:numId w:val="24"/>
        </w:numPr>
        <w:ind w:left="1134" w:hanging="425"/>
        <w:rPr>
          <w:sz w:val="24"/>
        </w:rPr>
      </w:pPr>
      <w:r>
        <w:rPr>
          <w:sz w:val="24"/>
        </w:rPr>
        <w:t>изменения настроек доступа для пользователей;</w:t>
      </w:r>
    </w:p>
    <w:p w14:paraId="641AAD2A" w14:textId="248E0B16" w:rsidR="008344CD" w:rsidRDefault="008344CD" w:rsidP="00C712CE">
      <w:pPr>
        <w:pStyle w:val="afe"/>
        <w:numPr>
          <w:ilvl w:val="0"/>
          <w:numId w:val="24"/>
        </w:numPr>
        <w:ind w:left="1134" w:hanging="425"/>
        <w:rPr>
          <w:sz w:val="24"/>
        </w:rPr>
      </w:pPr>
      <w:r>
        <w:rPr>
          <w:sz w:val="24"/>
        </w:rPr>
        <w:t>доступ пользователей к отдельным объектам учёта;</w:t>
      </w:r>
    </w:p>
    <w:p w14:paraId="311F1AF8" w14:textId="484563FE" w:rsidR="008344CD" w:rsidRDefault="008344CD" w:rsidP="00C712CE">
      <w:pPr>
        <w:pStyle w:val="afe"/>
        <w:numPr>
          <w:ilvl w:val="0"/>
          <w:numId w:val="24"/>
        </w:numPr>
        <w:ind w:left="1134" w:hanging="425"/>
        <w:rPr>
          <w:sz w:val="24"/>
        </w:rPr>
      </w:pPr>
      <w:r>
        <w:rPr>
          <w:sz w:val="24"/>
        </w:rPr>
        <w:t>просмотр журналов регистрации действия пользователей.</w:t>
      </w:r>
    </w:p>
    <w:p w14:paraId="08AE8037" w14:textId="719467AF" w:rsidR="00D27FB0" w:rsidRDefault="00D27FB0" w:rsidP="00D27FB0">
      <w:pPr>
        <w:pStyle w:val="afe"/>
        <w:rPr>
          <w:sz w:val="24"/>
        </w:rPr>
      </w:pPr>
      <w:r w:rsidRPr="00C151C9">
        <w:rPr>
          <w:sz w:val="24"/>
        </w:rPr>
        <w:lastRenderedPageBreak/>
        <w:t xml:space="preserve">Перечень регистрируемых типов событий и их параметров должен быть </w:t>
      </w:r>
      <w:r w:rsidR="008344CD">
        <w:rPr>
          <w:sz w:val="24"/>
        </w:rPr>
        <w:t>уточнён</w:t>
      </w:r>
      <w:r w:rsidR="00680014">
        <w:rPr>
          <w:sz w:val="24"/>
        </w:rPr>
        <w:t xml:space="preserve"> на этапе технического проектирования</w:t>
      </w:r>
      <w:r>
        <w:rPr>
          <w:sz w:val="24"/>
        </w:rPr>
        <w:t>.</w:t>
      </w:r>
    </w:p>
    <w:p w14:paraId="29797FB2" w14:textId="77777777" w:rsidR="00D27FB0" w:rsidRPr="00C151C9" w:rsidRDefault="00D27FB0" w:rsidP="00D27FB0">
      <w:pPr>
        <w:pStyle w:val="5f"/>
        <w:rPr>
          <w:lang w:bidi="ru-RU"/>
        </w:rPr>
      </w:pPr>
      <w:r w:rsidRPr="00C151C9">
        <w:rPr>
          <w:lang w:bidi="ru-RU"/>
        </w:rPr>
        <w:t>Раздельный контроль доступа к информации</w:t>
      </w:r>
      <w:r>
        <w:rPr>
          <w:lang w:bidi="ru-RU"/>
        </w:rPr>
        <w:t>.</w:t>
      </w:r>
    </w:p>
    <w:p w14:paraId="35248E9B" w14:textId="77777777" w:rsidR="00D27FB0" w:rsidRPr="00C151C9" w:rsidRDefault="00D27FB0" w:rsidP="00D27FB0">
      <w:pPr>
        <w:pStyle w:val="afe"/>
        <w:rPr>
          <w:sz w:val="24"/>
        </w:rPr>
      </w:pPr>
      <w:r w:rsidRPr="00C151C9">
        <w:rPr>
          <w:sz w:val="24"/>
        </w:rPr>
        <w:t>Должны быть реализованы следующие функциональные возможности, позволяющие:</w:t>
      </w:r>
    </w:p>
    <w:p w14:paraId="567F99F6" w14:textId="77777777" w:rsidR="00D27FB0" w:rsidRPr="00C151C9" w:rsidRDefault="00D27FB0" w:rsidP="00B933B8">
      <w:pPr>
        <w:pStyle w:val="afe"/>
        <w:numPr>
          <w:ilvl w:val="0"/>
          <w:numId w:val="24"/>
        </w:numPr>
        <w:ind w:left="1134" w:hanging="425"/>
        <w:rPr>
          <w:sz w:val="24"/>
        </w:rPr>
      </w:pPr>
      <w:r w:rsidRPr="00C151C9">
        <w:rPr>
          <w:sz w:val="24"/>
        </w:rPr>
        <w:t>формировать перечень атрибутов транспортных средств (VIN, номер кузова, номер двигателя, номер шасси, номер паспорта транспортного средства), с которыми должны проверяться на совпадение соответствующие атрибуты всех пользовательских запросов, а также атрибуты всех результатов пользовательских запросов;</w:t>
      </w:r>
    </w:p>
    <w:p w14:paraId="78426168" w14:textId="77777777" w:rsidR="00D27FB0" w:rsidRPr="00C151C9" w:rsidRDefault="00D27FB0" w:rsidP="00B933B8">
      <w:pPr>
        <w:pStyle w:val="afe"/>
        <w:numPr>
          <w:ilvl w:val="0"/>
          <w:numId w:val="24"/>
        </w:numPr>
        <w:ind w:left="1134" w:hanging="425"/>
        <w:rPr>
          <w:sz w:val="24"/>
        </w:rPr>
      </w:pPr>
      <w:r w:rsidRPr="00C151C9">
        <w:rPr>
          <w:sz w:val="24"/>
        </w:rPr>
        <w:t>сохранять все запросы и результаты запросов при совпадении контролируемых атрибутов, а также данные пользователя и инициатора запроса с IP-адресом и наименованием web-клиента (User-Agent);</w:t>
      </w:r>
    </w:p>
    <w:p w14:paraId="259FDA54" w14:textId="77777777" w:rsidR="00D27FB0" w:rsidRPr="00C151C9" w:rsidRDefault="00D27FB0" w:rsidP="00B933B8">
      <w:pPr>
        <w:pStyle w:val="afe"/>
        <w:numPr>
          <w:ilvl w:val="0"/>
          <w:numId w:val="24"/>
        </w:numPr>
        <w:ind w:left="1134" w:hanging="425"/>
        <w:rPr>
          <w:sz w:val="24"/>
        </w:rPr>
      </w:pPr>
      <w:r w:rsidRPr="00C151C9">
        <w:rPr>
          <w:sz w:val="24"/>
        </w:rPr>
        <w:t>автоматически устанавливать владельца (создателя) для каждой записи и делегирования полномочий на просмотр и (или) изменение другими пользователями подразделения (группы пользователей);</w:t>
      </w:r>
    </w:p>
    <w:p w14:paraId="008792A0" w14:textId="77777777" w:rsidR="00D27FB0" w:rsidRPr="00C151C9" w:rsidRDefault="00D27FB0" w:rsidP="00B933B8">
      <w:pPr>
        <w:pStyle w:val="afe"/>
        <w:numPr>
          <w:ilvl w:val="0"/>
          <w:numId w:val="24"/>
        </w:numPr>
        <w:ind w:left="1134" w:hanging="425"/>
        <w:rPr>
          <w:sz w:val="24"/>
        </w:rPr>
      </w:pPr>
      <w:r w:rsidRPr="00C151C9">
        <w:rPr>
          <w:sz w:val="24"/>
        </w:rPr>
        <w:t>обеспечивать невозможность просмотра записей данного перечня другими пользователями, если это прямо не прописано владельцем (создателем) записи;</w:t>
      </w:r>
    </w:p>
    <w:p w14:paraId="6C10A9E3" w14:textId="6119FBEB" w:rsidR="00D27FB0" w:rsidRPr="00C151C9" w:rsidRDefault="00D27FB0" w:rsidP="00B933B8">
      <w:pPr>
        <w:pStyle w:val="afe"/>
        <w:numPr>
          <w:ilvl w:val="0"/>
          <w:numId w:val="24"/>
        </w:numPr>
        <w:ind w:left="1134" w:hanging="425"/>
        <w:rPr>
          <w:sz w:val="24"/>
        </w:rPr>
      </w:pPr>
      <w:r w:rsidRPr="00C151C9">
        <w:rPr>
          <w:sz w:val="24"/>
        </w:rPr>
        <w:t>обеспечивать возможность подписки на получение уведомлений о событиях</w:t>
      </w:r>
      <w:r w:rsidR="008344CD">
        <w:rPr>
          <w:sz w:val="24"/>
        </w:rPr>
        <w:t xml:space="preserve"> информационной безопасности</w:t>
      </w:r>
      <w:r w:rsidRPr="00C151C9">
        <w:rPr>
          <w:sz w:val="24"/>
        </w:rPr>
        <w:t>, фиксируемых в системе при обращении пользователей к отдельным объектам учета с совпадающими атрибутами, одним или несколькими способами;</w:t>
      </w:r>
    </w:p>
    <w:p w14:paraId="56525849" w14:textId="6CB3479E" w:rsidR="00D27FB0" w:rsidRDefault="00D27FB0" w:rsidP="00B933B8">
      <w:pPr>
        <w:pStyle w:val="afe"/>
        <w:numPr>
          <w:ilvl w:val="0"/>
          <w:numId w:val="24"/>
        </w:numPr>
        <w:ind w:left="1134" w:hanging="425"/>
        <w:rPr>
          <w:sz w:val="24"/>
        </w:rPr>
      </w:pPr>
      <w:r w:rsidRPr="00C151C9">
        <w:rPr>
          <w:sz w:val="24"/>
        </w:rPr>
        <w:t>обеспечить возможность подписки из карточки соответствующего объекта учета, посредством выбора объектов в списке через поиск с выводом на печать отчета о подписке без указания установочных данных;</w:t>
      </w:r>
    </w:p>
    <w:p w14:paraId="34CF5BAE" w14:textId="4A4633BA" w:rsidR="00FC7DFD" w:rsidRDefault="00FC7DFD" w:rsidP="00C712CE">
      <w:pPr>
        <w:pStyle w:val="5f"/>
      </w:pPr>
      <w:r>
        <w:t xml:space="preserve">Уведомление уполномоченных пользователей/администраторов о </w:t>
      </w:r>
      <w:r w:rsidR="008344CD">
        <w:t xml:space="preserve">регистрируемых в Системе </w:t>
      </w:r>
      <w:r>
        <w:t xml:space="preserve">событиях </w:t>
      </w:r>
      <w:r w:rsidR="008344CD">
        <w:t xml:space="preserve">(включая события </w:t>
      </w:r>
      <w:r>
        <w:t>информационной безопасности</w:t>
      </w:r>
      <w:r w:rsidR="00733A1B">
        <w:t>)</w:t>
      </w:r>
      <w:r>
        <w:t>.</w:t>
      </w:r>
    </w:p>
    <w:p w14:paraId="3011C069" w14:textId="5107EF4B" w:rsidR="00D27FB0" w:rsidRDefault="00FC7DFD" w:rsidP="00C712CE">
      <w:pPr>
        <w:pStyle w:val="afe"/>
        <w:rPr>
          <w:sz w:val="24"/>
        </w:rPr>
      </w:pPr>
      <w:r w:rsidRPr="00C151C9">
        <w:rPr>
          <w:sz w:val="24"/>
        </w:rPr>
        <w:t>Должны быть реализованы</w:t>
      </w:r>
      <w:r w:rsidR="00D27FB0" w:rsidRPr="00C151C9">
        <w:rPr>
          <w:sz w:val="24"/>
        </w:rPr>
        <w:t xml:space="preserve"> механизм формирования и отправки уведомлений для возможности настройки отправки по различным каналам </w:t>
      </w:r>
      <w:r w:rsidR="00D27FB0" w:rsidRPr="00C151C9">
        <w:rPr>
          <w:sz w:val="24"/>
        </w:rPr>
        <w:br/>
        <w:t>(e-mail, push, rsyslog и т.д).</w:t>
      </w:r>
    </w:p>
    <w:p w14:paraId="41BA60C8" w14:textId="1AB61E26" w:rsidR="00733A1B" w:rsidRPr="00C151C9" w:rsidRDefault="00733A1B" w:rsidP="00C712CE">
      <w:pPr>
        <w:pStyle w:val="afe"/>
        <w:rPr>
          <w:sz w:val="24"/>
        </w:rPr>
      </w:pPr>
      <w:r>
        <w:rPr>
          <w:sz w:val="24"/>
        </w:rPr>
        <w:t xml:space="preserve">Должны поддерживаться модели «рассылка» (перечень адресов и способ рассылки определяется администратором) и «подписка» (уполномоченный пользователь подписывается на определённые типы событий самостоятельно в рамках своих полномочий). </w:t>
      </w:r>
    </w:p>
    <w:p w14:paraId="340F5875" w14:textId="79700C90" w:rsidR="00D27FB0" w:rsidRPr="00C151C9" w:rsidRDefault="00FF53B2" w:rsidP="00D27FB0">
      <w:pPr>
        <w:pStyle w:val="afe"/>
      </w:pPr>
      <w:r>
        <w:rPr>
          <w:sz w:val="24"/>
        </w:rPr>
        <w:lastRenderedPageBreak/>
        <w:t>С</w:t>
      </w:r>
      <w:r w:rsidR="00D27FB0" w:rsidRPr="00C151C9">
        <w:rPr>
          <w:sz w:val="24"/>
        </w:rPr>
        <w:t xml:space="preserve">остав данных, </w:t>
      </w:r>
      <w:r w:rsidR="00C34D3D">
        <w:rPr>
          <w:sz w:val="24"/>
        </w:rPr>
        <w:t>подлежащих контролю</w:t>
      </w:r>
      <w:r w:rsidR="00D27FB0" w:rsidRPr="00C151C9">
        <w:rPr>
          <w:sz w:val="24"/>
        </w:rPr>
        <w:t xml:space="preserve">, </w:t>
      </w:r>
      <w:r w:rsidR="002B7F69">
        <w:rPr>
          <w:sz w:val="24"/>
        </w:rPr>
        <w:t xml:space="preserve">должен быть </w:t>
      </w:r>
      <w:r>
        <w:rPr>
          <w:sz w:val="24"/>
        </w:rPr>
        <w:t>уточнён</w:t>
      </w:r>
      <w:r w:rsidR="002B7F69" w:rsidRPr="00C151C9">
        <w:rPr>
          <w:sz w:val="24"/>
        </w:rPr>
        <w:t xml:space="preserve"> </w:t>
      </w:r>
      <w:r w:rsidR="00C30308">
        <w:rPr>
          <w:sz w:val="24"/>
        </w:rPr>
        <w:t xml:space="preserve">в рамках </w:t>
      </w:r>
      <w:r w:rsidR="00101309">
        <w:rPr>
          <w:sz w:val="24"/>
        </w:rPr>
        <w:t>разработки Технического проекта</w:t>
      </w:r>
      <w:r w:rsidR="00D27FB0" w:rsidRPr="00C151C9">
        <w:rPr>
          <w:sz w:val="24"/>
        </w:rPr>
        <w:t>.</w:t>
      </w:r>
    </w:p>
    <w:p w14:paraId="4BC151F3" w14:textId="77777777" w:rsidR="00D27FB0" w:rsidRPr="00795B69" w:rsidRDefault="00D27FB0" w:rsidP="00D27FB0">
      <w:pPr>
        <w:pStyle w:val="43"/>
        <w:ind w:left="0"/>
      </w:pPr>
      <w:r>
        <w:t>Подсистема</w:t>
      </w:r>
      <w:r w:rsidRPr="00795B69">
        <w:t xml:space="preserve"> «</w:t>
      </w:r>
      <w:bookmarkStart w:id="47" w:name="_Hlk112644089"/>
      <w:r>
        <w:t xml:space="preserve">Закрытия </w:t>
      </w:r>
      <w:bookmarkEnd w:id="47"/>
      <w:r>
        <w:t>сведений</w:t>
      </w:r>
      <w:r w:rsidRPr="00795B69">
        <w:t xml:space="preserve">» </w:t>
      </w:r>
    </w:p>
    <w:p w14:paraId="5271C220" w14:textId="65BB9974" w:rsidR="00D27FB0" w:rsidRDefault="00D27FB0" w:rsidP="00D27FB0">
      <w:pPr>
        <w:pStyle w:val="afe"/>
        <w:rPr>
          <w:sz w:val="24"/>
        </w:rPr>
      </w:pPr>
      <w:r>
        <w:rPr>
          <w:sz w:val="24"/>
        </w:rPr>
        <w:t>Подсистема должна обеспечивать обработку персональных данных субъектов, подлежащих защите в особом порядке, а также обработку оснований сокрытия иных сведений, доступ к которым может привести к компрометации таких персональных данных.</w:t>
      </w:r>
    </w:p>
    <w:p w14:paraId="68FAF132" w14:textId="7D725860" w:rsidR="007D441D" w:rsidRDefault="007D441D" w:rsidP="00D27FB0">
      <w:pPr>
        <w:pStyle w:val="afe"/>
        <w:rPr>
          <w:sz w:val="24"/>
        </w:rPr>
      </w:pPr>
      <w:r>
        <w:rPr>
          <w:sz w:val="24"/>
        </w:rPr>
        <w:t xml:space="preserve">Закрытие сведений должно обеспечиваться на основе унифицированных механизмов во всех системах входящих в состав ЕЦП ГИБДД. </w:t>
      </w:r>
      <w:r w:rsidR="00B843E4">
        <w:rPr>
          <w:sz w:val="24"/>
        </w:rPr>
        <w:t>Закрытие сведений должно обеспечиваться, в том числе</w:t>
      </w:r>
      <w:r w:rsidR="009356DD">
        <w:rPr>
          <w:sz w:val="24"/>
        </w:rPr>
        <w:t>,</w:t>
      </w:r>
      <w:r w:rsidR="00B843E4">
        <w:rPr>
          <w:sz w:val="24"/>
        </w:rPr>
        <w:t xml:space="preserve"> в рамках информационного взаимодействия </w:t>
      </w:r>
      <w:r w:rsidR="009356DD">
        <w:rPr>
          <w:sz w:val="24"/>
        </w:rPr>
        <w:t>(</w:t>
      </w:r>
      <w:r w:rsidR="00102E51">
        <w:rPr>
          <w:sz w:val="24"/>
        </w:rPr>
        <w:t xml:space="preserve">как при запросах данных </w:t>
      </w:r>
      <w:r w:rsidR="00B843E4">
        <w:rPr>
          <w:sz w:val="24"/>
        </w:rPr>
        <w:t xml:space="preserve">между системами ЕЦП ГИБДД, </w:t>
      </w:r>
      <w:r w:rsidR="00102E51">
        <w:rPr>
          <w:sz w:val="24"/>
        </w:rPr>
        <w:t xml:space="preserve">так и в случаях внешних по отношению к ЕЦП ГИБДД внутриведомственных и межведомственных запросов). </w:t>
      </w:r>
      <w:r>
        <w:rPr>
          <w:sz w:val="24"/>
        </w:rPr>
        <w:t>Должны быть разработаны типовые требования для реализации указанных механизмов для систем, включаемых в состав ЕЦП ГИБДД на последующих этапах. Требования должны быть отражены в отчётном документе «Типовые технические требования к информационным системам для подключения к ЕЦП ГИБДД».</w:t>
      </w:r>
    </w:p>
    <w:p w14:paraId="71312036" w14:textId="2D9C6B15" w:rsidR="00D27FB0" w:rsidRDefault="00C30308" w:rsidP="00D27FB0">
      <w:pPr>
        <w:pStyle w:val="afe"/>
        <w:rPr>
          <w:sz w:val="24"/>
        </w:rPr>
      </w:pPr>
      <w:r>
        <w:rPr>
          <w:sz w:val="24"/>
        </w:rPr>
        <w:t>В рамках выполнения работ</w:t>
      </w:r>
      <w:r w:rsidDel="00C30308">
        <w:rPr>
          <w:sz w:val="24"/>
        </w:rPr>
        <w:t xml:space="preserve"> </w:t>
      </w:r>
      <w:r w:rsidR="00D27FB0">
        <w:rPr>
          <w:sz w:val="24"/>
        </w:rPr>
        <w:t>должен быть определен перечень групп субъектов, персональные данные которых подлежат обработке в особом порядке.</w:t>
      </w:r>
    </w:p>
    <w:p w14:paraId="04ADA89D" w14:textId="77777777" w:rsidR="00D27FB0" w:rsidRDefault="00D27FB0" w:rsidP="00D27FB0">
      <w:pPr>
        <w:pStyle w:val="afe"/>
        <w:rPr>
          <w:sz w:val="24"/>
        </w:rPr>
      </w:pPr>
      <w:r>
        <w:rPr>
          <w:sz w:val="24"/>
        </w:rPr>
        <w:t>Подсистема должна обеспечивать механизм разделения полномочий, позволять задать специальных пользователей и администраторов, перечень доступных им операций и сведений. Предусматривать отдельные роли пользователей, обрабатывающих персональные данные субъектов, подлежащих защите в особом порядке.</w:t>
      </w:r>
    </w:p>
    <w:p w14:paraId="152A3F38" w14:textId="77777777" w:rsidR="00D27FB0" w:rsidRDefault="00D27FB0" w:rsidP="00D27FB0">
      <w:pPr>
        <w:pStyle w:val="afe"/>
        <w:rPr>
          <w:lang w:bidi="ru-RU"/>
        </w:rPr>
      </w:pPr>
      <w:r w:rsidRPr="007E0A92">
        <w:rPr>
          <w:sz w:val="24"/>
        </w:rPr>
        <w:t>Подсистема «</w:t>
      </w:r>
      <w:r w:rsidRPr="005956D0">
        <w:rPr>
          <w:sz w:val="24"/>
        </w:rPr>
        <w:t>Закрытия сведений</w:t>
      </w:r>
      <w:r w:rsidRPr="007E0A92">
        <w:rPr>
          <w:sz w:val="24"/>
        </w:rPr>
        <w:t xml:space="preserve">» должна обеспечивать автоматизацию </w:t>
      </w:r>
      <w:r>
        <w:rPr>
          <w:sz w:val="24"/>
        </w:rPr>
        <w:t>представленных ниже</w:t>
      </w:r>
      <w:r w:rsidRPr="007E0A92">
        <w:rPr>
          <w:sz w:val="24"/>
        </w:rPr>
        <w:t xml:space="preserve"> функций</w:t>
      </w:r>
      <w:r>
        <w:rPr>
          <w:sz w:val="24"/>
        </w:rPr>
        <w:t>.</w:t>
      </w:r>
    </w:p>
    <w:p w14:paraId="4A8ED7AF" w14:textId="77777777" w:rsidR="00C95410" w:rsidRPr="008E661A" w:rsidRDefault="00C95410" w:rsidP="00C95410">
      <w:pPr>
        <w:pStyle w:val="5f"/>
        <w:rPr>
          <w:lang w:bidi="ru-RU"/>
        </w:rPr>
      </w:pPr>
      <w:r>
        <w:rPr>
          <w:lang w:bidi="ru-RU"/>
        </w:rPr>
        <w:t>З</w:t>
      </w:r>
      <w:r w:rsidRPr="008E661A">
        <w:rPr>
          <w:lang w:bidi="ru-RU"/>
        </w:rPr>
        <w:t>акрыти</w:t>
      </w:r>
      <w:r>
        <w:rPr>
          <w:lang w:bidi="ru-RU"/>
        </w:rPr>
        <w:t xml:space="preserve">е </w:t>
      </w:r>
      <w:r w:rsidRPr="008E661A">
        <w:rPr>
          <w:lang w:bidi="ru-RU"/>
        </w:rPr>
        <w:t>информации о транспортных средств</w:t>
      </w:r>
      <w:r>
        <w:rPr>
          <w:lang w:bidi="ru-RU"/>
        </w:rPr>
        <w:t>ах.</w:t>
      </w:r>
    </w:p>
    <w:p w14:paraId="64F523EC" w14:textId="77777777" w:rsidR="00C95410" w:rsidRPr="007E0A92" w:rsidRDefault="00C95410" w:rsidP="00C95410">
      <w:pPr>
        <w:pStyle w:val="afe"/>
        <w:rPr>
          <w:sz w:val="24"/>
        </w:rPr>
      </w:pPr>
      <w:r w:rsidRPr="007E0A92">
        <w:rPr>
          <w:sz w:val="24"/>
        </w:rPr>
        <w:t xml:space="preserve">Функция должна обеспечивать закрытие </w:t>
      </w:r>
      <w:r>
        <w:rPr>
          <w:sz w:val="24"/>
        </w:rPr>
        <w:t>данных о собственниках транспортных средств</w:t>
      </w:r>
      <w:r w:rsidRPr="007E0A92">
        <w:rPr>
          <w:sz w:val="24"/>
        </w:rPr>
        <w:t xml:space="preserve">. </w:t>
      </w:r>
    </w:p>
    <w:p w14:paraId="2B6FFC49" w14:textId="77777777" w:rsidR="00C95410" w:rsidRPr="007E0A92" w:rsidRDefault="00C95410" w:rsidP="00C95410">
      <w:pPr>
        <w:pStyle w:val="afe"/>
        <w:rPr>
          <w:sz w:val="24"/>
        </w:rPr>
      </w:pPr>
      <w:r w:rsidRPr="007E0A92">
        <w:rPr>
          <w:sz w:val="24"/>
        </w:rPr>
        <w:t xml:space="preserve">Функция должна позволять закрывать </w:t>
      </w:r>
      <w:r>
        <w:rPr>
          <w:sz w:val="24"/>
        </w:rPr>
        <w:t xml:space="preserve">данные о собственнике транспортного средства в рамках конкретного регистрационного действия. При этом данные о собственнике в рамках других регистрационных действий и/или других видов учета (водительские удостоверения, административные правонарушения и др.) не подлежат закрытию. </w:t>
      </w:r>
    </w:p>
    <w:p w14:paraId="1ED24C6A" w14:textId="315EE6B6" w:rsidR="00D27FB0" w:rsidRPr="007E0A92" w:rsidRDefault="00C95410" w:rsidP="00D27FB0">
      <w:pPr>
        <w:pStyle w:val="afe"/>
        <w:rPr>
          <w:sz w:val="24"/>
        </w:rPr>
      </w:pPr>
      <w:r w:rsidRPr="005002F8">
        <w:rPr>
          <w:sz w:val="24"/>
        </w:rPr>
        <w:t xml:space="preserve">Закрытие информации о транспортных средствах и просмотр закрытой информации </w:t>
      </w:r>
      <w:r w:rsidR="00E5105A" w:rsidRPr="005002F8">
        <w:rPr>
          <w:sz w:val="24"/>
        </w:rPr>
        <w:t xml:space="preserve">должны быть </w:t>
      </w:r>
      <w:r w:rsidRPr="005002F8">
        <w:rPr>
          <w:sz w:val="24"/>
        </w:rPr>
        <w:t xml:space="preserve">доступны </w:t>
      </w:r>
      <w:r w:rsidR="00E5105A" w:rsidRPr="005002F8">
        <w:rPr>
          <w:sz w:val="24"/>
        </w:rPr>
        <w:t xml:space="preserve">только </w:t>
      </w:r>
      <w:r w:rsidRPr="005002F8">
        <w:rPr>
          <w:sz w:val="24"/>
        </w:rPr>
        <w:t>пользовател</w:t>
      </w:r>
      <w:r w:rsidR="00E5105A" w:rsidRPr="005002F8">
        <w:rPr>
          <w:sz w:val="24"/>
        </w:rPr>
        <w:t>ям</w:t>
      </w:r>
      <w:r w:rsidRPr="005002F8">
        <w:rPr>
          <w:sz w:val="24"/>
        </w:rPr>
        <w:t xml:space="preserve"> с соответствующими системными привилегиями.</w:t>
      </w:r>
    </w:p>
    <w:p w14:paraId="6EA86733" w14:textId="77777777" w:rsidR="00C95410" w:rsidRDefault="00C95410" w:rsidP="00C95410">
      <w:pPr>
        <w:pStyle w:val="5f"/>
        <w:rPr>
          <w:lang w:bidi="ru-RU"/>
        </w:rPr>
      </w:pPr>
      <w:r>
        <w:rPr>
          <w:lang w:bidi="ru-RU"/>
        </w:rPr>
        <w:lastRenderedPageBreak/>
        <w:t>З</w:t>
      </w:r>
      <w:r w:rsidRPr="007E0A92">
        <w:rPr>
          <w:lang w:bidi="ru-RU"/>
        </w:rPr>
        <w:t>акрыти</w:t>
      </w:r>
      <w:r>
        <w:rPr>
          <w:lang w:bidi="ru-RU"/>
        </w:rPr>
        <w:t>е</w:t>
      </w:r>
      <w:r w:rsidRPr="007E0A92">
        <w:rPr>
          <w:lang w:bidi="ru-RU"/>
        </w:rPr>
        <w:t xml:space="preserve"> сведений о </w:t>
      </w:r>
      <w:r>
        <w:rPr>
          <w:lang w:bidi="ru-RU"/>
        </w:rPr>
        <w:t>физических лицах.</w:t>
      </w:r>
    </w:p>
    <w:p w14:paraId="4D8BF9A0" w14:textId="181E2C06" w:rsidR="00C95410" w:rsidRDefault="00C95410" w:rsidP="00C95410">
      <w:pPr>
        <w:pStyle w:val="afe"/>
        <w:rPr>
          <w:sz w:val="24"/>
        </w:rPr>
      </w:pPr>
      <w:r w:rsidRPr="007E0A92">
        <w:rPr>
          <w:sz w:val="24"/>
        </w:rPr>
        <w:t xml:space="preserve">Функция должна обеспечивать закрытие информации о </w:t>
      </w:r>
      <w:r>
        <w:rPr>
          <w:sz w:val="24"/>
        </w:rPr>
        <w:t xml:space="preserve">физических лицах в рамках регистрационных действий с транспортными средствами и выдачи </w:t>
      </w:r>
      <w:r w:rsidR="00853428">
        <w:rPr>
          <w:sz w:val="24"/>
        </w:rPr>
        <w:t>водительских удостоверений</w:t>
      </w:r>
      <w:r>
        <w:rPr>
          <w:sz w:val="24"/>
        </w:rPr>
        <w:t>, связанных с данным лицом.</w:t>
      </w:r>
    </w:p>
    <w:p w14:paraId="0DF450C3" w14:textId="77777777" w:rsidR="00C95410" w:rsidRPr="007E0A92" w:rsidRDefault="00C95410" w:rsidP="00C95410">
      <w:pPr>
        <w:pStyle w:val="afe"/>
        <w:rPr>
          <w:sz w:val="24"/>
        </w:rPr>
      </w:pPr>
      <w:r>
        <w:rPr>
          <w:sz w:val="24"/>
        </w:rPr>
        <w:t>Функция должна позволять закрывать данные о собственнике транспортного средства во всех регистрационных действиях, связанных с физическим лицом, подлежащем защите в особом порядке. Также функция должна позволять закрывать данные о водителе, в том числе фото, во всех действиях с водительскими удостоверениями, связанных с физическим лицом, подлежащем защите в особом порядке.</w:t>
      </w:r>
    </w:p>
    <w:p w14:paraId="4FBF01D4" w14:textId="77777777" w:rsidR="00E5105A" w:rsidRDefault="00C95410" w:rsidP="00D27FB0">
      <w:pPr>
        <w:pStyle w:val="afe"/>
        <w:rPr>
          <w:sz w:val="24"/>
        </w:rPr>
      </w:pPr>
      <w:r w:rsidRPr="00C712CE">
        <w:rPr>
          <w:sz w:val="24"/>
        </w:rPr>
        <w:t>При попытке выполнения регистрационного действия транспортного средства и/или выдачи водительского удостоверения с физическим лицом, информация о котором закрыта, должна быть реализована настройка возможности блокировки проведения таких регистрационных действий и выдачи водительских удостоверений.</w:t>
      </w:r>
    </w:p>
    <w:p w14:paraId="76BC5688" w14:textId="0E0BF23B" w:rsidR="00D27FB0" w:rsidRDefault="00E5105A" w:rsidP="00D27FB0">
      <w:pPr>
        <w:pStyle w:val="afe"/>
        <w:rPr>
          <w:sz w:val="24"/>
        </w:rPr>
      </w:pPr>
      <w:r w:rsidRPr="006716F8">
        <w:rPr>
          <w:sz w:val="24"/>
        </w:rPr>
        <w:t>Закрытие информации о физических лицах и просмотр закрытой информации должны быть доступны только пользователям с соответствующими системными привилегиями.</w:t>
      </w:r>
    </w:p>
    <w:p w14:paraId="76A56936" w14:textId="77777777" w:rsidR="00D27FB0" w:rsidRDefault="00D27FB0" w:rsidP="00D27FB0">
      <w:pPr>
        <w:pStyle w:val="5f"/>
        <w:rPr>
          <w:lang w:bidi="ru-RU"/>
        </w:rPr>
      </w:pPr>
      <w:r>
        <w:rPr>
          <w:lang w:bidi="ru-RU"/>
        </w:rPr>
        <w:t>В</w:t>
      </w:r>
      <w:r w:rsidRPr="00D43D8C">
        <w:rPr>
          <w:lang w:bidi="ru-RU"/>
        </w:rPr>
        <w:t xml:space="preserve">едение справочника </w:t>
      </w:r>
      <w:r>
        <w:rPr>
          <w:lang w:bidi="ru-RU"/>
        </w:rPr>
        <w:t>оснований закрытия сведений.</w:t>
      </w:r>
    </w:p>
    <w:p w14:paraId="42C23F98" w14:textId="48AC269C" w:rsidR="00D27FB0" w:rsidRPr="00305CC6" w:rsidRDefault="00D27FB0" w:rsidP="00D27FB0">
      <w:pPr>
        <w:pStyle w:val="afe"/>
        <w:rPr>
          <w:sz w:val="24"/>
        </w:rPr>
      </w:pPr>
      <w:r w:rsidRPr="007E0A92">
        <w:rPr>
          <w:sz w:val="24"/>
        </w:rPr>
        <w:t xml:space="preserve">Функция должна обеспечивать </w:t>
      </w:r>
      <w:r>
        <w:rPr>
          <w:sz w:val="24"/>
        </w:rPr>
        <w:t xml:space="preserve">ведение </w:t>
      </w:r>
      <w:r w:rsidR="00BE4596">
        <w:rPr>
          <w:sz w:val="24"/>
        </w:rPr>
        <w:t>справочника</w:t>
      </w:r>
      <w:r w:rsidR="00A667B7">
        <w:rPr>
          <w:sz w:val="24"/>
        </w:rPr>
        <w:t xml:space="preserve"> </w:t>
      </w:r>
      <w:r w:rsidRPr="00305CC6">
        <w:rPr>
          <w:sz w:val="24"/>
        </w:rPr>
        <w:t>федеральных нормативных правовых актов, на основании которых обеспечивается конфиденциальность сведений в отношении защищаемого лица и (или) используемого им транспортного средства.</w:t>
      </w:r>
    </w:p>
    <w:p w14:paraId="310E712D" w14:textId="2484D3CF" w:rsidR="00D27FB0" w:rsidRDefault="00D27FB0" w:rsidP="00D27FB0">
      <w:pPr>
        <w:pStyle w:val="afe"/>
        <w:rPr>
          <w:sz w:val="24"/>
        </w:rPr>
      </w:pPr>
      <w:r w:rsidRPr="005956D0">
        <w:rPr>
          <w:sz w:val="24"/>
        </w:rPr>
        <w:t xml:space="preserve">В дальнейшем, создаваемая запись в </w:t>
      </w:r>
      <w:r>
        <w:rPr>
          <w:sz w:val="24"/>
        </w:rPr>
        <w:t>подсистеме «</w:t>
      </w:r>
      <w:r w:rsidRPr="005956D0">
        <w:rPr>
          <w:sz w:val="24"/>
        </w:rPr>
        <w:t>Закрытия сведений</w:t>
      </w:r>
      <w:r>
        <w:rPr>
          <w:sz w:val="24"/>
        </w:rPr>
        <w:t xml:space="preserve">» </w:t>
      </w:r>
      <w:r w:rsidRPr="005956D0">
        <w:rPr>
          <w:sz w:val="24"/>
        </w:rPr>
        <w:t>о применении мер безопасности должна в обязательном порядке содержать поля из указанного справочника</w:t>
      </w:r>
      <w:r>
        <w:rPr>
          <w:sz w:val="24"/>
        </w:rPr>
        <w:t>.</w:t>
      </w:r>
    </w:p>
    <w:p w14:paraId="7F721399" w14:textId="204233CB" w:rsidR="00886BB1" w:rsidRDefault="00886BB1" w:rsidP="00886BB1">
      <w:pPr>
        <w:pStyle w:val="afe"/>
        <w:rPr>
          <w:sz w:val="24"/>
        </w:rPr>
      </w:pPr>
      <w:r>
        <w:rPr>
          <w:sz w:val="24"/>
        </w:rPr>
        <w:t xml:space="preserve">Операции </w:t>
      </w:r>
      <w:r w:rsidRPr="00305CC6">
        <w:rPr>
          <w:sz w:val="24"/>
        </w:rPr>
        <w:t>по формированию, редактированию и просмотру указанного справочника должны быть доступны только</w:t>
      </w:r>
      <w:r>
        <w:rPr>
          <w:sz w:val="24"/>
        </w:rPr>
        <w:t xml:space="preserve"> </w:t>
      </w:r>
      <w:r w:rsidR="00E5105A" w:rsidRPr="00AA7767">
        <w:rPr>
          <w:sz w:val="24"/>
        </w:rPr>
        <w:t>пользовател</w:t>
      </w:r>
      <w:r w:rsidR="00E5105A">
        <w:rPr>
          <w:sz w:val="24"/>
        </w:rPr>
        <w:t>и</w:t>
      </w:r>
      <w:r w:rsidR="00E5105A" w:rsidRPr="00AA7767">
        <w:rPr>
          <w:sz w:val="24"/>
        </w:rPr>
        <w:t xml:space="preserve"> с соответствующими системными привилегиями.</w:t>
      </w:r>
    </w:p>
    <w:p w14:paraId="5B80E4F3" w14:textId="5381316F" w:rsidR="00733A1B" w:rsidRDefault="00733A1B" w:rsidP="00C712CE">
      <w:pPr>
        <w:pStyle w:val="5f"/>
      </w:pPr>
      <w:r>
        <w:t>Уведомление уполномоченных пользователей о событиях, связанных с доступом к персональным данным субъектов, подлежащих защите в особом порядке.</w:t>
      </w:r>
    </w:p>
    <w:p w14:paraId="369B04CF" w14:textId="77777777" w:rsidR="00886BB1" w:rsidRDefault="00733A1B">
      <w:pPr>
        <w:pStyle w:val="afe"/>
        <w:rPr>
          <w:sz w:val="24"/>
        </w:rPr>
      </w:pPr>
      <w:r w:rsidRPr="00C712CE">
        <w:rPr>
          <w:sz w:val="24"/>
        </w:rPr>
        <w:t xml:space="preserve">Функция должна обеспечивать </w:t>
      </w:r>
      <w:r>
        <w:rPr>
          <w:sz w:val="24"/>
        </w:rPr>
        <w:t xml:space="preserve">рассылку уведомлений о событиях, связанных с доступом к </w:t>
      </w:r>
      <w:r w:rsidRPr="00C712CE">
        <w:rPr>
          <w:sz w:val="24"/>
        </w:rPr>
        <w:t>персональным данным субъектов, подлежащих защите в особом порядке</w:t>
      </w:r>
      <w:r w:rsidR="00886BB1">
        <w:rPr>
          <w:sz w:val="24"/>
        </w:rPr>
        <w:t xml:space="preserve">. Должны использоваться возможности соответствующих функций подсистемы Администрирования. </w:t>
      </w:r>
    </w:p>
    <w:p w14:paraId="1E524C9D" w14:textId="6DAEF90C" w:rsidR="00733A1B" w:rsidRDefault="00886BB1">
      <w:pPr>
        <w:pStyle w:val="afe"/>
        <w:rPr>
          <w:sz w:val="24"/>
        </w:rPr>
      </w:pPr>
      <w:r>
        <w:rPr>
          <w:sz w:val="24"/>
        </w:rPr>
        <w:t xml:space="preserve">При рассылке уведомлений должны применяться решения, не допускающие компрометацию защищаемых персональных данных. </w:t>
      </w:r>
    </w:p>
    <w:p w14:paraId="65B74F2D" w14:textId="77777777" w:rsidR="00C95410" w:rsidRDefault="00C95410" w:rsidP="00C95410">
      <w:pPr>
        <w:pStyle w:val="afe"/>
        <w:rPr>
          <w:sz w:val="24"/>
        </w:rPr>
      </w:pPr>
      <w:r>
        <w:rPr>
          <w:sz w:val="24"/>
        </w:rPr>
        <w:lastRenderedPageBreak/>
        <w:t>Функция должна обеспечивать формирование отчета о поисковых запросах, связанных с субъектами, подлежащими защите в особом порядке.</w:t>
      </w:r>
    </w:p>
    <w:p w14:paraId="1218A5B7" w14:textId="124B919C" w:rsidR="00D27FB0" w:rsidRDefault="00886BB1" w:rsidP="00D27FB0">
      <w:pPr>
        <w:pStyle w:val="afe"/>
        <w:rPr>
          <w:sz w:val="24"/>
        </w:rPr>
      </w:pPr>
      <w:r>
        <w:rPr>
          <w:sz w:val="24"/>
        </w:rPr>
        <w:t>К настройке рассылки уведомлений и получению соответствующих уведомлений должны иметь доступ</w:t>
      </w:r>
      <w:r w:rsidR="00D27FB0" w:rsidRPr="00305CC6">
        <w:rPr>
          <w:sz w:val="24"/>
        </w:rPr>
        <w:t xml:space="preserve"> только</w:t>
      </w:r>
      <w:r w:rsidR="00D27FB0">
        <w:rPr>
          <w:sz w:val="24"/>
        </w:rPr>
        <w:t xml:space="preserve"> </w:t>
      </w:r>
      <w:r w:rsidR="00E5105A" w:rsidRPr="00AA7767">
        <w:rPr>
          <w:sz w:val="24"/>
        </w:rPr>
        <w:t>пользовател</w:t>
      </w:r>
      <w:r w:rsidR="00E5105A">
        <w:rPr>
          <w:sz w:val="24"/>
        </w:rPr>
        <w:t>и</w:t>
      </w:r>
      <w:r w:rsidR="00E5105A" w:rsidRPr="00AA7767">
        <w:rPr>
          <w:sz w:val="24"/>
        </w:rPr>
        <w:t xml:space="preserve"> с соответствующими системными привилегиями.</w:t>
      </w:r>
    </w:p>
    <w:p w14:paraId="569A1334" w14:textId="7A0E3A81" w:rsidR="00D27FB0" w:rsidRPr="00D94062" w:rsidRDefault="00D94062" w:rsidP="00D94062">
      <w:pPr>
        <w:pStyle w:val="3b"/>
        <w:spacing w:before="0" w:after="0"/>
        <w:ind w:left="0"/>
        <w:rPr>
          <w:rFonts w:cs="Times New Roman"/>
          <w:sz w:val="24"/>
          <w:szCs w:val="24"/>
        </w:rPr>
      </w:pPr>
      <w:bookmarkStart w:id="48" w:name="_Toc125125620"/>
      <w:r>
        <w:rPr>
          <w:rFonts w:cs="Times New Roman"/>
          <w:sz w:val="24"/>
          <w:szCs w:val="24"/>
        </w:rPr>
        <w:t xml:space="preserve">Система общих </w:t>
      </w:r>
      <w:r w:rsidR="005C47DA">
        <w:rPr>
          <w:rFonts w:cs="Times New Roman"/>
          <w:sz w:val="24"/>
          <w:szCs w:val="24"/>
        </w:rPr>
        <w:t xml:space="preserve">каталогов и </w:t>
      </w:r>
      <w:r w:rsidR="00831CD1">
        <w:rPr>
          <w:rFonts w:cs="Times New Roman"/>
          <w:sz w:val="24"/>
          <w:szCs w:val="24"/>
        </w:rPr>
        <w:t>с</w:t>
      </w:r>
      <w:r>
        <w:rPr>
          <w:rFonts w:cs="Times New Roman"/>
          <w:sz w:val="24"/>
          <w:szCs w:val="24"/>
        </w:rPr>
        <w:t>правочников ЕЦП ГИБДД</w:t>
      </w:r>
      <w:bookmarkEnd w:id="48"/>
      <w:r w:rsidR="00D27FB0" w:rsidRPr="00D94062">
        <w:rPr>
          <w:rFonts w:cs="Times New Roman"/>
          <w:sz w:val="24"/>
          <w:szCs w:val="24"/>
        </w:rPr>
        <w:t xml:space="preserve"> </w:t>
      </w:r>
    </w:p>
    <w:p w14:paraId="6FDF94CB" w14:textId="3AD07E56" w:rsidR="00D27FB0" w:rsidRPr="00262C32" w:rsidRDefault="00D94062" w:rsidP="00D27FB0">
      <w:pPr>
        <w:pStyle w:val="afe"/>
        <w:rPr>
          <w:sz w:val="24"/>
        </w:rPr>
      </w:pPr>
      <w:r>
        <w:rPr>
          <w:sz w:val="24"/>
        </w:rPr>
        <w:t xml:space="preserve">Система общих </w:t>
      </w:r>
      <w:r w:rsidR="005C47DA" w:rsidRPr="00831CD1">
        <w:rPr>
          <w:sz w:val="24"/>
        </w:rPr>
        <w:t xml:space="preserve">каталогов </w:t>
      </w:r>
      <w:r w:rsidR="005C47DA">
        <w:rPr>
          <w:sz w:val="24"/>
        </w:rPr>
        <w:t xml:space="preserve">и </w:t>
      </w:r>
      <w:r w:rsidR="00831CD1" w:rsidRPr="00831CD1">
        <w:rPr>
          <w:sz w:val="24"/>
        </w:rPr>
        <w:t xml:space="preserve">справочников </w:t>
      </w:r>
      <w:r>
        <w:rPr>
          <w:sz w:val="24"/>
        </w:rPr>
        <w:t>ЕЦП ГИБДД (СОКС)</w:t>
      </w:r>
      <w:r w:rsidR="00D27FB0">
        <w:rPr>
          <w:sz w:val="24"/>
        </w:rPr>
        <w:t xml:space="preserve"> предназначена для формирования и ведения </w:t>
      </w:r>
      <w:r>
        <w:rPr>
          <w:sz w:val="24"/>
        </w:rPr>
        <w:t xml:space="preserve">классификаторов и </w:t>
      </w:r>
      <w:r w:rsidR="00D27FB0">
        <w:rPr>
          <w:sz w:val="24"/>
        </w:rPr>
        <w:t xml:space="preserve">справочников типовой структуры, используемых и актуальных для </w:t>
      </w:r>
      <w:r w:rsidR="004469F5">
        <w:rPr>
          <w:sz w:val="24"/>
        </w:rPr>
        <w:t xml:space="preserve">систем </w:t>
      </w:r>
      <w:r w:rsidR="00D27FB0">
        <w:rPr>
          <w:sz w:val="24"/>
        </w:rPr>
        <w:t xml:space="preserve">в составе </w:t>
      </w:r>
      <w:r w:rsidR="00D27FB0" w:rsidRPr="00262C32">
        <w:rPr>
          <w:sz w:val="24"/>
        </w:rPr>
        <w:t>ЕЦП ГИБДД.</w:t>
      </w:r>
    </w:p>
    <w:p w14:paraId="6F5C26F4" w14:textId="703F8B86" w:rsidR="00D27FB0" w:rsidRDefault="00D27FB0" w:rsidP="00D27FB0">
      <w:pPr>
        <w:pStyle w:val="afe"/>
        <w:rPr>
          <w:sz w:val="24"/>
        </w:rPr>
      </w:pPr>
      <w:r w:rsidRPr="00262C32">
        <w:rPr>
          <w:sz w:val="24"/>
        </w:rPr>
        <w:t>Ведение справочников</w:t>
      </w:r>
      <w:r w:rsidR="000F4881">
        <w:rPr>
          <w:sz w:val="24"/>
        </w:rPr>
        <w:t xml:space="preserve"> ЕЦП ГИБДД</w:t>
      </w:r>
      <w:r w:rsidRPr="00262C32">
        <w:rPr>
          <w:sz w:val="24"/>
        </w:rPr>
        <w:t xml:space="preserve">, </w:t>
      </w:r>
      <w:r w:rsidR="000F4881" w:rsidRPr="000F4881">
        <w:rPr>
          <w:sz w:val="24"/>
        </w:rPr>
        <w:t>необходимых для выполнения должностных обязанностей подразделений МВД России</w:t>
      </w:r>
      <w:r w:rsidR="000F4881" w:rsidRPr="000F4881" w:rsidDel="000F4881">
        <w:rPr>
          <w:sz w:val="24"/>
        </w:rPr>
        <w:t xml:space="preserve"> </w:t>
      </w:r>
      <w:r w:rsidR="000F4881">
        <w:rPr>
          <w:sz w:val="24"/>
        </w:rPr>
        <w:t xml:space="preserve">и функционирования </w:t>
      </w:r>
      <w:r w:rsidRPr="00262C32">
        <w:rPr>
          <w:sz w:val="24"/>
        </w:rPr>
        <w:t>сервисов ИСОД МВД России</w:t>
      </w:r>
      <w:r w:rsidR="001D2083">
        <w:rPr>
          <w:sz w:val="24"/>
        </w:rPr>
        <w:t>, не входящих в состав ЕЦП ГИБДД,</w:t>
      </w:r>
      <w:r w:rsidRPr="00262C32">
        <w:rPr>
          <w:sz w:val="24"/>
        </w:rPr>
        <w:t xml:space="preserve"> должн</w:t>
      </w:r>
      <w:r>
        <w:rPr>
          <w:sz w:val="24"/>
        </w:rPr>
        <w:t xml:space="preserve">о </w:t>
      </w:r>
      <w:r w:rsidRPr="007E0A92">
        <w:rPr>
          <w:sz w:val="24"/>
        </w:rPr>
        <w:t xml:space="preserve">осуществляться </w:t>
      </w:r>
      <w:r>
        <w:rPr>
          <w:sz w:val="24"/>
        </w:rPr>
        <w:t xml:space="preserve">средствами базового сервиса НСИ </w:t>
      </w:r>
      <w:r w:rsidRPr="007E0A92">
        <w:rPr>
          <w:sz w:val="24"/>
        </w:rPr>
        <w:t xml:space="preserve">ИСОД МВД России. </w:t>
      </w:r>
    </w:p>
    <w:p w14:paraId="3D4F5E8B" w14:textId="155DACD8" w:rsidR="00D27FB0" w:rsidRDefault="00D27FB0" w:rsidP="002B7F69">
      <w:pPr>
        <w:pStyle w:val="afe"/>
        <w:keepNext/>
        <w:rPr>
          <w:sz w:val="24"/>
        </w:rPr>
      </w:pPr>
      <w:r>
        <w:rPr>
          <w:sz w:val="24"/>
        </w:rPr>
        <w:t xml:space="preserve">В </w:t>
      </w:r>
      <w:r w:rsidR="00D94062">
        <w:rPr>
          <w:sz w:val="24"/>
        </w:rPr>
        <w:t>СОКС</w:t>
      </w:r>
      <w:r>
        <w:rPr>
          <w:sz w:val="24"/>
        </w:rPr>
        <w:t xml:space="preserve"> ЕЦП ГИБДД д</w:t>
      </w:r>
      <w:r w:rsidRPr="005956D0">
        <w:rPr>
          <w:sz w:val="24"/>
        </w:rPr>
        <w:t>олжны быть реализованы следующие функциональные возможности</w:t>
      </w:r>
      <w:r>
        <w:rPr>
          <w:sz w:val="24"/>
        </w:rPr>
        <w:t>:</w:t>
      </w:r>
    </w:p>
    <w:p w14:paraId="28EAD6BC" w14:textId="50D883FF" w:rsidR="00D27FB0" w:rsidRPr="00262C32" w:rsidRDefault="00D27FB0" w:rsidP="00B933B8">
      <w:pPr>
        <w:pStyle w:val="afe"/>
        <w:numPr>
          <w:ilvl w:val="0"/>
          <w:numId w:val="24"/>
        </w:numPr>
        <w:ind w:left="1134" w:hanging="425"/>
        <w:rPr>
          <w:sz w:val="24"/>
        </w:rPr>
      </w:pPr>
      <w:r w:rsidRPr="00262C32">
        <w:rPr>
          <w:sz w:val="24"/>
        </w:rPr>
        <w:t xml:space="preserve">API для осуществления доступа к содержимому </w:t>
      </w:r>
      <w:r>
        <w:rPr>
          <w:sz w:val="24"/>
        </w:rPr>
        <w:t xml:space="preserve">справочников и классификаторов </w:t>
      </w:r>
      <w:r w:rsidRPr="00262C32">
        <w:rPr>
          <w:sz w:val="24"/>
        </w:rPr>
        <w:t xml:space="preserve">другими </w:t>
      </w:r>
      <w:r w:rsidR="004469F5">
        <w:rPr>
          <w:sz w:val="24"/>
        </w:rPr>
        <w:t>системами</w:t>
      </w:r>
      <w:r w:rsidR="004469F5" w:rsidRPr="00262C32">
        <w:rPr>
          <w:sz w:val="24"/>
        </w:rPr>
        <w:t xml:space="preserve"> </w:t>
      </w:r>
      <w:r>
        <w:rPr>
          <w:sz w:val="24"/>
        </w:rPr>
        <w:t>ЕЦП ГИБДД;</w:t>
      </w:r>
    </w:p>
    <w:p w14:paraId="543CB4C6" w14:textId="77777777" w:rsidR="00D27FB0" w:rsidRDefault="00D27FB0" w:rsidP="00B933B8">
      <w:pPr>
        <w:pStyle w:val="afe"/>
        <w:numPr>
          <w:ilvl w:val="0"/>
          <w:numId w:val="24"/>
        </w:numPr>
        <w:ind w:left="1134" w:hanging="425"/>
        <w:rPr>
          <w:sz w:val="24"/>
        </w:rPr>
      </w:pPr>
      <w:r w:rsidRPr="00262C32">
        <w:rPr>
          <w:sz w:val="24"/>
        </w:rPr>
        <w:t>web-интерфейс</w:t>
      </w:r>
      <w:r>
        <w:rPr>
          <w:sz w:val="24"/>
        </w:rPr>
        <w:t xml:space="preserve"> </w:t>
      </w:r>
      <w:r w:rsidRPr="00262C32">
        <w:rPr>
          <w:sz w:val="24"/>
        </w:rPr>
        <w:t>создани</w:t>
      </w:r>
      <w:r>
        <w:rPr>
          <w:sz w:val="24"/>
        </w:rPr>
        <w:t>я</w:t>
      </w:r>
      <w:r w:rsidRPr="00262C32">
        <w:rPr>
          <w:sz w:val="24"/>
        </w:rPr>
        <w:t xml:space="preserve"> </w:t>
      </w:r>
      <w:r>
        <w:rPr>
          <w:sz w:val="24"/>
        </w:rPr>
        <w:t xml:space="preserve">справочников и классификаторов; </w:t>
      </w:r>
    </w:p>
    <w:p w14:paraId="37EFFEE6" w14:textId="6DD3D521" w:rsidR="00D27FB0" w:rsidRPr="00262C32" w:rsidRDefault="00D27FB0" w:rsidP="00B933B8">
      <w:pPr>
        <w:pStyle w:val="afe"/>
        <w:numPr>
          <w:ilvl w:val="0"/>
          <w:numId w:val="24"/>
        </w:numPr>
        <w:ind w:left="1134" w:hanging="425"/>
        <w:rPr>
          <w:sz w:val="24"/>
        </w:rPr>
      </w:pPr>
      <w:r w:rsidRPr="00262C32">
        <w:rPr>
          <w:sz w:val="24"/>
        </w:rPr>
        <w:t>web-интерфейс</w:t>
      </w:r>
      <w:r>
        <w:rPr>
          <w:sz w:val="24"/>
        </w:rPr>
        <w:t xml:space="preserve"> </w:t>
      </w:r>
      <w:r w:rsidRPr="00262C32">
        <w:rPr>
          <w:sz w:val="24"/>
        </w:rPr>
        <w:t>управлени</w:t>
      </w:r>
      <w:r>
        <w:rPr>
          <w:sz w:val="24"/>
        </w:rPr>
        <w:t>я</w:t>
      </w:r>
      <w:r w:rsidRPr="00262C32">
        <w:rPr>
          <w:sz w:val="24"/>
        </w:rPr>
        <w:t xml:space="preserve"> содержимым </w:t>
      </w:r>
      <w:r>
        <w:rPr>
          <w:sz w:val="24"/>
        </w:rPr>
        <w:t xml:space="preserve">справочников и классификаторов (добавление, редактирование, отправку в архив) </w:t>
      </w:r>
      <w:r w:rsidRPr="00262C32">
        <w:rPr>
          <w:sz w:val="24"/>
        </w:rPr>
        <w:t>с учетом ролевой модели доступа</w:t>
      </w:r>
      <w:r w:rsidR="001D2083">
        <w:rPr>
          <w:sz w:val="24"/>
        </w:rPr>
        <w:t>;</w:t>
      </w:r>
    </w:p>
    <w:p w14:paraId="0D1297C6" w14:textId="1D4CB245" w:rsidR="00D27FB0" w:rsidRPr="00262C32" w:rsidRDefault="00D27FB0" w:rsidP="00B933B8">
      <w:pPr>
        <w:pStyle w:val="afe"/>
        <w:numPr>
          <w:ilvl w:val="0"/>
          <w:numId w:val="24"/>
        </w:numPr>
        <w:ind w:left="1134" w:hanging="425"/>
        <w:rPr>
          <w:sz w:val="24"/>
        </w:rPr>
      </w:pPr>
      <w:r>
        <w:rPr>
          <w:sz w:val="24"/>
        </w:rPr>
        <w:t xml:space="preserve">инструменты </w:t>
      </w:r>
      <w:r w:rsidRPr="004122CC">
        <w:rPr>
          <w:sz w:val="24"/>
        </w:rPr>
        <w:t>загрузки (</w:t>
      </w:r>
      <w:r w:rsidR="00E97CF9" w:rsidRPr="004122CC">
        <w:rPr>
          <w:sz w:val="24"/>
        </w:rPr>
        <w:t>обновлени</w:t>
      </w:r>
      <w:r w:rsidR="00E97CF9">
        <w:rPr>
          <w:sz w:val="24"/>
        </w:rPr>
        <w:t>я</w:t>
      </w:r>
      <w:r w:rsidRPr="004122CC">
        <w:rPr>
          <w:sz w:val="24"/>
        </w:rPr>
        <w:t>) содержимого справочников и классификато</w:t>
      </w:r>
      <w:r w:rsidRPr="004122CC">
        <w:rPr>
          <w:sz w:val="24"/>
        </w:rPr>
        <w:softHyphen/>
        <w:t>ров из внешних источников</w:t>
      </w:r>
      <w:r w:rsidR="00D85F33">
        <w:rPr>
          <w:sz w:val="24"/>
        </w:rPr>
        <w:t>, в том числе по расписанию</w:t>
      </w:r>
      <w:r w:rsidRPr="004122CC">
        <w:rPr>
          <w:sz w:val="24"/>
        </w:rPr>
        <w:t>;</w:t>
      </w:r>
    </w:p>
    <w:p w14:paraId="1D552EB8" w14:textId="0361D9F0" w:rsidR="00D27FB0" w:rsidRDefault="00D27FB0" w:rsidP="00B933B8">
      <w:pPr>
        <w:pStyle w:val="afe"/>
        <w:numPr>
          <w:ilvl w:val="0"/>
          <w:numId w:val="24"/>
        </w:numPr>
        <w:ind w:left="1134" w:hanging="425"/>
        <w:rPr>
          <w:sz w:val="24"/>
        </w:rPr>
      </w:pPr>
      <w:r w:rsidRPr="00262C32">
        <w:rPr>
          <w:sz w:val="24"/>
        </w:rPr>
        <w:t>хранение истории изменений справочников</w:t>
      </w:r>
      <w:r>
        <w:rPr>
          <w:sz w:val="24"/>
        </w:rPr>
        <w:t xml:space="preserve"> и классификаторов</w:t>
      </w:r>
      <w:r w:rsidR="00D85F33">
        <w:rPr>
          <w:sz w:val="24"/>
        </w:rPr>
        <w:t xml:space="preserve"> и возможность возврата на любую из версий</w:t>
      </w:r>
      <w:r w:rsidRPr="00262C32">
        <w:rPr>
          <w:sz w:val="24"/>
        </w:rPr>
        <w:t>;</w:t>
      </w:r>
    </w:p>
    <w:p w14:paraId="67EE0DA0" w14:textId="77777777" w:rsidR="00D27FB0" w:rsidRPr="007E0A92" w:rsidRDefault="00D27FB0" w:rsidP="00B933B8">
      <w:pPr>
        <w:pStyle w:val="afe"/>
        <w:numPr>
          <w:ilvl w:val="0"/>
          <w:numId w:val="24"/>
        </w:numPr>
        <w:ind w:left="1134" w:hanging="425"/>
        <w:rPr>
          <w:sz w:val="24"/>
        </w:rPr>
      </w:pPr>
      <w:r w:rsidRPr="007E0A92">
        <w:rPr>
          <w:sz w:val="24"/>
        </w:rPr>
        <w:t xml:space="preserve">предоставление сведений о составе справочников </w:t>
      </w:r>
      <w:r>
        <w:rPr>
          <w:sz w:val="24"/>
        </w:rPr>
        <w:t xml:space="preserve">и </w:t>
      </w:r>
      <w:r w:rsidRPr="007E0A92">
        <w:rPr>
          <w:sz w:val="24"/>
        </w:rPr>
        <w:t xml:space="preserve">классификаторов; </w:t>
      </w:r>
    </w:p>
    <w:p w14:paraId="328DA996" w14:textId="7292FF4D" w:rsidR="00D27FB0" w:rsidRPr="007E0A92" w:rsidRDefault="00D36E52" w:rsidP="00B933B8">
      <w:pPr>
        <w:pStyle w:val="afe"/>
        <w:numPr>
          <w:ilvl w:val="0"/>
          <w:numId w:val="24"/>
        </w:numPr>
        <w:ind w:left="1134" w:hanging="425"/>
        <w:rPr>
          <w:sz w:val="24"/>
        </w:rPr>
      </w:pPr>
      <w:r w:rsidRPr="007E0A92">
        <w:rPr>
          <w:sz w:val="24"/>
        </w:rPr>
        <w:t>рассылк</w:t>
      </w:r>
      <w:r>
        <w:rPr>
          <w:sz w:val="24"/>
        </w:rPr>
        <w:t>а</w:t>
      </w:r>
      <w:r w:rsidRPr="007E0A92">
        <w:rPr>
          <w:sz w:val="24"/>
        </w:rPr>
        <w:t xml:space="preserve"> </w:t>
      </w:r>
      <w:r w:rsidR="00D27FB0" w:rsidRPr="007E0A92">
        <w:rPr>
          <w:sz w:val="24"/>
        </w:rPr>
        <w:t xml:space="preserve">уведомлений об изменениях в справочниках </w:t>
      </w:r>
      <w:r w:rsidR="00D27FB0">
        <w:rPr>
          <w:sz w:val="24"/>
        </w:rPr>
        <w:t xml:space="preserve">и </w:t>
      </w:r>
      <w:r w:rsidR="00D27FB0" w:rsidRPr="007E0A92">
        <w:rPr>
          <w:sz w:val="24"/>
        </w:rPr>
        <w:t>классификаторах</w:t>
      </w:r>
      <w:r w:rsidR="00D27FB0">
        <w:rPr>
          <w:sz w:val="24"/>
        </w:rPr>
        <w:t>.</w:t>
      </w:r>
    </w:p>
    <w:p w14:paraId="7FAFBFFF" w14:textId="77777777" w:rsidR="00D27FB0" w:rsidRDefault="00D27FB0" w:rsidP="00D27FB0">
      <w:pPr>
        <w:pStyle w:val="50"/>
        <w:keepNext w:val="0"/>
        <w:spacing w:before="0" w:after="0"/>
        <w:jc w:val="both"/>
        <w:rPr>
          <w:b w:val="0"/>
          <w:bCs w:val="0"/>
          <w:sz w:val="24"/>
          <w:szCs w:val="24"/>
        </w:rPr>
      </w:pPr>
      <w:r>
        <w:rPr>
          <w:b w:val="0"/>
          <w:bCs w:val="0"/>
          <w:sz w:val="24"/>
          <w:szCs w:val="24"/>
        </w:rPr>
        <w:t xml:space="preserve">Требования к функции </w:t>
      </w:r>
      <w:r w:rsidRPr="00B3028F">
        <w:rPr>
          <w:b w:val="0"/>
          <w:bCs w:val="0"/>
          <w:sz w:val="24"/>
          <w:szCs w:val="24"/>
        </w:rPr>
        <w:t xml:space="preserve">создания и ведения справочников </w:t>
      </w:r>
      <w:r>
        <w:rPr>
          <w:b w:val="0"/>
          <w:bCs w:val="0"/>
          <w:sz w:val="24"/>
          <w:szCs w:val="24"/>
        </w:rPr>
        <w:t>и классификаторов</w:t>
      </w:r>
      <w:r w:rsidRPr="00B3028F">
        <w:rPr>
          <w:b w:val="0"/>
          <w:bCs w:val="0"/>
          <w:sz w:val="24"/>
          <w:szCs w:val="24"/>
        </w:rPr>
        <w:t>.</w:t>
      </w:r>
    </w:p>
    <w:p w14:paraId="1465980B" w14:textId="59640869" w:rsidR="00D27FB0" w:rsidRPr="00433132" w:rsidRDefault="00D27FB0" w:rsidP="00D27FB0">
      <w:pPr>
        <w:pStyle w:val="afe"/>
        <w:rPr>
          <w:sz w:val="24"/>
        </w:rPr>
      </w:pPr>
      <w:r w:rsidRPr="00433132">
        <w:rPr>
          <w:sz w:val="24"/>
        </w:rPr>
        <w:t xml:space="preserve">Должны быть предусмотрены следующие виды </w:t>
      </w:r>
      <w:r>
        <w:rPr>
          <w:sz w:val="24"/>
        </w:rPr>
        <w:t xml:space="preserve">типовых </w:t>
      </w:r>
      <w:r w:rsidRPr="00433132">
        <w:rPr>
          <w:sz w:val="24"/>
        </w:rPr>
        <w:t>справочников:</w:t>
      </w:r>
    </w:p>
    <w:p w14:paraId="1886A1F5" w14:textId="77777777" w:rsidR="00D27FB0" w:rsidRPr="007E0A92" w:rsidRDefault="00D27FB0" w:rsidP="00B933B8">
      <w:pPr>
        <w:pStyle w:val="afe"/>
        <w:numPr>
          <w:ilvl w:val="0"/>
          <w:numId w:val="34"/>
        </w:numPr>
        <w:ind w:left="1134" w:hanging="425"/>
        <w:rPr>
          <w:sz w:val="24"/>
        </w:rPr>
      </w:pPr>
      <w:r w:rsidRPr="007E0A92">
        <w:rPr>
          <w:sz w:val="24"/>
        </w:rPr>
        <w:t>Линейный классификатор;</w:t>
      </w:r>
    </w:p>
    <w:p w14:paraId="0000042E" w14:textId="77777777" w:rsidR="00D27FB0" w:rsidRPr="007E0A92" w:rsidRDefault="00D27FB0" w:rsidP="00B933B8">
      <w:pPr>
        <w:pStyle w:val="afe"/>
        <w:numPr>
          <w:ilvl w:val="0"/>
          <w:numId w:val="34"/>
        </w:numPr>
        <w:ind w:left="1134" w:hanging="425"/>
        <w:rPr>
          <w:sz w:val="24"/>
        </w:rPr>
      </w:pPr>
      <w:r w:rsidRPr="007E0A92">
        <w:rPr>
          <w:sz w:val="24"/>
        </w:rPr>
        <w:t>Иерархический классификатор;</w:t>
      </w:r>
    </w:p>
    <w:p w14:paraId="1BAD19D3" w14:textId="77777777" w:rsidR="00D27FB0" w:rsidRPr="007E0A92" w:rsidRDefault="00D27FB0" w:rsidP="00B933B8">
      <w:pPr>
        <w:pStyle w:val="afe"/>
        <w:numPr>
          <w:ilvl w:val="0"/>
          <w:numId w:val="34"/>
        </w:numPr>
        <w:ind w:left="1134" w:hanging="425"/>
        <w:rPr>
          <w:sz w:val="24"/>
        </w:rPr>
      </w:pPr>
      <w:r w:rsidRPr="007E0A92">
        <w:rPr>
          <w:sz w:val="24"/>
        </w:rPr>
        <w:t>Линейный словарь;</w:t>
      </w:r>
    </w:p>
    <w:p w14:paraId="5AC48792" w14:textId="77777777" w:rsidR="00D27FB0" w:rsidRPr="007E0A92" w:rsidRDefault="00D27FB0" w:rsidP="00B933B8">
      <w:pPr>
        <w:pStyle w:val="afe"/>
        <w:numPr>
          <w:ilvl w:val="0"/>
          <w:numId w:val="34"/>
        </w:numPr>
        <w:ind w:left="1134" w:hanging="425"/>
        <w:rPr>
          <w:sz w:val="24"/>
        </w:rPr>
      </w:pPr>
      <w:r w:rsidRPr="007E0A92">
        <w:rPr>
          <w:sz w:val="24"/>
        </w:rPr>
        <w:t>Иерархический словарь.</w:t>
      </w:r>
    </w:p>
    <w:p w14:paraId="4091E473" w14:textId="596032BA" w:rsidR="00D27FB0" w:rsidRDefault="00D27FB0" w:rsidP="00D27FB0">
      <w:pPr>
        <w:pStyle w:val="50"/>
        <w:keepNext w:val="0"/>
        <w:spacing w:before="0" w:after="0"/>
        <w:jc w:val="both"/>
        <w:rPr>
          <w:b w:val="0"/>
          <w:bCs w:val="0"/>
          <w:sz w:val="24"/>
          <w:szCs w:val="24"/>
        </w:rPr>
      </w:pPr>
      <w:r>
        <w:rPr>
          <w:b w:val="0"/>
          <w:bCs w:val="0"/>
          <w:sz w:val="24"/>
          <w:szCs w:val="24"/>
        </w:rPr>
        <w:lastRenderedPageBreak/>
        <w:t>Требования к функции ведения статусов</w:t>
      </w:r>
      <w:r w:rsidRPr="00B3028F">
        <w:rPr>
          <w:b w:val="0"/>
          <w:bCs w:val="0"/>
          <w:sz w:val="24"/>
          <w:szCs w:val="24"/>
        </w:rPr>
        <w:t xml:space="preserve"> справочник</w:t>
      </w:r>
      <w:r>
        <w:rPr>
          <w:b w:val="0"/>
          <w:bCs w:val="0"/>
          <w:sz w:val="24"/>
          <w:szCs w:val="24"/>
        </w:rPr>
        <w:t>ов и классификаторов</w:t>
      </w:r>
      <w:r w:rsidR="00D36E52">
        <w:rPr>
          <w:b w:val="0"/>
          <w:bCs w:val="0"/>
          <w:sz w:val="24"/>
          <w:szCs w:val="24"/>
        </w:rPr>
        <w:t>.</w:t>
      </w:r>
    </w:p>
    <w:p w14:paraId="37F5E5A5" w14:textId="77777777" w:rsidR="00D27FB0" w:rsidRPr="00433132" w:rsidRDefault="00D27FB0" w:rsidP="00D27FB0">
      <w:pPr>
        <w:pStyle w:val="afe"/>
        <w:rPr>
          <w:sz w:val="24"/>
        </w:rPr>
      </w:pPr>
      <w:r>
        <w:rPr>
          <w:sz w:val="24"/>
        </w:rPr>
        <w:t>Д</w:t>
      </w:r>
      <w:r w:rsidRPr="00433132">
        <w:rPr>
          <w:sz w:val="24"/>
        </w:rPr>
        <w:t>олжны быть определены следующие статусы:</w:t>
      </w:r>
    </w:p>
    <w:p w14:paraId="6F77CAEC" w14:textId="77777777" w:rsidR="00D27FB0" w:rsidRPr="007E0A92" w:rsidRDefault="00D27FB0" w:rsidP="00B933B8">
      <w:pPr>
        <w:pStyle w:val="afe"/>
        <w:numPr>
          <w:ilvl w:val="0"/>
          <w:numId w:val="35"/>
        </w:numPr>
        <w:ind w:left="1134" w:hanging="425"/>
        <w:rPr>
          <w:sz w:val="24"/>
        </w:rPr>
      </w:pPr>
      <w:r w:rsidRPr="007E0A92">
        <w:rPr>
          <w:sz w:val="24"/>
        </w:rPr>
        <w:t>«временное»/«постоянное»;</w:t>
      </w:r>
    </w:p>
    <w:p w14:paraId="61B0B3B9" w14:textId="77777777" w:rsidR="00D27FB0" w:rsidRPr="007E0A92" w:rsidRDefault="00D27FB0" w:rsidP="00B933B8">
      <w:pPr>
        <w:pStyle w:val="afe"/>
        <w:numPr>
          <w:ilvl w:val="0"/>
          <w:numId w:val="35"/>
        </w:numPr>
        <w:ind w:left="1134" w:hanging="425"/>
        <w:rPr>
          <w:sz w:val="24"/>
        </w:rPr>
      </w:pPr>
      <w:r w:rsidRPr="007E0A92">
        <w:rPr>
          <w:sz w:val="24"/>
        </w:rPr>
        <w:t>«актуальное»/«архивное»;</w:t>
      </w:r>
    </w:p>
    <w:p w14:paraId="52EBA0F0" w14:textId="77777777" w:rsidR="00D27FB0" w:rsidRPr="007E0A92" w:rsidRDefault="00D27FB0" w:rsidP="00B933B8">
      <w:pPr>
        <w:pStyle w:val="afe"/>
        <w:numPr>
          <w:ilvl w:val="0"/>
          <w:numId w:val="35"/>
        </w:numPr>
        <w:ind w:left="1134" w:hanging="425"/>
        <w:rPr>
          <w:sz w:val="24"/>
        </w:rPr>
      </w:pPr>
      <w:r w:rsidRPr="007E0A92">
        <w:rPr>
          <w:sz w:val="24"/>
        </w:rPr>
        <w:t>«базовое»/«синоним»/«нет семантического отношения».</w:t>
      </w:r>
    </w:p>
    <w:p w14:paraId="348A0422" w14:textId="15217922" w:rsidR="00D27FB0" w:rsidRDefault="00D27FB0" w:rsidP="00D27FB0">
      <w:pPr>
        <w:pStyle w:val="50"/>
        <w:keepNext w:val="0"/>
        <w:spacing w:before="0" w:after="0"/>
        <w:jc w:val="both"/>
        <w:rPr>
          <w:b w:val="0"/>
          <w:bCs w:val="0"/>
          <w:sz w:val="24"/>
          <w:szCs w:val="24"/>
        </w:rPr>
      </w:pPr>
      <w:r>
        <w:rPr>
          <w:b w:val="0"/>
          <w:bCs w:val="0"/>
          <w:sz w:val="24"/>
          <w:szCs w:val="24"/>
        </w:rPr>
        <w:t>Требования к функции ведения периодических справочников</w:t>
      </w:r>
      <w:r w:rsidR="00D36E52">
        <w:rPr>
          <w:b w:val="0"/>
          <w:bCs w:val="0"/>
          <w:sz w:val="24"/>
          <w:szCs w:val="24"/>
        </w:rPr>
        <w:t>.</w:t>
      </w:r>
    </w:p>
    <w:p w14:paraId="2DCD6A3D" w14:textId="77777777" w:rsidR="00D27FB0" w:rsidRPr="00433132" w:rsidRDefault="00D27FB0" w:rsidP="00D27FB0">
      <w:pPr>
        <w:pStyle w:val="afe"/>
        <w:rPr>
          <w:sz w:val="24"/>
        </w:rPr>
      </w:pPr>
      <w:r w:rsidRPr="00433132">
        <w:rPr>
          <w:sz w:val="24"/>
        </w:rPr>
        <w:t>Для значений справочников должно быть предусмотрено указание периода действия «с» - «по».</w:t>
      </w:r>
    </w:p>
    <w:p w14:paraId="3C71707D" w14:textId="60AB78A8" w:rsidR="00D27FB0" w:rsidRDefault="00D27FB0" w:rsidP="00D27FB0">
      <w:pPr>
        <w:pStyle w:val="50"/>
        <w:keepNext w:val="0"/>
        <w:spacing w:before="0" w:after="0"/>
        <w:jc w:val="both"/>
        <w:rPr>
          <w:b w:val="0"/>
          <w:bCs w:val="0"/>
          <w:sz w:val="24"/>
          <w:szCs w:val="24"/>
        </w:rPr>
      </w:pPr>
      <w:r>
        <w:rPr>
          <w:b w:val="0"/>
          <w:bCs w:val="0"/>
          <w:sz w:val="24"/>
          <w:szCs w:val="24"/>
        </w:rPr>
        <w:t>Требования к функции</w:t>
      </w:r>
      <w:r w:rsidRPr="00B3028F">
        <w:rPr>
          <w:b w:val="0"/>
          <w:bCs w:val="0"/>
          <w:sz w:val="24"/>
          <w:szCs w:val="24"/>
        </w:rPr>
        <w:t xml:space="preserve"> контрол</w:t>
      </w:r>
      <w:r>
        <w:rPr>
          <w:b w:val="0"/>
          <w:bCs w:val="0"/>
          <w:sz w:val="24"/>
          <w:szCs w:val="24"/>
        </w:rPr>
        <w:t>я</w:t>
      </w:r>
      <w:r w:rsidRPr="00B3028F">
        <w:rPr>
          <w:b w:val="0"/>
          <w:bCs w:val="0"/>
          <w:sz w:val="24"/>
          <w:szCs w:val="24"/>
        </w:rPr>
        <w:t xml:space="preserve"> целостности</w:t>
      </w:r>
      <w:r w:rsidR="00D36E52">
        <w:rPr>
          <w:b w:val="0"/>
          <w:bCs w:val="0"/>
          <w:sz w:val="24"/>
          <w:szCs w:val="24"/>
        </w:rPr>
        <w:t>.</w:t>
      </w:r>
    </w:p>
    <w:p w14:paraId="66F54C71" w14:textId="77777777" w:rsidR="00D27FB0" w:rsidRPr="00433132" w:rsidRDefault="00D27FB0" w:rsidP="00D27FB0">
      <w:pPr>
        <w:pStyle w:val="afe"/>
        <w:rPr>
          <w:sz w:val="24"/>
        </w:rPr>
      </w:pPr>
      <w:r w:rsidRPr="00433132">
        <w:rPr>
          <w:sz w:val="24"/>
        </w:rPr>
        <w:t>При формировании содержимого справочников</w:t>
      </w:r>
      <w:r>
        <w:rPr>
          <w:sz w:val="24"/>
        </w:rPr>
        <w:t xml:space="preserve"> и </w:t>
      </w:r>
      <w:r w:rsidRPr="00433132">
        <w:rPr>
          <w:sz w:val="24"/>
        </w:rPr>
        <w:t>классификаторов</w:t>
      </w:r>
      <w:r>
        <w:rPr>
          <w:sz w:val="24"/>
        </w:rPr>
        <w:t xml:space="preserve"> </w:t>
      </w:r>
      <w:r w:rsidRPr="00433132">
        <w:rPr>
          <w:sz w:val="24"/>
        </w:rPr>
        <w:t xml:space="preserve">должен обеспечиваться контроль целостности сведений двух видов: </w:t>
      </w:r>
    </w:p>
    <w:p w14:paraId="6B826D81" w14:textId="77777777" w:rsidR="00D27FB0" w:rsidRPr="007E0A92" w:rsidRDefault="00D27FB0" w:rsidP="00B933B8">
      <w:pPr>
        <w:pStyle w:val="afe"/>
        <w:numPr>
          <w:ilvl w:val="0"/>
          <w:numId w:val="36"/>
        </w:numPr>
        <w:ind w:left="1134" w:hanging="425"/>
        <w:rPr>
          <w:sz w:val="24"/>
        </w:rPr>
      </w:pPr>
      <w:r w:rsidRPr="007E0A92">
        <w:rPr>
          <w:sz w:val="24"/>
        </w:rPr>
        <w:t xml:space="preserve">нарушение ссылочной целостности; </w:t>
      </w:r>
    </w:p>
    <w:p w14:paraId="05AFE1A2" w14:textId="0FCA364E" w:rsidR="00D27FB0" w:rsidRPr="007E0A92" w:rsidRDefault="00D27FB0" w:rsidP="00B933B8">
      <w:pPr>
        <w:pStyle w:val="afe"/>
        <w:numPr>
          <w:ilvl w:val="0"/>
          <w:numId w:val="36"/>
        </w:numPr>
        <w:ind w:left="1134" w:hanging="425"/>
        <w:rPr>
          <w:sz w:val="24"/>
        </w:rPr>
      </w:pPr>
      <w:r w:rsidRPr="007E0A92">
        <w:rPr>
          <w:sz w:val="24"/>
        </w:rPr>
        <w:t>нарушение семантической целостности.</w:t>
      </w:r>
    </w:p>
    <w:p w14:paraId="476FA964" w14:textId="2CC000AA" w:rsidR="00D27FB0" w:rsidRDefault="00D27FB0" w:rsidP="00D27FB0">
      <w:pPr>
        <w:pStyle w:val="50"/>
        <w:keepNext w:val="0"/>
        <w:spacing w:before="0" w:after="0"/>
        <w:jc w:val="both"/>
        <w:rPr>
          <w:b w:val="0"/>
          <w:bCs w:val="0"/>
          <w:sz w:val="24"/>
          <w:szCs w:val="24"/>
        </w:rPr>
      </w:pPr>
      <w:r>
        <w:rPr>
          <w:b w:val="0"/>
          <w:bCs w:val="0"/>
          <w:sz w:val="24"/>
          <w:szCs w:val="24"/>
        </w:rPr>
        <w:t>Требования к функции публикации объединенных версий</w:t>
      </w:r>
      <w:r w:rsidR="00D36E52">
        <w:rPr>
          <w:b w:val="0"/>
          <w:bCs w:val="0"/>
          <w:sz w:val="24"/>
          <w:szCs w:val="24"/>
        </w:rPr>
        <w:t>.</w:t>
      </w:r>
    </w:p>
    <w:p w14:paraId="21C23B3F" w14:textId="4EE3F234" w:rsidR="00D27FB0" w:rsidRPr="00433132" w:rsidRDefault="00D27FB0" w:rsidP="00D27FB0">
      <w:pPr>
        <w:pStyle w:val="afe"/>
        <w:rPr>
          <w:sz w:val="24"/>
        </w:rPr>
      </w:pPr>
      <w:r w:rsidRPr="00433132">
        <w:rPr>
          <w:sz w:val="24"/>
        </w:rPr>
        <w:t xml:space="preserve">Для каждого справочника </w:t>
      </w:r>
      <w:r>
        <w:rPr>
          <w:sz w:val="24"/>
        </w:rPr>
        <w:t xml:space="preserve">и </w:t>
      </w:r>
      <w:r w:rsidRPr="00433132">
        <w:rPr>
          <w:sz w:val="24"/>
        </w:rPr>
        <w:t>классификатора</w:t>
      </w:r>
      <w:r>
        <w:rPr>
          <w:sz w:val="24"/>
        </w:rPr>
        <w:t xml:space="preserve"> </w:t>
      </w:r>
      <w:r w:rsidRPr="00433132">
        <w:rPr>
          <w:sz w:val="24"/>
        </w:rPr>
        <w:t xml:space="preserve">должны быть предусмотрены функции учета и публикации версий, объединяющих одно или несколько действий (добавление, редактирование, удаление) со значениями справочника </w:t>
      </w:r>
      <w:r>
        <w:rPr>
          <w:sz w:val="24"/>
        </w:rPr>
        <w:t>(</w:t>
      </w:r>
      <w:r w:rsidRPr="00433132">
        <w:rPr>
          <w:sz w:val="24"/>
        </w:rPr>
        <w:t>классификатора) в одну версию.</w:t>
      </w:r>
    </w:p>
    <w:p w14:paraId="64774F8D" w14:textId="225FB25F" w:rsidR="00B41A5A" w:rsidRDefault="00E5175A" w:rsidP="00D3326F">
      <w:pPr>
        <w:pStyle w:val="3b"/>
        <w:spacing w:before="0" w:after="0"/>
        <w:ind w:left="0"/>
        <w:rPr>
          <w:rFonts w:cs="Times New Roman"/>
          <w:sz w:val="24"/>
          <w:szCs w:val="24"/>
        </w:rPr>
      </w:pPr>
      <w:bookmarkStart w:id="49" w:name="_Toc125125621"/>
      <w:r w:rsidRPr="007E0A92">
        <w:rPr>
          <w:rFonts w:cs="Times New Roman"/>
          <w:sz w:val="24"/>
          <w:szCs w:val="24"/>
        </w:rPr>
        <w:t>Транспортная система</w:t>
      </w:r>
      <w:bookmarkEnd w:id="49"/>
    </w:p>
    <w:p w14:paraId="566C92C4" w14:textId="77777777" w:rsidR="000511B9" w:rsidRDefault="00583D1E" w:rsidP="00583D1E">
      <w:pPr>
        <w:pStyle w:val="afe"/>
        <w:rPr>
          <w:sz w:val="24"/>
        </w:rPr>
      </w:pPr>
      <w:r w:rsidRPr="0064170A">
        <w:rPr>
          <w:sz w:val="24"/>
        </w:rPr>
        <w:t xml:space="preserve">Система предназначена для </w:t>
      </w:r>
      <w:r w:rsidR="001D2083">
        <w:rPr>
          <w:sz w:val="24"/>
        </w:rPr>
        <w:t>обеспечения</w:t>
      </w:r>
      <w:r w:rsidRPr="0064170A">
        <w:rPr>
          <w:sz w:val="24"/>
        </w:rPr>
        <w:t xml:space="preserve"> возможности централизованного электронного взаимодействия</w:t>
      </w:r>
      <w:r w:rsidR="000511B9">
        <w:rPr>
          <w:sz w:val="24"/>
        </w:rPr>
        <w:t>:</w:t>
      </w:r>
    </w:p>
    <w:p w14:paraId="4872DD54" w14:textId="46709967" w:rsidR="000511B9" w:rsidRDefault="000511B9" w:rsidP="00C712CE">
      <w:pPr>
        <w:pStyle w:val="afe"/>
        <w:numPr>
          <w:ilvl w:val="0"/>
          <w:numId w:val="167"/>
        </w:numPr>
        <w:rPr>
          <w:sz w:val="24"/>
        </w:rPr>
      </w:pPr>
      <w:r>
        <w:rPr>
          <w:sz w:val="24"/>
        </w:rPr>
        <w:t xml:space="preserve">между </w:t>
      </w:r>
      <w:r w:rsidR="009B491A">
        <w:rPr>
          <w:sz w:val="24"/>
        </w:rPr>
        <w:t>процессны</w:t>
      </w:r>
      <w:r>
        <w:rPr>
          <w:sz w:val="24"/>
        </w:rPr>
        <w:t>ми</w:t>
      </w:r>
      <w:r w:rsidR="009B491A">
        <w:rPr>
          <w:sz w:val="24"/>
        </w:rPr>
        <w:t xml:space="preserve"> </w:t>
      </w:r>
      <w:r w:rsidR="00583D1E" w:rsidRPr="0064170A">
        <w:rPr>
          <w:sz w:val="24"/>
        </w:rPr>
        <w:t>систем</w:t>
      </w:r>
      <w:r>
        <w:rPr>
          <w:sz w:val="24"/>
        </w:rPr>
        <w:t>ами</w:t>
      </w:r>
      <w:r w:rsidR="00583D1E" w:rsidRPr="0064170A">
        <w:rPr>
          <w:sz w:val="24"/>
        </w:rPr>
        <w:t xml:space="preserve"> </w:t>
      </w:r>
      <w:r w:rsidR="00E97CF9">
        <w:rPr>
          <w:sz w:val="24"/>
        </w:rPr>
        <w:t>ЕЦП ГИБДД</w:t>
      </w:r>
      <w:r>
        <w:rPr>
          <w:sz w:val="24"/>
        </w:rPr>
        <w:t>;</w:t>
      </w:r>
      <w:r w:rsidR="00E97CF9">
        <w:rPr>
          <w:sz w:val="24"/>
        </w:rPr>
        <w:t xml:space="preserve"> </w:t>
      </w:r>
    </w:p>
    <w:p w14:paraId="5EA46FDE" w14:textId="7C83B3C0" w:rsidR="00583D1E" w:rsidRPr="0064170A" w:rsidRDefault="009B491A" w:rsidP="00C712CE">
      <w:pPr>
        <w:pStyle w:val="afe"/>
        <w:numPr>
          <w:ilvl w:val="0"/>
          <w:numId w:val="167"/>
        </w:numPr>
        <w:rPr>
          <w:sz w:val="24"/>
        </w:rPr>
      </w:pPr>
      <w:r>
        <w:rPr>
          <w:sz w:val="24"/>
        </w:rPr>
        <w:t>процессных систем ЕЦП ГИБДД с</w:t>
      </w:r>
      <w:r w:rsidR="00583D1E" w:rsidRPr="0064170A">
        <w:rPr>
          <w:sz w:val="24"/>
        </w:rPr>
        <w:t xml:space="preserve"> </w:t>
      </w:r>
      <w:r w:rsidR="00972CBE">
        <w:rPr>
          <w:sz w:val="24"/>
        </w:rPr>
        <w:t>Р</w:t>
      </w:r>
      <w:r w:rsidR="00583D1E" w:rsidRPr="0064170A">
        <w:rPr>
          <w:sz w:val="24"/>
        </w:rPr>
        <w:t>еестр</w:t>
      </w:r>
      <w:r>
        <w:rPr>
          <w:sz w:val="24"/>
        </w:rPr>
        <w:t>ами</w:t>
      </w:r>
      <w:r w:rsidR="00972CBE">
        <w:rPr>
          <w:sz w:val="24"/>
        </w:rPr>
        <w:t xml:space="preserve"> (</w:t>
      </w:r>
      <w:r>
        <w:rPr>
          <w:sz w:val="24"/>
        </w:rPr>
        <w:t>Едиными сервисами</w:t>
      </w:r>
      <w:r w:rsidR="00972CBE">
        <w:rPr>
          <w:sz w:val="24"/>
        </w:rPr>
        <w:t>)</w:t>
      </w:r>
      <w:r w:rsidR="00FC65E0">
        <w:rPr>
          <w:sz w:val="24"/>
        </w:rPr>
        <w:t xml:space="preserve"> ЕЦП ГИБДД</w:t>
      </w:r>
      <w:r w:rsidR="00583D1E" w:rsidRPr="0064170A">
        <w:rPr>
          <w:sz w:val="24"/>
        </w:rPr>
        <w:t>.</w:t>
      </w:r>
    </w:p>
    <w:p w14:paraId="65647588" w14:textId="6393B86C" w:rsidR="00583D1E" w:rsidRPr="0064170A" w:rsidRDefault="00076209" w:rsidP="00583D1E">
      <w:pPr>
        <w:pStyle w:val="afe"/>
        <w:rPr>
          <w:sz w:val="24"/>
        </w:rPr>
      </w:pPr>
      <w:r>
        <w:rPr>
          <w:sz w:val="24"/>
        </w:rPr>
        <w:t>Транспортная система д</w:t>
      </w:r>
      <w:r w:rsidR="00583D1E" w:rsidRPr="0064170A">
        <w:rPr>
          <w:sz w:val="24"/>
        </w:rPr>
        <w:t>олжна обеспечивать решение следующих задач:</w:t>
      </w:r>
    </w:p>
    <w:p w14:paraId="59FDD319" w14:textId="33BBC8F2" w:rsidR="00583D1E" w:rsidRPr="0064170A" w:rsidRDefault="00583D1E" w:rsidP="00B933B8">
      <w:pPr>
        <w:pStyle w:val="afe"/>
        <w:numPr>
          <w:ilvl w:val="0"/>
          <w:numId w:val="91"/>
        </w:numPr>
        <w:rPr>
          <w:sz w:val="24"/>
        </w:rPr>
      </w:pPr>
      <w:r w:rsidRPr="0064170A">
        <w:rPr>
          <w:b/>
          <w:bCs/>
          <w:sz w:val="24"/>
        </w:rPr>
        <w:t>Маршрутизация синхронных запросов от одной системы ЕЦП</w:t>
      </w:r>
      <w:r>
        <w:rPr>
          <w:b/>
          <w:bCs/>
          <w:sz w:val="24"/>
        </w:rPr>
        <w:t xml:space="preserve"> ГИБДД</w:t>
      </w:r>
      <w:r w:rsidRPr="0064170A">
        <w:rPr>
          <w:b/>
          <w:bCs/>
          <w:sz w:val="24"/>
        </w:rPr>
        <w:t xml:space="preserve"> к другой системе ЕЦП</w:t>
      </w:r>
      <w:r>
        <w:rPr>
          <w:b/>
          <w:bCs/>
          <w:sz w:val="24"/>
        </w:rPr>
        <w:t xml:space="preserve"> ГИБДД</w:t>
      </w:r>
      <w:r w:rsidR="00972CBE">
        <w:rPr>
          <w:b/>
          <w:bCs/>
          <w:sz w:val="24"/>
        </w:rPr>
        <w:t>,</w:t>
      </w:r>
      <w:r w:rsidR="00972CBE">
        <w:rPr>
          <w:sz w:val="24"/>
        </w:rPr>
        <w:t xml:space="preserve"> </w:t>
      </w:r>
      <w:r w:rsidR="00972CBE" w:rsidRPr="00972CBE">
        <w:rPr>
          <w:b/>
          <w:sz w:val="24"/>
        </w:rPr>
        <w:t>в</w:t>
      </w:r>
      <w:r w:rsidRPr="00972CBE">
        <w:rPr>
          <w:b/>
          <w:sz w:val="24"/>
        </w:rPr>
        <w:t xml:space="preserve">ключая </w:t>
      </w:r>
      <w:r w:rsidR="00972CBE" w:rsidRPr="00972CBE">
        <w:rPr>
          <w:b/>
          <w:sz w:val="24"/>
        </w:rPr>
        <w:t>Р</w:t>
      </w:r>
      <w:r w:rsidRPr="00972CBE">
        <w:rPr>
          <w:b/>
          <w:sz w:val="24"/>
        </w:rPr>
        <w:t xml:space="preserve">еестры </w:t>
      </w:r>
      <w:r w:rsidR="00972CBE" w:rsidRPr="00972CBE">
        <w:rPr>
          <w:b/>
          <w:sz w:val="24"/>
        </w:rPr>
        <w:t xml:space="preserve">(Единые сервисы) </w:t>
      </w:r>
      <w:r w:rsidRPr="00972CBE">
        <w:rPr>
          <w:b/>
          <w:sz w:val="24"/>
        </w:rPr>
        <w:t>ГИБДД</w:t>
      </w:r>
      <w:r w:rsidRPr="0064170A">
        <w:rPr>
          <w:sz w:val="24"/>
        </w:rPr>
        <w:t xml:space="preserve"> (далее </w:t>
      </w:r>
      <w:r w:rsidR="00972CBE">
        <w:rPr>
          <w:sz w:val="24"/>
        </w:rPr>
        <w:t xml:space="preserve">в рамках раздела </w:t>
      </w:r>
      <w:r w:rsidRPr="0064170A">
        <w:rPr>
          <w:sz w:val="24"/>
        </w:rPr>
        <w:t xml:space="preserve">всё </w:t>
      </w:r>
      <w:r w:rsidR="00972CBE">
        <w:rPr>
          <w:sz w:val="24"/>
        </w:rPr>
        <w:t xml:space="preserve">вместе </w:t>
      </w:r>
      <w:r w:rsidRPr="0064170A">
        <w:rPr>
          <w:sz w:val="24"/>
        </w:rPr>
        <w:t>именуется «системы ЕЦП</w:t>
      </w:r>
      <w:r>
        <w:rPr>
          <w:sz w:val="24"/>
        </w:rPr>
        <w:t xml:space="preserve"> ГИБДД</w:t>
      </w:r>
      <w:r w:rsidRPr="0064170A">
        <w:rPr>
          <w:sz w:val="24"/>
        </w:rPr>
        <w:t>»).</w:t>
      </w:r>
    </w:p>
    <w:p w14:paraId="7998471C" w14:textId="77777777" w:rsidR="00583D1E" w:rsidRPr="0064170A" w:rsidRDefault="00583D1E" w:rsidP="00583D1E">
      <w:pPr>
        <w:pStyle w:val="afe"/>
        <w:ind w:left="1069" w:firstLine="0"/>
        <w:rPr>
          <w:sz w:val="24"/>
        </w:rPr>
      </w:pPr>
      <w:r w:rsidRPr="0064170A">
        <w:rPr>
          <w:sz w:val="24"/>
        </w:rPr>
        <w:t>Для синхронного взаимодействия системы-участники должны регистрировать в транспортной системе свои сервисы. Транспортная система должна выступать в роли синхронного роутера для сервисов систем-участников.</w:t>
      </w:r>
    </w:p>
    <w:p w14:paraId="61ED05FD" w14:textId="77777777" w:rsidR="00583D1E" w:rsidRPr="0064170A" w:rsidRDefault="00583D1E" w:rsidP="00583D1E">
      <w:pPr>
        <w:pStyle w:val="afe"/>
        <w:ind w:left="1069" w:firstLine="0"/>
        <w:rPr>
          <w:sz w:val="24"/>
        </w:rPr>
      </w:pPr>
      <w:r w:rsidRPr="0064170A">
        <w:rPr>
          <w:sz w:val="24"/>
        </w:rPr>
        <w:t>Для каждого зарегистрированного сервиса должны определяться настройки:</w:t>
      </w:r>
    </w:p>
    <w:p w14:paraId="5D0BAED3" w14:textId="19F7EA09" w:rsidR="00583D1E" w:rsidRPr="0064170A" w:rsidRDefault="009B491A" w:rsidP="007B3D37">
      <w:pPr>
        <w:pStyle w:val="afe"/>
        <w:numPr>
          <w:ilvl w:val="1"/>
          <w:numId w:val="142"/>
        </w:numPr>
        <w:rPr>
          <w:sz w:val="24"/>
        </w:rPr>
      </w:pPr>
      <w:r>
        <w:rPr>
          <w:sz w:val="24"/>
        </w:rPr>
        <w:t xml:space="preserve">Журналирование </w:t>
      </w:r>
      <w:r w:rsidR="00583D1E" w:rsidRPr="0064170A">
        <w:rPr>
          <w:sz w:val="24"/>
        </w:rPr>
        <w:t xml:space="preserve">данных взаимодействия (с указанием уровня </w:t>
      </w:r>
      <w:r>
        <w:rPr>
          <w:sz w:val="24"/>
        </w:rPr>
        <w:t>журналирования</w:t>
      </w:r>
      <w:r w:rsidR="00583D1E" w:rsidRPr="0064170A">
        <w:rPr>
          <w:sz w:val="24"/>
        </w:rPr>
        <w:t>)</w:t>
      </w:r>
      <w:r w:rsidR="00583D1E">
        <w:rPr>
          <w:sz w:val="24"/>
        </w:rPr>
        <w:t>;</w:t>
      </w:r>
    </w:p>
    <w:p w14:paraId="243EAE6B" w14:textId="14938FAB" w:rsidR="00583D1E" w:rsidRPr="0064170A" w:rsidRDefault="00583D1E" w:rsidP="007B3D37">
      <w:pPr>
        <w:pStyle w:val="afe"/>
        <w:numPr>
          <w:ilvl w:val="1"/>
          <w:numId w:val="142"/>
        </w:numPr>
        <w:rPr>
          <w:sz w:val="24"/>
        </w:rPr>
      </w:pPr>
      <w:r w:rsidRPr="0064170A">
        <w:rPr>
          <w:sz w:val="24"/>
        </w:rPr>
        <w:lastRenderedPageBreak/>
        <w:t>Системы ЕЦП</w:t>
      </w:r>
      <w:r>
        <w:rPr>
          <w:sz w:val="24"/>
        </w:rPr>
        <w:t xml:space="preserve"> ГИБДД</w:t>
      </w:r>
      <w:r w:rsidRPr="0064170A">
        <w:rPr>
          <w:sz w:val="24"/>
        </w:rPr>
        <w:t>, имеющие возможность использования этого сервиса (с возможностью указания «общедоступен» вместо списка систем)</w:t>
      </w:r>
      <w:r w:rsidR="00D36E52">
        <w:rPr>
          <w:sz w:val="24"/>
        </w:rPr>
        <w:t>.</w:t>
      </w:r>
    </w:p>
    <w:p w14:paraId="13B60994" w14:textId="39DAE999" w:rsidR="00583D1E" w:rsidRPr="0064170A" w:rsidRDefault="009B491A" w:rsidP="00583D1E">
      <w:pPr>
        <w:pStyle w:val="afe"/>
        <w:ind w:left="1069" w:firstLine="0"/>
        <w:rPr>
          <w:sz w:val="24"/>
        </w:rPr>
      </w:pPr>
      <w:r>
        <w:rPr>
          <w:sz w:val="24"/>
        </w:rPr>
        <w:t>Данные о в</w:t>
      </w:r>
      <w:r w:rsidR="00583D1E" w:rsidRPr="0064170A">
        <w:rPr>
          <w:sz w:val="24"/>
        </w:rPr>
        <w:t>заимодействи</w:t>
      </w:r>
      <w:r>
        <w:rPr>
          <w:sz w:val="24"/>
        </w:rPr>
        <w:t>и</w:t>
      </w:r>
      <w:r w:rsidR="00583D1E" w:rsidRPr="0064170A">
        <w:rPr>
          <w:sz w:val="24"/>
        </w:rPr>
        <w:t xml:space="preserve"> </w:t>
      </w:r>
      <w:r w:rsidRPr="0064170A">
        <w:rPr>
          <w:sz w:val="24"/>
        </w:rPr>
        <w:t>должн</w:t>
      </w:r>
      <w:r>
        <w:rPr>
          <w:sz w:val="24"/>
        </w:rPr>
        <w:t>ы</w:t>
      </w:r>
      <w:r w:rsidRPr="0064170A">
        <w:rPr>
          <w:sz w:val="24"/>
        </w:rPr>
        <w:t xml:space="preserve"> </w:t>
      </w:r>
      <w:r>
        <w:rPr>
          <w:sz w:val="24"/>
        </w:rPr>
        <w:t>заноситься в журналы</w:t>
      </w:r>
      <w:r w:rsidRPr="0064170A">
        <w:rPr>
          <w:sz w:val="24"/>
        </w:rPr>
        <w:t xml:space="preserve"> </w:t>
      </w:r>
      <w:r w:rsidR="00583D1E" w:rsidRPr="0064170A">
        <w:rPr>
          <w:sz w:val="24"/>
        </w:rPr>
        <w:t xml:space="preserve">в зависимости от </w:t>
      </w:r>
      <w:r w:rsidR="00083CF6">
        <w:rPr>
          <w:sz w:val="24"/>
        </w:rPr>
        <w:t>настроек</w:t>
      </w:r>
      <w:r>
        <w:rPr>
          <w:sz w:val="24"/>
        </w:rPr>
        <w:t>.</w:t>
      </w:r>
      <w:r w:rsidR="00583D1E" w:rsidRPr="0064170A">
        <w:rPr>
          <w:sz w:val="24"/>
        </w:rPr>
        <w:t xml:space="preserve"> </w:t>
      </w:r>
      <w:r>
        <w:rPr>
          <w:sz w:val="24"/>
        </w:rPr>
        <w:t>М</w:t>
      </w:r>
      <w:r w:rsidR="00583D1E" w:rsidRPr="0064170A">
        <w:rPr>
          <w:sz w:val="24"/>
        </w:rPr>
        <w:t xml:space="preserve">огут </w:t>
      </w:r>
      <w:r>
        <w:rPr>
          <w:sz w:val="24"/>
        </w:rPr>
        <w:t>регистрироваться</w:t>
      </w:r>
      <w:r w:rsidR="00583D1E" w:rsidRPr="0064170A">
        <w:rPr>
          <w:sz w:val="24"/>
        </w:rPr>
        <w:t>:</w:t>
      </w:r>
    </w:p>
    <w:p w14:paraId="499A29EA" w14:textId="69E1AD18" w:rsidR="00583D1E" w:rsidRPr="0064170A" w:rsidRDefault="00583D1E" w:rsidP="007B3D37">
      <w:pPr>
        <w:pStyle w:val="afe"/>
        <w:numPr>
          <w:ilvl w:val="1"/>
          <w:numId w:val="143"/>
        </w:numPr>
        <w:rPr>
          <w:sz w:val="24"/>
        </w:rPr>
      </w:pPr>
      <w:r w:rsidRPr="0064170A">
        <w:rPr>
          <w:sz w:val="24"/>
        </w:rPr>
        <w:t xml:space="preserve">Факт запроса одной системы ЕЦП </w:t>
      </w:r>
      <w:r>
        <w:rPr>
          <w:sz w:val="24"/>
        </w:rPr>
        <w:t xml:space="preserve">ГИБДД </w:t>
      </w:r>
      <w:r w:rsidRPr="0064170A">
        <w:rPr>
          <w:sz w:val="24"/>
        </w:rPr>
        <w:t>к другой</w:t>
      </w:r>
      <w:r w:rsidR="00D36E52">
        <w:rPr>
          <w:sz w:val="24"/>
        </w:rPr>
        <w:t>;</w:t>
      </w:r>
    </w:p>
    <w:p w14:paraId="3A46C3DC" w14:textId="71F2A72E" w:rsidR="00583D1E" w:rsidRPr="0064170A" w:rsidRDefault="00583D1E" w:rsidP="007B3D37">
      <w:pPr>
        <w:pStyle w:val="afe"/>
        <w:numPr>
          <w:ilvl w:val="1"/>
          <w:numId w:val="143"/>
        </w:numPr>
        <w:rPr>
          <w:sz w:val="24"/>
        </w:rPr>
      </w:pPr>
      <w:r w:rsidRPr="0064170A">
        <w:rPr>
          <w:sz w:val="24"/>
        </w:rPr>
        <w:t>Данные запроса и ответа</w:t>
      </w:r>
      <w:r w:rsidR="00D36E52">
        <w:rPr>
          <w:sz w:val="24"/>
        </w:rPr>
        <w:t>.</w:t>
      </w:r>
    </w:p>
    <w:p w14:paraId="47D49E32" w14:textId="28EB18A4" w:rsidR="00583D1E" w:rsidRPr="0064170A" w:rsidRDefault="00583D1E" w:rsidP="00583D1E">
      <w:pPr>
        <w:pStyle w:val="afe"/>
        <w:ind w:left="1069" w:firstLine="0"/>
        <w:rPr>
          <w:sz w:val="24"/>
        </w:rPr>
      </w:pPr>
      <w:r w:rsidRPr="0064170A">
        <w:rPr>
          <w:sz w:val="24"/>
        </w:rPr>
        <w:t>Только указанные в настройках системы ЕЦП</w:t>
      </w:r>
      <w:r>
        <w:rPr>
          <w:sz w:val="24"/>
        </w:rPr>
        <w:t xml:space="preserve"> ГИБДД</w:t>
      </w:r>
      <w:r w:rsidRPr="0064170A">
        <w:rPr>
          <w:sz w:val="24"/>
        </w:rPr>
        <w:t xml:space="preserve"> должны иметь доступ к зарегистрированному сервису; попытки несанкционированного доступа должны </w:t>
      </w:r>
      <w:r w:rsidR="00083CF6">
        <w:rPr>
          <w:sz w:val="24"/>
        </w:rPr>
        <w:t>фиксироваться</w:t>
      </w:r>
      <w:r w:rsidR="009B491A" w:rsidRPr="0064170A">
        <w:rPr>
          <w:sz w:val="24"/>
        </w:rPr>
        <w:t xml:space="preserve"> </w:t>
      </w:r>
      <w:r w:rsidRPr="0064170A">
        <w:rPr>
          <w:sz w:val="24"/>
        </w:rPr>
        <w:t>в обязательном порядке.</w:t>
      </w:r>
    </w:p>
    <w:p w14:paraId="42C5C4BF" w14:textId="77777777" w:rsidR="00583D1E" w:rsidRPr="0064170A" w:rsidRDefault="00583D1E" w:rsidP="00583D1E">
      <w:pPr>
        <w:pStyle w:val="afe"/>
        <w:ind w:left="1069" w:firstLine="0"/>
        <w:rPr>
          <w:sz w:val="24"/>
        </w:rPr>
      </w:pPr>
    </w:p>
    <w:p w14:paraId="3819B266" w14:textId="77777777" w:rsidR="00583D1E" w:rsidRPr="0064170A" w:rsidRDefault="00583D1E" w:rsidP="00B933B8">
      <w:pPr>
        <w:pStyle w:val="afe"/>
        <w:numPr>
          <w:ilvl w:val="0"/>
          <w:numId w:val="91"/>
        </w:numPr>
        <w:rPr>
          <w:sz w:val="24"/>
        </w:rPr>
      </w:pPr>
      <w:r w:rsidRPr="0064170A">
        <w:rPr>
          <w:b/>
          <w:bCs/>
          <w:sz w:val="24"/>
        </w:rPr>
        <w:t xml:space="preserve">Обеспечение гарантированной доставки асинхронных запросов от одной системы ЕЦП </w:t>
      </w:r>
      <w:r>
        <w:rPr>
          <w:b/>
          <w:bCs/>
          <w:sz w:val="24"/>
        </w:rPr>
        <w:t xml:space="preserve">ГИБДД </w:t>
      </w:r>
      <w:r w:rsidRPr="0064170A">
        <w:rPr>
          <w:b/>
          <w:bCs/>
          <w:sz w:val="24"/>
        </w:rPr>
        <w:t>к другой системе ЕЦП</w:t>
      </w:r>
      <w:r>
        <w:rPr>
          <w:b/>
          <w:bCs/>
          <w:sz w:val="24"/>
        </w:rPr>
        <w:t xml:space="preserve"> ГИБДД</w:t>
      </w:r>
      <w:r w:rsidRPr="0064170A">
        <w:rPr>
          <w:sz w:val="24"/>
        </w:rPr>
        <w:t>.</w:t>
      </w:r>
    </w:p>
    <w:p w14:paraId="4CDDB2D1" w14:textId="77777777" w:rsidR="00583D1E" w:rsidRPr="0064170A" w:rsidRDefault="00583D1E" w:rsidP="00583D1E">
      <w:pPr>
        <w:pStyle w:val="afe"/>
        <w:ind w:left="1069" w:firstLine="0"/>
        <w:rPr>
          <w:sz w:val="24"/>
        </w:rPr>
      </w:pPr>
      <w:r w:rsidRPr="0064170A">
        <w:rPr>
          <w:sz w:val="24"/>
        </w:rPr>
        <w:t>Для асинхронного взаимодействия транспортная система должна предоставлять два варианта:</w:t>
      </w:r>
    </w:p>
    <w:p w14:paraId="7021EBDE" w14:textId="77777777" w:rsidR="00583D1E" w:rsidRPr="0064170A" w:rsidRDefault="00583D1E" w:rsidP="00583D1E">
      <w:pPr>
        <w:pStyle w:val="afe"/>
        <w:ind w:left="1069" w:firstLine="0"/>
        <w:rPr>
          <w:sz w:val="24"/>
        </w:rPr>
      </w:pPr>
      <w:r w:rsidRPr="0064170A">
        <w:rPr>
          <w:sz w:val="24"/>
        </w:rPr>
        <w:t xml:space="preserve">А. </w:t>
      </w:r>
      <w:r w:rsidRPr="0064170A">
        <w:rPr>
          <w:b/>
          <w:bCs/>
          <w:sz w:val="24"/>
        </w:rPr>
        <w:t>Механизм пар очередей запросов/ответов</w:t>
      </w:r>
      <w:r w:rsidRPr="0064170A">
        <w:rPr>
          <w:sz w:val="24"/>
        </w:rPr>
        <w:t xml:space="preserve"> с привязкой к запрашиваемой системе ЕЦП </w:t>
      </w:r>
      <w:r>
        <w:rPr>
          <w:sz w:val="24"/>
        </w:rPr>
        <w:t xml:space="preserve">ГИБДД </w:t>
      </w:r>
      <w:r w:rsidRPr="0064170A">
        <w:rPr>
          <w:sz w:val="24"/>
        </w:rPr>
        <w:t>и конкретному типу запросов.</w:t>
      </w:r>
    </w:p>
    <w:p w14:paraId="60628BB9" w14:textId="7F5F7028" w:rsidR="00583D1E" w:rsidRPr="0064170A" w:rsidRDefault="00583D1E" w:rsidP="002B7F69">
      <w:pPr>
        <w:pStyle w:val="afe"/>
        <w:keepNext/>
        <w:ind w:left="1072" w:firstLine="0"/>
        <w:rPr>
          <w:sz w:val="24"/>
        </w:rPr>
      </w:pPr>
      <w:r w:rsidRPr="0064170A">
        <w:rPr>
          <w:sz w:val="24"/>
        </w:rPr>
        <w:t>Пары очередей состоят из</w:t>
      </w:r>
      <w:r w:rsidR="008748C7">
        <w:rPr>
          <w:sz w:val="24"/>
        </w:rPr>
        <w:t>:</w:t>
      </w:r>
    </w:p>
    <w:p w14:paraId="3F971D96" w14:textId="77777777" w:rsidR="00583D1E" w:rsidRPr="0064170A" w:rsidRDefault="00583D1E" w:rsidP="00B933B8">
      <w:pPr>
        <w:pStyle w:val="afe"/>
        <w:numPr>
          <w:ilvl w:val="0"/>
          <w:numId w:val="92"/>
        </w:numPr>
        <w:rPr>
          <w:sz w:val="24"/>
        </w:rPr>
      </w:pPr>
      <w:r w:rsidRPr="0064170A">
        <w:rPr>
          <w:sz w:val="24"/>
        </w:rPr>
        <w:t xml:space="preserve">Очередь запросов. Ограничение на извлечение из очереди – только запрашиваемая система ЕЦП </w:t>
      </w:r>
      <w:r>
        <w:rPr>
          <w:sz w:val="24"/>
        </w:rPr>
        <w:t xml:space="preserve">ГИБДД </w:t>
      </w:r>
      <w:r w:rsidRPr="0064170A">
        <w:rPr>
          <w:sz w:val="24"/>
        </w:rPr>
        <w:t>(поставщик данных). Ограничение на добавление в очередь – все системы ЕЦП</w:t>
      </w:r>
      <w:r>
        <w:rPr>
          <w:sz w:val="24"/>
        </w:rPr>
        <w:t xml:space="preserve"> ГИБДД</w:t>
      </w:r>
      <w:r w:rsidRPr="0064170A">
        <w:rPr>
          <w:sz w:val="24"/>
        </w:rPr>
        <w:t>, имеющие доступ к этой очереди (потребители данных).</w:t>
      </w:r>
    </w:p>
    <w:p w14:paraId="2356D41E" w14:textId="77777777" w:rsidR="00583D1E" w:rsidRPr="0064170A" w:rsidRDefault="00583D1E" w:rsidP="00B933B8">
      <w:pPr>
        <w:pStyle w:val="afe"/>
        <w:numPr>
          <w:ilvl w:val="0"/>
          <w:numId w:val="92"/>
        </w:numPr>
        <w:rPr>
          <w:sz w:val="24"/>
        </w:rPr>
      </w:pPr>
      <w:r w:rsidRPr="0064170A">
        <w:rPr>
          <w:sz w:val="24"/>
        </w:rPr>
        <w:t xml:space="preserve">Очередь ответов. Ограничение на добавление в очередь – только запрашиваемая система ЕЦП </w:t>
      </w:r>
      <w:r>
        <w:rPr>
          <w:sz w:val="24"/>
        </w:rPr>
        <w:t xml:space="preserve">ГИБДД </w:t>
      </w:r>
      <w:r w:rsidRPr="0064170A">
        <w:rPr>
          <w:sz w:val="24"/>
        </w:rPr>
        <w:t>(поставщик данных). Ограничение на извлечение из очереди – все системы ЕЦП</w:t>
      </w:r>
      <w:r>
        <w:rPr>
          <w:sz w:val="24"/>
        </w:rPr>
        <w:t xml:space="preserve"> ГИБДД</w:t>
      </w:r>
      <w:r w:rsidRPr="0064170A">
        <w:rPr>
          <w:sz w:val="24"/>
        </w:rPr>
        <w:t>, имеющие доступ к этой очереди (потребители данных). При этом каждая из систем может извлекать только ответы на свои запросы.</w:t>
      </w:r>
    </w:p>
    <w:p w14:paraId="55144775" w14:textId="77777777" w:rsidR="00583D1E" w:rsidRPr="0064170A" w:rsidRDefault="00583D1E" w:rsidP="00583D1E">
      <w:pPr>
        <w:pStyle w:val="afe"/>
        <w:ind w:left="1416" w:firstLine="0"/>
        <w:rPr>
          <w:sz w:val="24"/>
        </w:rPr>
      </w:pPr>
      <w:r w:rsidRPr="0064170A">
        <w:rPr>
          <w:sz w:val="24"/>
        </w:rPr>
        <w:t xml:space="preserve">Механизм должен быть реализован на основе системы гарантированной доставки сообщений и очередей в ней. Прямого обращения к системе гарантированной доставки сообщений для систем-участников быть не должно; должен быть разработан </w:t>
      </w:r>
      <w:r w:rsidRPr="0064170A">
        <w:rPr>
          <w:sz w:val="24"/>
          <w:lang w:val="en-US"/>
        </w:rPr>
        <w:t>API</w:t>
      </w:r>
      <w:r w:rsidRPr="0064170A">
        <w:rPr>
          <w:sz w:val="24"/>
        </w:rPr>
        <w:t xml:space="preserve"> для</w:t>
      </w:r>
      <w:r>
        <w:rPr>
          <w:sz w:val="24"/>
        </w:rPr>
        <w:t>:</w:t>
      </w:r>
    </w:p>
    <w:p w14:paraId="06063510" w14:textId="77777777" w:rsidR="00583D1E" w:rsidRPr="0064170A" w:rsidRDefault="00583D1E" w:rsidP="00317F2F">
      <w:pPr>
        <w:pStyle w:val="afe"/>
        <w:numPr>
          <w:ilvl w:val="1"/>
          <w:numId w:val="144"/>
        </w:numPr>
        <w:rPr>
          <w:sz w:val="24"/>
        </w:rPr>
      </w:pPr>
      <w:r w:rsidRPr="0064170A">
        <w:rPr>
          <w:sz w:val="24"/>
        </w:rPr>
        <w:t>добавления запроса системой-потребителем данных</w:t>
      </w:r>
      <w:r>
        <w:rPr>
          <w:sz w:val="24"/>
        </w:rPr>
        <w:t>;</w:t>
      </w:r>
    </w:p>
    <w:p w14:paraId="372E6D52" w14:textId="77777777" w:rsidR="00583D1E" w:rsidRPr="0064170A" w:rsidRDefault="00583D1E" w:rsidP="00317F2F">
      <w:pPr>
        <w:pStyle w:val="afe"/>
        <w:numPr>
          <w:ilvl w:val="1"/>
          <w:numId w:val="144"/>
        </w:numPr>
        <w:rPr>
          <w:sz w:val="24"/>
        </w:rPr>
      </w:pPr>
      <w:r w:rsidRPr="0064170A">
        <w:rPr>
          <w:sz w:val="24"/>
        </w:rPr>
        <w:t>получения запроса системой-поставщиком данных</w:t>
      </w:r>
      <w:r>
        <w:rPr>
          <w:sz w:val="24"/>
        </w:rPr>
        <w:t>;</w:t>
      </w:r>
    </w:p>
    <w:p w14:paraId="0B24B9B6" w14:textId="77777777" w:rsidR="00583D1E" w:rsidRPr="0064170A" w:rsidRDefault="00583D1E" w:rsidP="00317F2F">
      <w:pPr>
        <w:pStyle w:val="afe"/>
        <w:numPr>
          <w:ilvl w:val="1"/>
          <w:numId w:val="144"/>
        </w:numPr>
        <w:rPr>
          <w:sz w:val="24"/>
        </w:rPr>
      </w:pPr>
      <w:r w:rsidRPr="0064170A">
        <w:rPr>
          <w:sz w:val="24"/>
        </w:rPr>
        <w:t>отправки ответа системой-поставщиком данных</w:t>
      </w:r>
      <w:r>
        <w:rPr>
          <w:sz w:val="24"/>
        </w:rPr>
        <w:t>;</w:t>
      </w:r>
    </w:p>
    <w:p w14:paraId="1AF52335" w14:textId="77777777" w:rsidR="00583D1E" w:rsidRPr="0064170A" w:rsidRDefault="00583D1E" w:rsidP="00317F2F">
      <w:pPr>
        <w:pStyle w:val="afe"/>
        <w:numPr>
          <w:ilvl w:val="1"/>
          <w:numId w:val="144"/>
        </w:numPr>
        <w:rPr>
          <w:sz w:val="24"/>
        </w:rPr>
      </w:pPr>
      <w:r w:rsidRPr="0064170A">
        <w:rPr>
          <w:sz w:val="24"/>
        </w:rPr>
        <w:lastRenderedPageBreak/>
        <w:t>получения ответа системой-потребителем данных</w:t>
      </w:r>
      <w:r>
        <w:rPr>
          <w:sz w:val="24"/>
        </w:rPr>
        <w:t>;</w:t>
      </w:r>
    </w:p>
    <w:p w14:paraId="4954628C" w14:textId="77777777" w:rsidR="00583D1E" w:rsidRPr="0064170A" w:rsidRDefault="00583D1E" w:rsidP="002B7F69">
      <w:pPr>
        <w:pStyle w:val="afe"/>
        <w:keepNext/>
        <w:numPr>
          <w:ilvl w:val="1"/>
          <w:numId w:val="144"/>
        </w:numPr>
        <w:ind w:left="2154" w:hanging="357"/>
        <w:rPr>
          <w:sz w:val="24"/>
        </w:rPr>
      </w:pPr>
      <w:r w:rsidRPr="0064170A">
        <w:rPr>
          <w:sz w:val="24"/>
        </w:rPr>
        <w:t>получения статуса запроса системой-потребителем данных</w:t>
      </w:r>
      <w:r>
        <w:rPr>
          <w:sz w:val="24"/>
        </w:rPr>
        <w:t>:</w:t>
      </w:r>
    </w:p>
    <w:p w14:paraId="45557AD6" w14:textId="77777777" w:rsidR="00583D1E" w:rsidRPr="0064170A" w:rsidRDefault="00583D1E" w:rsidP="00B933B8">
      <w:pPr>
        <w:pStyle w:val="afe"/>
        <w:numPr>
          <w:ilvl w:val="2"/>
          <w:numId w:val="90"/>
        </w:numPr>
        <w:rPr>
          <w:sz w:val="24"/>
        </w:rPr>
      </w:pPr>
      <w:r w:rsidRPr="0064170A">
        <w:rPr>
          <w:sz w:val="24"/>
        </w:rPr>
        <w:t xml:space="preserve">в очереди: </w:t>
      </w:r>
      <w:r>
        <w:rPr>
          <w:sz w:val="24"/>
        </w:rPr>
        <w:t>«</w:t>
      </w:r>
      <w:r w:rsidRPr="0064170A">
        <w:rPr>
          <w:sz w:val="24"/>
        </w:rPr>
        <w:t>запрос не получен системой-поставщиком данных</w:t>
      </w:r>
      <w:r>
        <w:rPr>
          <w:sz w:val="24"/>
        </w:rPr>
        <w:t>»</w:t>
      </w:r>
      <w:r w:rsidRPr="0064170A">
        <w:rPr>
          <w:sz w:val="24"/>
        </w:rPr>
        <w:t xml:space="preserve">, </w:t>
      </w:r>
      <w:r>
        <w:rPr>
          <w:sz w:val="24"/>
        </w:rPr>
        <w:t>«</w:t>
      </w:r>
      <w:r w:rsidRPr="0064170A">
        <w:rPr>
          <w:sz w:val="24"/>
        </w:rPr>
        <w:t>ответа на запрос нет</w:t>
      </w:r>
      <w:r>
        <w:rPr>
          <w:sz w:val="24"/>
        </w:rPr>
        <w:t>»;</w:t>
      </w:r>
    </w:p>
    <w:p w14:paraId="7B5645BF" w14:textId="77777777" w:rsidR="00583D1E" w:rsidRPr="0064170A" w:rsidRDefault="00583D1E" w:rsidP="00B933B8">
      <w:pPr>
        <w:pStyle w:val="afe"/>
        <w:numPr>
          <w:ilvl w:val="2"/>
          <w:numId w:val="90"/>
        </w:numPr>
        <w:rPr>
          <w:sz w:val="24"/>
        </w:rPr>
      </w:pPr>
      <w:r w:rsidRPr="0064170A">
        <w:rPr>
          <w:sz w:val="24"/>
        </w:rPr>
        <w:t xml:space="preserve">обрабатывается: </w:t>
      </w:r>
      <w:r>
        <w:rPr>
          <w:sz w:val="24"/>
        </w:rPr>
        <w:t>«</w:t>
      </w:r>
      <w:r w:rsidRPr="0064170A">
        <w:rPr>
          <w:sz w:val="24"/>
        </w:rPr>
        <w:t>запрос получен системой-поставщиком данных</w:t>
      </w:r>
      <w:r>
        <w:rPr>
          <w:sz w:val="24"/>
        </w:rPr>
        <w:t>»</w:t>
      </w:r>
      <w:r w:rsidRPr="0064170A">
        <w:rPr>
          <w:sz w:val="24"/>
        </w:rPr>
        <w:t xml:space="preserve">, </w:t>
      </w:r>
      <w:r>
        <w:rPr>
          <w:sz w:val="24"/>
        </w:rPr>
        <w:t>«</w:t>
      </w:r>
      <w:r w:rsidRPr="0064170A">
        <w:rPr>
          <w:sz w:val="24"/>
        </w:rPr>
        <w:t>ответа на запрос нет</w:t>
      </w:r>
      <w:r>
        <w:rPr>
          <w:sz w:val="24"/>
        </w:rPr>
        <w:t>»;</w:t>
      </w:r>
    </w:p>
    <w:p w14:paraId="37BEA0B4" w14:textId="77777777" w:rsidR="00583D1E" w:rsidRPr="0064170A" w:rsidRDefault="00583D1E" w:rsidP="00B933B8">
      <w:pPr>
        <w:pStyle w:val="afe"/>
        <w:numPr>
          <w:ilvl w:val="2"/>
          <w:numId w:val="90"/>
        </w:numPr>
        <w:rPr>
          <w:sz w:val="24"/>
        </w:rPr>
      </w:pPr>
      <w:r w:rsidRPr="0064170A">
        <w:rPr>
          <w:sz w:val="24"/>
        </w:rPr>
        <w:t xml:space="preserve">ответ готов: </w:t>
      </w:r>
      <w:r>
        <w:rPr>
          <w:sz w:val="24"/>
        </w:rPr>
        <w:t>«</w:t>
      </w:r>
      <w:r w:rsidRPr="0064170A">
        <w:rPr>
          <w:sz w:val="24"/>
        </w:rPr>
        <w:t>запрос получен системой-поставщиком данных</w:t>
      </w:r>
      <w:r>
        <w:rPr>
          <w:sz w:val="24"/>
        </w:rPr>
        <w:t>»</w:t>
      </w:r>
      <w:r w:rsidRPr="0064170A">
        <w:rPr>
          <w:sz w:val="24"/>
        </w:rPr>
        <w:t xml:space="preserve">, </w:t>
      </w:r>
      <w:r>
        <w:rPr>
          <w:sz w:val="24"/>
        </w:rPr>
        <w:t>«</w:t>
      </w:r>
      <w:r w:rsidRPr="0064170A">
        <w:rPr>
          <w:sz w:val="24"/>
        </w:rPr>
        <w:t>ответ на запрос готов</w:t>
      </w:r>
      <w:r>
        <w:rPr>
          <w:sz w:val="24"/>
        </w:rPr>
        <w:t>»;</w:t>
      </w:r>
    </w:p>
    <w:p w14:paraId="2727FE05" w14:textId="77777777" w:rsidR="00583D1E" w:rsidRPr="0064170A" w:rsidRDefault="00583D1E" w:rsidP="00583D1E">
      <w:pPr>
        <w:pStyle w:val="afe"/>
        <w:ind w:left="1416" w:firstLine="0"/>
        <w:rPr>
          <w:sz w:val="24"/>
        </w:rPr>
      </w:pPr>
      <w:r w:rsidRPr="0064170A">
        <w:rPr>
          <w:sz w:val="24"/>
        </w:rPr>
        <w:t>со сквозным идентификатором для каждого запроса / ответа.</w:t>
      </w:r>
    </w:p>
    <w:p w14:paraId="4448DD7C" w14:textId="77777777" w:rsidR="00583D1E" w:rsidRPr="0064170A" w:rsidRDefault="00583D1E" w:rsidP="00583D1E">
      <w:pPr>
        <w:pStyle w:val="afe"/>
        <w:ind w:left="1416" w:firstLine="0"/>
        <w:rPr>
          <w:sz w:val="24"/>
        </w:rPr>
      </w:pPr>
      <w:r w:rsidRPr="0064170A">
        <w:rPr>
          <w:sz w:val="24"/>
        </w:rPr>
        <w:t xml:space="preserve">Для каждого типа запросов, предоставляемого одной из систем ЕЦП </w:t>
      </w:r>
      <w:r>
        <w:rPr>
          <w:sz w:val="24"/>
        </w:rPr>
        <w:t xml:space="preserve">ГИБДД </w:t>
      </w:r>
      <w:r w:rsidRPr="0064170A">
        <w:rPr>
          <w:sz w:val="24"/>
        </w:rPr>
        <w:t>(поставщиком данных), должны настраиваться:</w:t>
      </w:r>
    </w:p>
    <w:p w14:paraId="3A65A574" w14:textId="0041EF85" w:rsidR="00583D1E" w:rsidRPr="0064170A" w:rsidRDefault="009B491A" w:rsidP="00317F2F">
      <w:pPr>
        <w:pStyle w:val="afe"/>
        <w:numPr>
          <w:ilvl w:val="1"/>
          <w:numId w:val="145"/>
        </w:numPr>
        <w:rPr>
          <w:sz w:val="24"/>
        </w:rPr>
      </w:pPr>
      <w:r>
        <w:rPr>
          <w:sz w:val="24"/>
        </w:rPr>
        <w:t>Журналирование</w:t>
      </w:r>
      <w:r w:rsidRPr="0064170A">
        <w:rPr>
          <w:sz w:val="24"/>
        </w:rPr>
        <w:t xml:space="preserve"> </w:t>
      </w:r>
      <w:r w:rsidR="00583D1E" w:rsidRPr="0064170A">
        <w:rPr>
          <w:sz w:val="24"/>
        </w:rPr>
        <w:t xml:space="preserve">данных взаимодействия (с указанием уровня </w:t>
      </w:r>
      <w:r w:rsidR="006C0F46">
        <w:rPr>
          <w:sz w:val="24"/>
        </w:rPr>
        <w:t>журналирования</w:t>
      </w:r>
      <w:r w:rsidR="00583D1E" w:rsidRPr="0064170A">
        <w:rPr>
          <w:sz w:val="24"/>
        </w:rPr>
        <w:t>)</w:t>
      </w:r>
      <w:r w:rsidR="001D5113">
        <w:rPr>
          <w:sz w:val="24"/>
        </w:rPr>
        <w:t>;</w:t>
      </w:r>
    </w:p>
    <w:p w14:paraId="688930F3" w14:textId="77777777" w:rsidR="00583D1E" w:rsidRPr="0064170A" w:rsidRDefault="00583D1E" w:rsidP="00317F2F">
      <w:pPr>
        <w:pStyle w:val="afe"/>
        <w:numPr>
          <w:ilvl w:val="1"/>
          <w:numId w:val="145"/>
        </w:numPr>
        <w:rPr>
          <w:sz w:val="24"/>
        </w:rPr>
      </w:pPr>
      <w:r w:rsidRPr="0064170A">
        <w:rPr>
          <w:sz w:val="24"/>
        </w:rPr>
        <w:t>Системы ЕЦП</w:t>
      </w:r>
      <w:r>
        <w:rPr>
          <w:sz w:val="24"/>
        </w:rPr>
        <w:t xml:space="preserve"> ГИБДД</w:t>
      </w:r>
      <w:r w:rsidRPr="0064170A">
        <w:rPr>
          <w:sz w:val="24"/>
        </w:rPr>
        <w:t xml:space="preserve">, имеющие возможность использования этого типа запросов (с возможностью указания «общедоступен» вместо списка систем) – т.е. определяться набор систем ЕЦП </w:t>
      </w:r>
      <w:r>
        <w:rPr>
          <w:sz w:val="24"/>
        </w:rPr>
        <w:t xml:space="preserve">ГИБДД </w:t>
      </w:r>
      <w:r w:rsidRPr="0064170A">
        <w:rPr>
          <w:sz w:val="24"/>
        </w:rPr>
        <w:t>– потребителей данных.</w:t>
      </w:r>
    </w:p>
    <w:p w14:paraId="7227C400" w14:textId="3320708C" w:rsidR="00583D1E" w:rsidRPr="0064170A" w:rsidRDefault="00D37EAD" w:rsidP="002B7F69">
      <w:pPr>
        <w:pStyle w:val="afe"/>
        <w:keepNext/>
        <w:ind w:left="1418" w:firstLine="0"/>
        <w:rPr>
          <w:sz w:val="24"/>
        </w:rPr>
      </w:pPr>
      <w:r>
        <w:rPr>
          <w:sz w:val="24"/>
        </w:rPr>
        <w:t>Данные о в</w:t>
      </w:r>
      <w:r w:rsidRPr="0064170A">
        <w:rPr>
          <w:sz w:val="24"/>
        </w:rPr>
        <w:t>заимодействи</w:t>
      </w:r>
      <w:r>
        <w:rPr>
          <w:sz w:val="24"/>
        </w:rPr>
        <w:t>и</w:t>
      </w:r>
      <w:r w:rsidRPr="0064170A">
        <w:rPr>
          <w:sz w:val="24"/>
        </w:rPr>
        <w:t xml:space="preserve"> должн</w:t>
      </w:r>
      <w:r>
        <w:rPr>
          <w:sz w:val="24"/>
        </w:rPr>
        <w:t>ы</w:t>
      </w:r>
      <w:r w:rsidRPr="0064170A">
        <w:rPr>
          <w:sz w:val="24"/>
        </w:rPr>
        <w:t xml:space="preserve"> </w:t>
      </w:r>
      <w:r>
        <w:rPr>
          <w:sz w:val="24"/>
        </w:rPr>
        <w:t>заноситься в журналы</w:t>
      </w:r>
      <w:r w:rsidRPr="0064170A">
        <w:rPr>
          <w:sz w:val="24"/>
        </w:rPr>
        <w:t xml:space="preserve"> в зависимости от </w:t>
      </w:r>
      <w:r>
        <w:rPr>
          <w:sz w:val="24"/>
        </w:rPr>
        <w:t>настроек.</w:t>
      </w:r>
      <w:r w:rsidRPr="0064170A">
        <w:rPr>
          <w:sz w:val="24"/>
        </w:rPr>
        <w:t xml:space="preserve"> </w:t>
      </w:r>
      <w:r>
        <w:rPr>
          <w:sz w:val="24"/>
        </w:rPr>
        <w:t>М</w:t>
      </w:r>
      <w:r w:rsidRPr="0064170A">
        <w:rPr>
          <w:sz w:val="24"/>
        </w:rPr>
        <w:t xml:space="preserve">огут </w:t>
      </w:r>
      <w:r>
        <w:rPr>
          <w:sz w:val="24"/>
        </w:rPr>
        <w:t>регистрироваться</w:t>
      </w:r>
      <w:r w:rsidR="00583D1E" w:rsidRPr="0064170A">
        <w:rPr>
          <w:sz w:val="24"/>
        </w:rPr>
        <w:t>:</w:t>
      </w:r>
    </w:p>
    <w:p w14:paraId="7A971926" w14:textId="5DA1870C" w:rsidR="00583D1E" w:rsidRPr="0064170A" w:rsidRDefault="00583D1E" w:rsidP="00317F2F">
      <w:pPr>
        <w:pStyle w:val="afe"/>
        <w:numPr>
          <w:ilvl w:val="1"/>
          <w:numId w:val="145"/>
        </w:numPr>
        <w:rPr>
          <w:sz w:val="24"/>
        </w:rPr>
      </w:pPr>
      <w:r w:rsidRPr="0064170A">
        <w:rPr>
          <w:sz w:val="24"/>
        </w:rPr>
        <w:t xml:space="preserve">Факт запроса одной системы ЕЦП </w:t>
      </w:r>
      <w:r>
        <w:rPr>
          <w:sz w:val="24"/>
        </w:rPr>
        <w:t xml:space="preserve">ГИБДД </w:t>
      </w:r>
      <w:r w:rsidRPr="0064170A">
        <w:rPr>
          <w:sz w:val="24"/>
        </w:rPr>
        <w:t>к другой</w:t>
      </w:r>
      <w:r w:rsidR="001D5113">
        <w:rPr>
          <w:sz w:val="24"/>
        </w:rPr>
        <w:t>;</w:t>
      </w:r>
    </w:p>
    <w:p w14:paraId="11ACCF67" w14:textId="0D55ECC3" w:rsidR="00583D1E" w:rsidRPr="0064170A" w:rsidRDefault="00583D1E" w:rsidP="00317F2F">
      <w:pPr>
        <w:pStyle w:val="afe"/>
        <w:numPr>
          <w:ilvl w:val="1"/>
          <w:numId w:val="145"/>
        </w:numPr>
        <w:rPr>
          <w:sz w:val="24"/>
        </w:rPr>
      </w:pPr>
      <w:r w:rsidRPr="0064170A">
        <w:rPr>
          <w:sz w:val="24"/>
        </w:rPr>
        <w:t>Данные запроса и ответа</w:t>
      </w:r>
      <w:r w:rsidR="001D5113">
        <w:rPr>
          <w:sz w:val="24"/>
        </w:rPr>
        <w:t>.</w:t>
      </w:r>
    </w:p>
    <w:p w14:paraId="08B87B13" w14:textId="5C39114D" w:rsidR="00583D1E" w:rsidRPr="0064170A" w:rsidRDefault="00583D1E">
      <w:pPr>
        <w:pStyle w:val="afe"/>
        <w:ind w:left="708"/>
        <w:rPr>
          <w:sz w:val="24"/>
        </w:rPr>
      </w:pPr>
      <w:r w:rsidRPr="0064170A">
        <w:rPr>
          <w:sz w:val="24"/>
        </w:rPr>
        <w:t xml:space="preserve">Попытки несанкционированного доступа должны </w:t>
      </w:r>
      <w:r w:rsidR="00D37EAD">
        <w:rPr>
          <w:sz w:val="24"/>
        </w:rPr>
        <w:t>фиксироваться</w:t>
      </w:r>
      <w:r w:rsidR="00D37EAD" w:rsidRPr="0064170A">
        <w:rPr>
          <w:sz w:val="24"/>
        </w:rPr>
        <w:t xml:space="preserve"> </w:t>
      </w:r>
      <w:r w:rsidRPr="0064170A">
        <w:rPr>
          <w:sz w:val="24"/>
        </w:rPr>
        <w:t>в обязательном порядке.</w:t>
      </w:r>
    </w:p>
    <w:p w14:paraId="28562F3E" w14:textId="77777777" w:rsidR="00583D1E" w:rsidRPr="0064170A" w:rsidRDefault="00583D1E" w:rsidP="00583D1E">
      <w:pPr>
        <w:pStyle w:val="afe"/>
        <w:ind w:left="1416" w:firstLine="1"/>
        <w:rPr>
          <w:sz w:val="24"/>
        </w:rPr>
      </w:pPr>
      <w:r w:rsidRPr="0064170A">
        <w:rPr>
          <w:sz w:val="24"/>
        </w:rPr>
        <w:t xml:space="preserve">Б. </w:t>
      </w:r>
      <w:r w:rsidRPr="0064170A">
        <w:rPr>
          <w:b/>
          <w:bCs/>
          <w:sz w:val="24"/>
        </w:rPr>
        <w:t>Механизм одной очереди (команд)</w:t>
      </w:r>
      <w:r w:rsidRPr="0064170A">
        <w:rPr>
          <w:sz w:val="24"/>
        </w:rPr>
        <w:t xml:space="preserve">. В данном варианте взаимодействия ответ на запрос не требуется, имеется только очередь команд. Ограничение на извлечение из очереди – только запрашиваемая система ЕЦП </w:t>
      </w:r>
      <w:r>
        <w:rPr>
          <w:sz w:val="24"/>
        </w:rPr>
        <w:t xml:space="preserve">ГИБДД </w:t>
      </w:r>
      <w:r w:rsidRPr="0064170A">
        <w:rPr>
          <w:sz w:val="24"/>
        </w:rPr>
        <w:t>(исполнитель команд). Ограничение на добавление в очередь – все системы ЕЦП</w:t>
      </w:r>
      <w:r>
        <w:rPr>
          <w:sz w:val="24"/>
        </w:rPr>
        <w:t xml:space="preserve"> ГИБДД</w:t>
      </w:r>
      <w:r w:rsidRPr="0064170A">
        <w:rPr>
          <w:sz w:val="24"/>
        </w:rPr>
        <w:t>, имеющие доступ к этой очереди (создатели команд).</w:t>
      </w:r>
    </w:p>
    <w:p w14:paraId="0D5F1EDD" w14:textId="77777777" w:rsidR="00583D1E" w:rsidRPr="0064170A" w:rsidRDefault="00583D1E" w:rsidP="00583D1E">
      <w:pPr>
        <w:pStyle w:val="afe"/>
        <w:ind w:left="1416" w:firstLine="0"/>
        <w:rPr>
          <w:sz w:val="24"/>
        </w:rPr>
      </w:pPr>
      <w:r w:rsidRPr="0064170A">
        <w:rPr>
          <w:sz w:val="24"/>
        </w:rPr>
        <w:t>Механизм должен быть реализован на основе системы гарантированной доставки сообщений и очереди в ней. Прямого обращения к системе гарантированной доставки сообщений для систем-участников быть не должно</w:t>
      </w:r>
      <w:r>
        <w:rPr>
          <w:sz w:val="24"/>
        </w:rPr>
        <w:t>.</w:t>
      </w:r>
      <w:r w:rsidRPr="0064170A">
        <w:rPr>
          <w:sz w:val="24"/>
        </w:rPr>
        <w:t xml:space="preserve"> </w:t>
      </w:r>
      <w:r>
        <w:rPr>
          <w:sz w:val="24"/>
        </w:rPr>
        <w:t>Д</w:t>
      </w:r>
      <w:r w:rsidRPr="0064170A">
        <w:rPr>
          <w:sz w:val="24"/>
        </w:rPr>
        <w:t xml:space="preserve">олжен быть разработан </w:t>
      </w:r>
      <w:r w:rsidRPr="0064170A">
        <w:rPr>
          <w:sz w:val="24"/>
          <w:lang w:val="en-US"/>
        </w:rPr>
        <w:t>API</w:t>
      </w:r>
      <w:r w:rsidRPr="0064170A">
        <w:rPr>
          <w:sz w:val="24"/>
        </w:rPr>
        <w:t xml:space="preserve"> для</w:t>
      </w:r>
      <w:r>
        <w:rPr>
          <w:sz w:val="24"/>
        </w:rPr>
        <w:t>:</w:t>
      </w:r>
    </w:p>
    <w:p w14:paraId="152FC6C0" w14:textId="77777777" w:rsidR="00583D1E" w:rsidRPr="0064170A" w:rsidRDefault="00583D1E" w:rsidP="00317F2F">
      <w:pPr>
        <w:pStyle w:val="afe"/>
        <w:numPr>
          <w:ilvl w:val="1"/>
          <w:numId w:val="146"/>
        </w:numPr>
        <w:rPr>
          <w:sz w:val="24"/>
        </w:rPr>
      </w:pPr>
      <w:r w:rsidRPr="0064170A">
        <w:rPr>
          <w:sz w:val="24"/>
        </w:rPr>
        <w:t>добавления команды системой-создателем команды</w:t>
      </w:r>
      <w:r>
        <w:rPr>
          <w:sz w:val="24"/>
        </w:rPr>
        <w:t>;</w:t>
      </w:r>
    </w:p>
    <w:p w14:paraId="64E86BA5" w14:textId="77777777" w:rsidR="00583D1E" w:rsidRPr="0064170A" w:rsidRDefault="00583D1E" w:rsidP="00317F2F">
      <w:pPr>
        <w:pStyle w:val="afe"/>
        <w:numPr>
          <w:ilvl w:val="1"/>
          <w:numId w:val="146"/>
        </w:numPr>
        <w:rPr>
          <w:sz w:val="24"/>
        </w:rPr>
      </w:pPr>
      <w:r w:rsidRPr="0064170A">
        <w:rPr>
          <w:sz w:val="24"/>
        </w:rPr>
        <w:t>получения команды системой-исполнителем команды</w:t>
      </w:r>
      <w:r>
        <w:rPr>
          <w:sz w:val="24"/>
        </w:rPr>
        <w:t>;</w:t>
      </w:r>
    </w:p>
    <w:p w14:paraId="4376861D" w14:textId="77777777" w:rsidR="00583D1E" w:rsidRPr="0064170A" w:rsidRDefault="00583D1E" w:rsidP="00317F2F">
      <w:pPr>
        <w:pStyle w:val="afe"/>
        <w:numPr>
          <w:ilvl w:val="1"/>
          <w:numId w:val="146"/>
        </w:numPr>
        <w:rPr>
          <w:sz w:val="24"/>
        </w:rPr>
      </w:pPr>
      <w:r w:rsidRPr="0064170A">
        <w:rPr>
          <w:sz w:val="24"/>
        </w:rPr>
        <w:lastRenderedPageBreak/>
        <w:t>подтверждения выполнения/сбоя системой-исполнителем команды</w:t>
      </w:r>
      <w:r>
        <w:rPr>
          <w:sz w:val="24"/>
        </w:rPr>
        <w:t>;</w:t>
      </w:r>
    </w:p>
    <w:p w14:paraId="3503D2F7" w14:textId="77777777" w:rsidR="00583D1E" w:rsidRPr="0064170A" w:rsidRDefault="00583D1E" w:rsidP="002B7F69">
      <w:pPr>
        <w:pStyle w:val="afe"/>
        <w:keepNext/>
        <w:numPr>
          <w:ilvl w:val="1"/>
          <w:numId w:val="146"/>
        </w:numPr>
        <w:ind w:left="2154" w:hanging="357"/>
        <w:rPr>
          <w:sz w:val="24"/>
        </w:rPr>
      </w:pPr>
      <w:r w:rsidRPr="0064170A">
        <w:rPr>
          <w:sz w:val="24"/>
        </w:rPr>
        <w:t>получения статуса команды системой-создателем команды</w:t>
      </w:r>
      <w:r>
        <w:rPr>
          <w:sz w:val="24"/>
        </w:rPr>
        <w:t>:</w:t>
      </w:r>
    </w:p>
    <w:p w14:paraId="6EC10BB2" w14:textId="77777777" w:rsidR="00583D1E" w:rsidRPr="0064170A" w:rsidRDefault="00583D1E" w:rsidP="00B933B8">
      <w:pPr>
        <w:pStyle w:val="afe"/>
        <w:numPr>
          <w:ilvl w:val="2"/>
          <w:numId w:val="90"/>
        </w:numPr>
        <w:rPr>
          <w:sz w:val="24"/>
        </w:rPr>
      </w:pPr>
      <w:r w:rsidRPr="0064170A">
        <w:rPr>
          <w:sz w:val="24"/>
        </w:rPr>
        <w:t xml:space="preserve">в очереди: </w:t>
      </w:r>
      <w:r>
        <w:rPr>
          <w:sz w:val="24"/>
        </w:rPr>
        <w:t>«</w:t>
      </w:r>
      <w:r w:rsidRPr="0064170A">
        <w:rPr>
          <w:sz w:val="24"/>
        </w:rPr>
        <w:t>команда не получена системой-исполнителем команды</w:t>
      </w:r>
      <w:r>
        <w:rPr>
          <w:sz w:val="24"/>
        </w:rPr>
        <w:t>»</w:t>
      </w:r>
      <w:r w:rsidRPr="0064170A">
        <w:rPr>
          <w:sz w:val="24"/>
        </w:rPr>
        <w:t xml:space="preserve">, </w:t>
      </w:r>
      <w:r>
        <w:rPr>
          <w:sz w:val="24"/>
        </w:rPr>
        <w:t>«</w:t>
      </w:r>
      <w:r w:rsidRPr="0064170A">
        <w:rPr>
          <w:sz w:val="24"/>
        </w:rPr>
        <w:t>выполнение не начиналось</w:t>
      </w:r>
      <w:r>
        <w:rPr>
          <w:sz w:val="24"/>
        </w:rPr>
        <w:t>»;</w:t>
      </w:r>
    </w:p>
    <w:p w14:paraId="7EEA8DD1" w14:textId="77777777" w:rsidR="00583D1E" w:rsidRPr="0064170A" w:rsidRDefault="00583D1E" w:rsidP="00B933B8">
      <w:pPr>
        <w:pStyle w:val="afe"/>
        <w:numPr>
          <w:ilvl w:val="2"/>
          <w:numId w:val="90"/>
        </w:numPr>
        <w:rPr>
          <w:sz w:val="24"/>
        </w:rPr>
      </w:pPr>
      <w:r w:rsidRPr="0064170A">
        <w:rPr>
          <w:sz w:val="24"/>
        </w:rPr>
        <w:t>обработана (только если не установлена настройка «Обязательность наличия подтверждения выполнения команды»)</w:t>
      </w:r>
      <w:r>
        <w:rPr>
          <w:sz w:val="24"/>
        </w:rPr>
        <w:t>;</w:t>
      </w:r>
    </w:p>
    <w:p w14:paraId="074F8955" w14:textId="77777777" w:rsidR="00583D1E" w:rsidRPr="0064170A" w:rsidRDefault="00583D1E" w:rsidP="00B933B8">
      <w:pPr>
        <w:pStyle w:val="afe"/>
        <w:numPr>
          <w:ilvl w:val="2"/>
          <w:numId w:val="90"/>
        </w:numPr>
        <w:rPr>
          <w:sz w:val="24"/>
        </w:rPr>
      </w:pPr>
      <w:r w:rsidRPr="0064170A">
        <w:rPr>
          <w:sz w:val="24"/>
        </w:rPr>
        <w:t>обрабатывается (только если установлена настройка «Обязательность наличия подтверждения выполнения команды»)</w:t>
      </w:r>
      <w:r>
        <w:rPr>
          <w:sz w:val="24"/>
        </w:rPr>
        <w:t>;</w:t>
      </w:r>
    </w:p>
    <w:p w14:paraId="115445D8" w14:textId="77777777" w:rsidR="00583D1E" w:rsidRPr="0064170A" w:rsidRDefault="00583D1E" w:rsidP="00B933B8">
      <w:pPr>
        <w:pStyle w:val="afe"/>
        <w:numPr>
          <w:ilvl w:val="2"/>
          <w:numId w:val="90"/>
        </w:numPr>
        <w:rPr>
          <w:sz w:val="24"/>
        </w:rPr>
      </w:pPr>
      <w:r w:rsidRPr="0064170A">
        <w:rPr>
          <w:sz w:val="24"/>
        </w:rPr>
        <w:t>выполнена (только если установлена настройка «Обязательность наличия подтверждения выполнения команды»)</w:t>
      </w:r>
      <w:r>
        <w:rPr>
          <w:sz w:val="24"/>
        </w:rPr>
        <w:t>;</w:t>
      </w:r>
    </w:p>
    <w:p w14:paraId="69081947" w14:textId="77777777" w:rsidR="00583D1E" w:rsidRPr="0064170A" w:rsidRDefault="00583D1E" w:rsidP="00B933B8">
      <w:pPr>
        <w:pStyle w:val="afe"/>
        <w:numPr>
          <w:ilvl w:val="2"/>
          <w:numId w:val="90"/>
        </w:numPr>
        <w:rPr>
          <w:sz w:val="24"/>
        </w:rPr>
      </w:pPr>
      <w:r w:rsidRPr="0064170A">
        <w:rPr>
          <w:sz w:val="24"/>
        </w:rPr>
        <w:t>сбой (только если установлена настройка «Обязательность наличия подтверждения выполнения команды»)</w:t>
      </w:r>
      <w:r>
        <w:rPr>
          <w:sz w:val="24"/>
        </w:rPr>
        <w:t>.</w:t>
      </w:r>
    </w:p>
    <w:p w14:paraId="76BEA044" w14:textId="77777777" w:rsidR="00583D1E" w:rsidRPr="0064170A" w:rsidRDefault="00583D1E" w:rsidP="00583D1E">
      <w:pPr>
        <w:pStyle w:val="afe"/>
        <w:ind w:left="1416" w:firstLine="0"/>
        <w:rPr>
          <w:sz w:val="24"/>
        </w:rPr>
      </w:pPr>
      <w:r w:rsidRPr="0064170A">
        <w:rPr>
          <w:sz w:val="24"/>
        </w:rPr>
        <w:t>В случае непоступления подтверждения выполнения команды в течение определённого времени и наличии настройки «Обязательность наличия подтверждения выполнения команды» она должна вернуться в очередь команд (последней).</w:t>
      </w:r>
    </w:p>
    <w:p w14:paraId="0A174AFD" w14:textId="77777777" w:rsidR="00583D1E" w:rsidRPr="0064170A" w:rsidRDefault="00583D1E" w:rsidP="002B7F69">
      <w:pPr>
        <w:pStyle w:val="afe"/>
        <w:keepNext/>
        <w:ind w:left="1418" w:firstLine="0"/>
        <w:rPr>
          <w:sz w:val="24"/>
        </w:rPr>
      </w:pPr>
      <w:r w:rsidRPr="0064170A">
        <w:rPr>
          <w:sz w:val="24"/>
        </w:rPr>
        <w:t>Для каждого типа команд, исполняемого одной из систем ЕЦП</w:t>
      </w:r>
      <w:r>
        <w:rPr>
          <w:sz w:val="24"/>
        </w:rPr>
        <w:t xml:space="preserve"> ГИБДД</w:t>
      </w:r>
      <w:r w:rsidRPr="0064170A">
        <w:rPr>
          <w:sz w:val="24"/>
        </w:rPr>
        <w:t>, должны настраиваться:</w:t>
      </w:r>
    </w:p>
    <w:p w14:paraId="3AA4902C" w14:textId="4C1DC156" w:rsidR="00583D1E" w:rsidRPr="0064170A" w:rsidRDefault="00B02FFB" w:rsidP="00317F2F">
      <w:pPr>
        <w:pStyle w:val="afe"/>
        <w:numPr>
          <w:ilvl w:val="1"/>
          <w:numId w:val="147"/>
        </w:numPr>
        <w:rPr>
          <w:sz w:val="24"/>
        </w:rPr>
      </w:pPr>
      <w:r>
        <w:rPr>
          <w:sz w:val="24"/>
        </w:rPr>
        <w:t>Журналирование</w:t>
      </w:r>
      <w:r w:rsidRPr="0064170A">
        <w:rPr>
          <w:sz w:val="24"/>
        </w:rPr>
        <w:t xml:space="preserve"> </w:t>
      </w:r>
      <w:r w:rsidR="00583D1E" w:rsidRPr="0064170A">
        <w:rPr>
          <w:sz w:val="24"/>
        </w:rPr>
        <w:t xml:space="preserve">данных взаимодействия (с указанием уровня </w:t>
      </w:r>
      <w:r>
        <w:rPr>
          <w:sz w:val="24"/>
        </w:rPr>
        <w:t>журналирования</w:t>
      </w:r>
      <w:r w:rsidR="00583D1E" w:rsidRPr="0064170A">
        <w:rPr>
          <w:sz w:val="24"/>
        </w:rPr>
        <w:t>)</w:t>
      </w:r>
      <w:r w:rsidR="00583D1E">
        <w:rPr>
          <w:sz w:val="24"/>
        </w:rPr>
        <w:t>;</w:t>
      </w:r>
    </w:p>
    <w:p w14:paraId="563BADAB" w14:textId="29520E0A" w:rsidR="00583D1E" w:rsidRPr="0064170A" w:rsidRDefault="00583D1E" w:rsidP="00317F2F">
      <w:pPr>
        <w:pStyle w:val="afe"/>
        <w:numPr>
          <w:ilvl w:val="1"/>
          <w:numId w:val="147"/>
        </w:numPr>
        <w:rPr>
          <w:sz w:val="24"/>
        </w:rPr>
      </w:pPr>
      <w:r w:rsidRPr="0064170A">
        <w:rPr>
          <w:sz w:val="24"/>
        </w:rPr>
        <w:t>Системы ЕЦП</w:t>
      </w:r>
      <w:r w:rsidR="006C0F46">
        <w:rPr>
          <w:sz w:val="24"/>
        </w:rPr>
        <w:t xml:space="preserve"> ГИБДД</w:t>
      </w:r>
      <w:r w:rsidRPr="0064170A">
        <w:rPr>
          <w:sz w:val="24"/>
        </w:rPr>
        <w:t>, имеющие возможность использования этого типа команд (с возможностью указания «общедоступен» вместо списка систем) – т.е. определяться набор систем ЕЦП</w:t>
      </w:r>
      <w:r w:rsidR="0044320A">
        <w:rPr>
          <w:sz w:val="24"/>
        </w:rPr>
        <w:t xml:space="preserve"> ГИБДД</w:t>
      </w:r>
      <w:r w:rsidRPr="0064170A">
        <w:rPr>
          <w:sz w:val="24"/>
        </w:rPr>
        <w:t xml:space="preserve"> – создателей команд</w:t>
      </w:r>
      <w:r>
        <w:rPr>
          <w:sz w:val="24"/>
        </w:rPr>
        <w:t>;</w:t>
      </w:r>
    </w:p>
    <w:p w14:paraId="4A82501D" w14:textId="77777777" w:rsidR="00583D1E" w:rsidRPr="0064170A" w:rsidRDefault="00583D1E" w:rsidP="00317F2F">
      <w:pPr>
        <w:pStyle w:val="afe"/>
        <w:numPr>
          <w:ilvl w:val="1"/>
          <w:numId w:val="147"/>
        </w:numPr>
        <w:rPr>
          <w:sz w:val="24"/>
        </w:rPr>
      </w:pPr>
      <w:r w:rsidRPr="0064170A">
        <w:rPr>
          <w:sz w:val="24"/>
        </w:rPr>
        <w:t>Обязательность наличия подтверждения выполнения команды</w:t>
      </w:r>
      <w:r>
        <w:rPr>
          <w:sz w:val="24"/>
        </w:rPr>
        <w:t>.</w:t>
      </w:r>
    </w:p>
    <w:p w14:paraId="04483DF5" w14:textId="7FEC6250" w:rsidR="00583D1E" w:rsidRPr="0064170A" w:rsidRDefault="00583D1E" w:rsidP="002B7F69">
      <w:pPr>
        <w:pStyle w:val="afe"/>
        <w:keepNext/>
        <w:ind w:left="1418" w:firstLine="0"/>
        <w:rPr>
          <w:sz w:val="24"/>
        </w:rPr>
      </w:pPr>
      <w:r w:rsidRPr="0064170A">
        <w:rPr>
          <w:sz w:val="24"/>
        </w:rPr>
        <w:t xml:space="preserve">Взаимодействие должно </w:t>
      </w:r>
      <w:r w:rsidR="00C73DCD">
        <w:rPr>
          <w:sz w:val="24"/>
        </w:rPr>
        <w:t>журналироваться</w:t>
      </w:r>
      <w:r w:rsidR="00C73DCD" w:rsidRPr="0064170A">
        <w:rPr>
          <w:sz w:val="24"/>
        </w:rPr>
        <w:t xml:space="preserve"> </w:t>
      </w:r>
      <w:r w:rsidRPr="0064170A">
        <w:rPr>
          <w:sz w:val="24"/>
        </w:rPr>
        <w:t xml:space="preserve">в зависимости от соответствующей настройки; в зависимости от указанного уровня могут </w:t>
      </w:r>
      <w:r w:rsidR="00C73DCD">
        <w:rPr>
          <w:sz w:val="24"/>
        </w:rPr>
        <w:t>фиксироваться</w:t>
      </w:r>
      <w:r w:rsidRPr="0064170A">
        <w:rPr>
          <w:sz w:val="24"/>
        </w:rPr>
        <w:t>:</w:t>
      </w:r>
    </w:p>
    <w:p w14:paraId="627D962D" w14:textId="4D42FEC6" w:rsidR="00583D1E" w:rsidRPr="0064170A" w:rsidRDefault="00583D1E" w:rsidP="00317F2F">
      <w:pPr>
        <w:pStyle w:val="afe"/>
        <w:numPr>
          <w:ilvl w:val="1"/>
          <w:numId w:val="148"/>
        </w:numPr>
        <w:rPr>
          <w:sz w:val="24"/>
        </w:rPr>
      </w:pPr>
      <w:r w:rsidRPr="0064170A">
        <w:rPr>
          <w:sz w:val="24"/>
        </w:rPr>
        <w:t>Факт создания команды одной системы ЕЦП</w:t>
      </w:r>
      <w:r w:rsidR="0044320A">
        <w:rPr>
          <w:sz w:val="24"/>
        </w:rPr>
        <w:t xml:space="preserve"> ГИБДД</w:t>
      </w:r>
      <w:r w:rsidRPr="0064170A">
        <w:rPr>
          <w:sz w:val="24"/>
        </w:rPr>
        <w:t xml:space="preserve"> к другой</w:t>
      </w:r>
      <w:r>
        <w:rPr>
          <w:sz w:val="24"/>
        </w:rPr>
        <w:t>;</w:t>
      </w:r>
    </w:p>
    <w:p w14:paraId="06F722B4" w14:textId="77777777" w:rsidR="00583D1E" w:rsidRPr="0064170A" w:rsidRDefault="00583D1E" w:rsidP="00317F2F">
      <w:pPr>
        <w:pStyle w:val="afe"/>
        <w:numPr>
          <w:ilvl w:val="1"/>
          <w:numId w:val="148"/>
        </w:numPr>
        <w:rPr>
          <w:sz w:val="24"/>
        </w:rPr>
      </w:pPr>
      <w:r w:rsidRPr="0064170A">
        <w:rPr>
          <w:sz w:val="24"/>
        </w:rPr>
        <w:t>Данные команды</w:t>
      </w:r>
      <w:r>
        <w:rPr>
          <w:sz w:val="24"/>
        </w:rPr>
        <w:t>.</w:t>
      </w:r>
    </w:p>
    <w:p w14:paraId="51FB0B83" w14:textId="2A849E76" w:rsidR="00583D1E" w:rsidRPr="0064170A" w:rsidRDefault="00583D1E" w:rsidP="00583D1E">
      <w:pPr>
        <w:pStyle w:val="afe"/>
        <w:ind w:left="708"/>
        <w:rPr>
          <w:sz w:val="24"/>
        </w:rPr>
      </w:pPr>
      <w:r w:rsidRPr="0064170A">
        <w:rPr>
          <w:sz w:val="24"/>
        </w:rPr>
        <w:lastRenderedPageBreak/>
        <w:t xml:space="preserve">Попытки несанкционированного доступа должны </w:t>
      </w:r>
      <w:r w:rsidR="00C73DCD">
        <w:rPr>
          <w:sz w:val="24"/>
        </w:rPr>
        <w:t>фиксироваться</w:t>
      </w:r>
      <w:r w:rsidR="00C73DCD" w:rsidRPr="0064170A">
        <w:rPr>
          <w:sz w:val="24"/>
        </w:rPr>
        <w:t xml:space="preserve"> </w:t>
      </w:r>
      <w:r w:rsidRPr="0064170A">
        <w:rPr>
          <w:sz w:val="24"/>
        </w:rPr>
        <w:t>в обязательном порядке.</w:t>
      </w:r>
    </w:p>
    <w:p w14:paraId="1BEE14E7" w14:textId="77777777" w:rsidR="00583D1E" w:rsidRPr="0064170A" w:rsidRDefault="00583D1E" w:rsidP="00B933B8">
      <w:pPr>
        <w:pStyle w:val="afe"/>
        <w:numPr>
          <w:ilvl w:val="0"/>
          <w:numId w:val="91"/>
        </w:numPr>
        <w:rPr>
          <w:sz w:val="24"/>
        </w:rPr>
      </w:pPr>
      <w:r w:rsidRPr="0064170A">
        <w:rPr>
          <w:b/>
          <w:bCs/>
          <w:sz w:val="24"/>
        </w:rPr>
        <w:t xml:space="preserve">Публикация данных </w:t>
      </w:r>
      <w:r w:rsidRPr="00317F2F">
        <w:rPr>
          <w:b/>
          <w:sz w:val="24"/>
        </w:rPr>
        <w:t>и подписка на публикуемые данные</w:t>
      </w:r>
    </w:p>
    <w:p w14:paraId="17A4AA3A" w14:textId="77777777" w:rsidR="00583D1E" w:rsidRPr="0064170A" w:rsidRDefault="00583D1E" w:rsidP="002B7F69">
      <w:pPr>
        <w:pStyle w:val="afe"/>
        <w:keepNext/>
        <w:ind w:left="709" w:firstLine="0"/>
        <w:rPr>
          <w:sz w:val="24"/>
        </w:rPr>
      </w:pPr>
      <w:r w:rsidRPr="0064170A">
        <w:rPr>
          <w:sz w:val="24"/>
        </w:rPr>
        <w:t xml:space="preserve">Для этого функционала транспортная система должна организовать набор очередей в </w:t>
      </w:r>
      <w:r>
        <w:rPr>
          <w:sz w:val="24"/>
        </w:rPr>
        <w:t>механизме</w:t>
      </w:r>
      <w:r w:rsidRPr="0064170A">
        <w:rPr>
          <w:sz w:val="24"/>
        </w:rPr>
        <w:t xml:space="preserve"> гарантированной доставки сообщений и организовать следующие настройки для каждой очереди (канала публикации):</w:t>
      </w:r>
    </w:p>
    <w:p w14:paraId="2323316A" w14:textId="77777777" w:rsidR="00583D1E" w:rsidRPr="0064170A" w:rsidRDefault="00583D1E" w:rsidP="00317F2F">
      <w:pPr>
        <w:pStyle w:val="afe"/>
        <w:numPr>
          <w:ilvl w:val="1"/>
          <w:numId w:val="149"/>
        </w:numPr>
        <w:rPr>
          <w:sz w:val="24"/>
        </w:rPr>
      </w:pPr>
      <w:r w:rsidRPr="0064170A">
        <w:rPr>
          <w:sz w:val="24"/>
        </w:rPr>
        <w:t>Код канала</w:t>
      </w:r>
      <w:r>
        <w:rPr>
          <w:sz w:val="24"/>
        </w:rPr>
        <w:t>;</w:t>
      </w:r>
    </w:p>
    <w:p w14:paraId="182B67C8" w14:textId="77777777" w:rsidR="00583D1E" w:rsidRPr="0064170A" w:rsidRDefault="00583D1E" w:rsidP="00317F2F">
      <w:pPr>
        <w:pStyle w:val="afe"/>
        <w:numPr>
          <w:ilvl w:val="1"/>
          <w:numId w:val="149"/>
        </w:numPr>
        <w:rPr>
          <w:sz w:val="24"/>
        </w:rPr>
      </w:pPr>
      <w:r w:rsidRPr="0064170A">
        <w:rPr>
          <w:sz w:val="24"/>
        </w:rPr>
        <w:t>Наименование канала</w:t>
      </w:r>
      <w:r>
        <w:rPr>
          <w:sz w:val="24"/>
        </w:rPr>
        <w:t>;</w:t>
      </w:r>
    </w:p>
    <w:p w14:paraId="543926F1" w14:textId="3A8CED23" w:rsidR="00583D1E" w:rsidRPr="0064170A" w:rsidRDefault="00583D1E" w:rsidP="00317F2F">
      <w:pPr>
        <w:pStyle w:val="afe"/>
        <w:numPr>
          <w:ilvl w:val="1"/>
          <w:numId w:val="149"/>
        </w:numPr>
        <w:rPr>
          <w:sz w:val="24"/>
        </w:rPr>
      </w:pPr>
      <w:r w:rsidRPr="0064170A">
        <w:rPr>
          <w:sz w:val="24"/>
        </w:rPr>
        <w:t>Набор систем-поставщиков данных (публикаторов) – те системы ЕЦП</w:t>
      </w:r>
      <w:r w:rsidR="0044320A">
        <w:rPr>
          <w:sz w:val="24"/>
        </w:rPr>
        <w:t xml:space="preserve"> ГИБДД</w:t>
      </w:r>
      <w:r w:rsidRPr="0064170A">
        <w:rPr>
          <w:sz w:val="24"/>
        </w:rPr>
        <w:t>, которые могут добавлять данные в очередь сообщений</w:t>
      </w:r>
      <w:r>
        <w:rPr>
          <w:sz w:val="24"/>
        </w:rPr>
        <w:t>;</w:t>
      </w:r>
    </w:p>
    <w:p w14:paraId="2F97C9BD" w14:textId="030B497D" w:rsidR="00583D1E" w:rsidRPr="0064170A" w:rsidRDefault="00583D1E" w:rsidP="00317F2F">
      <w:pPr>
        <w:pStyle w:val="afe"/>
        <w:numPr>
          <w:ilvl w:val="1"/>
          <w:numId w:val="149"/>
        </w:numPr>
        <w:rPr>
          <w:sz w:val="24"/>
        </w:rPr>
      </w:pPr>
      <w:r w:rsidRPr="0064170A">
        <w:rPr>
          <w:sz w:val="24"/>
        </w:rPr>
        <w:t>Набор систем-потребителей данных (подписчиков) – те системы ЕЦП</w:t>
      </w:r>
      <w:r w:rsidR="0044320A">
        <w:rPr>
          <w:sz w:val="24"/>
        </w:rPr>
        <w:t xml:space="preserve"> ГИБДД</w:t>
      </w:r>
      <w:r w:rsidRPr="0064170A">
        <w:rPr>
          <w:sz w:val="24"/>
        </w:rPr>
        <w:t>, которые будут получать уведомления об опубликованных данных</w:t>
      </w:r>
      <w:r>
        <w:rPr>
          <w:sz w:val="24"/>
        </w:rPr>
        <w:t>.</w:t>
      </w:r>
    </w:p>
    <w:p w14:paraId="6D23177F" w14:textId="77777777" w:rsidR="00583D1E" w:rsidRPr="0064170A" w:rsidRDefault="00583D1E" w:rsidP="00583D1E">
      <w:pPr>
        <w:pStyle w:val="afe"/>
        <w:ind w:left="709" w:firstLine="0"/>
        <w:rPr>
          <w:sz w:val="24"/>
        </w:rPr>
      </w:pPr>
      <w:r w:rsidRPr="0064170A">
        <w:rPr>
          <w:sz w:val="24"/>
        </w:rPr>
        <w:t>Каждый такой канал должен иметь зафиксированный формат публикуемых данных. Подписка на канал представляет собой регистрацию в транспортной системе адреса (</w:t>
      </w:r>
      <w:r w:rsidRPr="0064170A">
        <w:rPr>
          <w:sz w:val="24"/>
          <w:lang w:val="en-US"/>
        </w:rPr>
        <w:t>URL</w:t>
      </w:r>
      <w:r w:rsidRPr="0064170A">
        <w:rPr>
          <w:sz w:val="24"/>
        </w:rPr>
        <w:t>) веб-сервиса системы-подписчика, реализующего метод получения данных по подписке.</w:t>
      </w:r>
    </w:p>
    <w:p w14:paraId="76495A0C" w14:textId="49F6761B" w:rsidR="00583D1E" w:rsidRPr="0064170A" w:rsidRDefault="00583D1E" w:rsidP="002B7F69">
      <w:pPr>
        <w:pStyle w:val="afe"/>
        <w:keepNext/>
        <w:ind w:left="709" w:firstLine="0"/>
        <w:rPr>
          <w:sz w:val="24"/>
        </w:rPr>
      </w:pPr>
      <w:r w:rsidRPr="0064170A">
        <w:rPr>
          <w:sz w:val="24"/>
        </w:rPr>
        <w:t xml:space="preserve">Эта функция позволяет одной системе ЕЦП </w:t>
      </w:r>
      <w:r w:rsidR="00A568A1">
        <w:rPr>
          <w:sz w:val="24"/>
        </w:rPr>
        <w:t xml:space="preserve">ГИБДД </w:t>
      </w:r>
      <w:r w:rsidRPr="0064170A">
        <w:rPr>
          <w:sz w:val="24"/>
        </w:rPr>
        <w:t>внести какие-то данные в канал публикации, а все остальные системы-подписчики автоматически получат уведомления об этой публикации, содержащие</w:t>
      </w:r>
      <w:r>
        <w:rPr>
          <w:sz w:val="24"/>
        </w:rPr>
        <w:t>:</w:t>
      </w:r>
    </w:p>
    <w:p w14:paraId="77106263" w14:textId="77777777" w:rsidR="00583D1E" w:rsidRPr="0064170A" w:rsidRDefault="00583D1E" w:rsidP="00317F2F">
      <w:pPr>
        <w:pStyle w:val="afe"/>
        <w:numPr>
          <w:ilvl w:val="1"/>
          <w:numId w:val="150"/>
        </w:numPr>
        <w:rPr>
          <w:sz w:val="24"/>
        </w:rPr>
      </w:pPr>
      <w:r w:rsidRPr="0064170A">
        <w:rPr>
          <w:sz w:val="24"/>
        </w:rPr>
        <w:t>Код канала</w:t>
      </w:r>
      <w:r>
        <w:rPr>
          <w:sz w:val="24"/>
        </w:rPr>
        <w:t>;</w:t>
      </w:r>
    </w:p>
    <w:p w14:paraId="4A9B5CAF" w14:textId="77777777" w:rsidR="00583D1E" w:rsidRPr="0064170A" w:rsidRDefault="00583D1E" w:rsidP="00317F2F">
      <w:pPr>
        <w:pStyle w:val="afe"/>
        <w:numPr>
          <w:ilvl w:val="1"/>
          <w:numId w:val="150"/>
        </w:numPr>
        <w:rPr>
          <w:sz w:val="24"/>
        </w:rPr>
      </w:pPr>
      <w:r w:rsidRPr="0064170A">
        <w:rPr>
          <w:sz w:val="24"/>
        </w:rPr>
        <w:t>Наименование канала</w:t>
      </w:r>
      <w:r>
        <w:rPr>
          <w:sz w:val="24"/>
        </w:rPr>
        <w:t>;</w:t>
      </w:r>
    </w:p>
    <w:p w14:paraId="453F94FE" w14:textId="77777777" w:rsidR="00583D1E" w:rsidRPr="0064170A" w:rsidRDefault="00583D1E" w:rsidP="00317F2F">
      <w:pPr>
        <w:pStyle w:val="afe"/>
        <w:numPr>
          <w:ilvl w:val="1"/>
          <w:numId w:val="150"/>
        </w:numPr>
        <w:rPr>
          <w:sz w:val="24"/>
        </w:rPr>
      </w:pPr>
      <w:r w:rsidRPr="0064170A">
        <w:rPr>
          <w:sz w:val="24"/>
        </w:rPr>
        <w:t>Дату публикации</w:t>
      </w:r>
      <w:r>
        <w:rPr>
          <w:sz w:val="24"/>
        </w:rPr>
        <w:t>;</w:t>
      </w:r>
    </w:p>
    <w:p w14:paraId="3343B1EF" w14:textId="77777777" w:rsidR="00583D1E" w:rsidRPr="0064170A" w:rsidRDefault="00583D1E" w:rsidP="00317F2F">
      <w:pPr>
        <w:pStyle w:val="afe"/>
        <w:numPr>
          <w:ilvl w:val="1"/>
          <w:numId w:val="150"/>
        </w:numPr>
        <w:rPr>
          <w:sz w:val="24"/>
        </w:rPr>
      </w:pPr>
      <w:r w:rsidRPr="0064170A">
        <w:rPr>
          <w:sz w:val="24"/>
        </w:rPr>
        <w:t>Автора (данные о системе ЕЦП-публикаторе)</w:t>
      </w:r>
      <w:r>
        <w:rPr>
          <w:sz w:val="24"/>
        </w:rPr>
        <w:t>;</w:t>
      </w:r>
    </w:p>
    <w:p w14:paraId="470DF99C" w14:textId="77777777" w:rsidR="00583D1E" w:rsidRPr="0064170A" w:rsidRDefault="00583D1E" w:rsidP="00317F2F">
      <w:pPr>
        <w:pStyle w:val="afe"/>
        <w:numPr>
          <w:ilvl w:val="1"/>
          <w:numId w:val="150"/>
        </w:numPr>
        <w:rPr>
          <w:sz w:val="24"/>
        </w:rPr>
      </w:pPr>
      <w:r w:rsidRPr="0064170A">
        <w:rPr>
          <w:sz w:val="24"/>
        </w:rPr>
        <w:t>Данные публикации (непосредственно данные, опубликованные системой-публикатором)</w:t>
      </w:r>
      <w:r>
        <w:rPr>
          <w:sz w:val="24"/>
        </w:rPr>
        <w:t>.</w:t>
      </w:r>
    </w:p>
    <w:p w14:paraId="7E2DC310" w14:textId="77777777" w:rsidR="00583D1E" w:rsidRPr="0064170A" w:rsidRDefault="00583D1E" w:rsidP="00583D1E">
      <w:pPr>
        <w:pStyle w:val="afe"/>
        <w:rPr>
          <w:sz w:val="24"/>
        </w:rPr>
      </w:pPr>
    </w:p>
    <w:p w14:paraId="3CA14482" w14:textId="3CBFD109" w:rsidR="00583D1E" w:rsidRPr="0064170A" w:rsidRDefault="00583D1E" w:rsidP="00B933B8">
      <w:pPr>
        <w:pStyle w:val="afe"/>
        <w:numPr>
          <w:ilvl w:val="0"/>
          <w:numId w:val="91"/>
        </w:numPr>
        <w:rPr>
          <w:sz w:val="24"/>
        </w:rPr>
      </w:pPr>
      <w:r w:rsidRPr="0064170A">
        <w:rPr>
          <w:b/>
          <w:bCs/>
          <w:sz w:val="24"/>
        </w:rPr>
        <w:t>Транспортная система должна обеспечить возможность временного (настраиваемого) хранения файлов</w:t>
      </w:r>
      <w:r w:rsidRPr="0064170A">
        <w:rPr>
          <w:sz w:val="24"/>
        </w:rPr>
        <w:t>, относящихся к взаимодействию систем ЕЦП</w:t>
      </w:r>
      <w:r>
        <w:rPr>
          <w:sz w:val="24"/>
        </w:rPr>
        <w:t xml:space="preserve"> ГИБДД</w:t>
      </w:r>
      <w:r w:rsidRPr="0064170A">
        <w:rPr>
          <w:sz w:val="24"/>
        </w:rPr>
        <w:t>.</w:t>
      </w:r>
    </w:p>
    <w:p w14:paraId="11CE0745" w14:textId="178B390B" w:rsidR="00583D1E" w:rsidRPr="0064170A" w:rsidRDefault="00583D1E" w:rsidP="00583D1E">
      <w:pPr>
        <w:pStyle w:val="afe"/>
        <w:ind w:left="1069" w:firstLine="0"/>
        <w:rPr>
          <w:sz w:val="24"/>
        </w:rPr>
      </w:pPr>
      <w:r w:rsidRPr="0064170A">
        <w:rPr>
          <w:sz w:val="24"/>
        </w:rPr>
        <w:t xml:space="preserve">Должен быть предусмотрен </w:t>
      </w:r>
      <w:r w:rsidRPr="0064170A">
        <w:rPr>
          <w:sz w:val="24"/>
          <w:lang w:val="en-US"/>
        </w:rPr>
        <w:t>API</w:t>
      </w:r>
      <w:r w:rsidRPr="0064170A">
        <w:rPr>
          <w:sz w:val="24"/>
        </w:rPr>
        <w:t xml:space="preserve"> для загрузки файлов во временное хранилище транспортной системы и использования ссылок на эти файлы при взаимодействии (синхронном, асинхронном – как команд, так и запросов/ответов, публикации) систем ЕЦП</w:t>
      </w:r>
      <w:r w:rsidR="00A568A1">
        <w:rPr>
          <w:sz w:val="24"/>
        </w:rPr>
        <w:t xml:space="preserve"> ГИБДД</w:t>
      </w:r>
      <w:r w:rsidRPr="0064170A">
        <w:rPr>
          <w:sz w:val="24"/>
        </w:rPr>
        <w:t>.</w:t>
      </w:r>
    </w:p>
    <w:p w14:paraId="27F9A5F4" w14:textId="77777777" w:rsidR="00583D1E" w:rsidRPr="0064170A" w:rsidRDefault="00583D1E" w:rsidP="00583D1E">
      <w:pPr>
        <w:pStyle w:val="afe"/>
        <w:ind w:left="1069" w:firstLine="0"/>
        <w:rPr>
          <w:sz w:val="24"/>
        </w:rPr>
      </w:pPr>
      <w:r w:rsidRPr="0064170A">
        <w:rPr>
          <w:sz w:val="24"/>
        </w:rPr>
        <w:lastRenderedPageBreak/>
        <w:t>Должен быть реализован механизм удаления этих файлов по (настраиваемому) времени после добавления или вместе с логами, относящимися к данным, если эти файлы относятся к данным запроса/ответа/команды, которые были логированы.</w:t>
      </w:r>
    </w:p>
    <w:p w14:paraId="2F604AD9" w14:textId="77777777" w:rsidR="00583D1E" w:rsidRPr="0064170A" w:rsidRDefault="00583D1E" w:rsidP="00583D1E">
      <w:pPr>
        <w:pStyle w:val="afe"/>
        <w:ind w:left="709" w:firstLine="0"/>
        <w:rPr>
          <w:sz w:val="24"/>
        </w:rPr>
      </w:pPr>
    </w:p>
    <w:p w14:paraId="1C242C11" w14:textId="25C31AA4" w:rsidR="00583D1E" w:rsidRPr="0064170A" w:rsidRDefault="00583D1E" w:rsidP="00B933B8">
      <w:pPr>
        <w:pStyle w:val="afe"/>
        <w:numPr>
          <w:ilvl w:val="0"/>
          <w:numId w:val="91"/>
        </w:numPr>
        <w:rPr>
          <w:sz w:val="24"/>
        </w:rPr>
      </w:pPr>
      <w:r w:rsidRPr="0064170A">
        <w:rPr>
          <w:b/>
          <w:bCs/>
          <w:sz w:val="24"/>
        </w:rPr>
        <w:t xml:space="preserve">Транспортная система должна обеспечивать </w:t>
      </w:r>
      <w:r w:rsidR="008748C7">
        <w:rPr>
          <w:b/>
          <w:bCs/>
          <w:sz w:val="24"/>
        </w:rPr>
        <w:t>реализацию следующих</w:t>
      </w:r>
      <w:r w:rsidRPr="0064170A">
        <w:rPr>
          <w:b/>
          <w:bCs/>
          <w:sz w:val="24"/>
        </w:rPr>
        <w:t xml:space="preserve"> требовани</w:t>
      </w:r>
      <w:r w:rsidR="008748C7">
        <w:rPr>
          <w:b/>
          <w:bCs/>
          <w:sz w:val="24"/>
        </w:rPr>
        <w:t>й</w:t>
      </w:r>
      <w:r w:rsidRPr="0064170A">
        <w:rPr>
          <w:sz w:val="24"/>
        </w:rPr>
        <w:t>:</w:t>
      </w:r>
    </w:p>
    <w:p w14:paraId="32BB5BB9" w14:textId="6244BCA9" w:rsidR="00583D1E" w:rsidRPr="0064170A" w:rsidRDefault="00583D1E" w:rsidP="00B933B8">
      <w:pPr>
        <w:pStyle w:val="afe"/>
        <w:numPr>
          <w:ilvl w:val="0"/>
          <w:numId w:val="93"/>
        </w:numPr>
        <w:rPr>
          <w:sz w:val="24"/>
        </w:rPr>
      </w:pPr>
      <w:r w:rsidRPr="0064170A">
        <w:rPr>
          <w:sz w:val="24"/>
        </w:rPr>
        <w:t>Масштабируемость (вертикальная и горизонтальная)</w:t>
      </w:r>
      <w:r w:rsidR="00076209">
        <w:rPr>
          <w:sz w:val="24"/>
        </w:rPr>
        <w:t>.</w:t>
      </w:r>
    </w:p>
    <w:p w14:paraId="58BA8FFD" w14:textId="4B1F24A9" w:rsidR="00583D1E" w:rsidRPr="0064170A" w:rsidRDefault="00583D1E" w:rsidP="00B933B8">
      <w:pPr>
        <w:pStyle w:val="afe"/>
        <w:numPr>
          <w:ilvl w:val="0"/>
          <w:numId w:val="93"/>
        </w:numPr>
        <w:rPr>
          <w:sz w:val="24"/>
        </w:rPr>
      </w:pPr>
      <w:r w:rsidRPr="0064170A">
        <w:rPr>
          <w:sz w:val="24"/>
        </w:rPr>
        <w:t>Отказоустойчивость</w:t>
      </w:r>
      <w:r w:rsidR="00076209">
        <w:rPr>
          <w:sz w:val="24"/>
        </w:rPr>
        <w:t>.</w:t>
      </w:r>
    </w:p>
    <w:p w14:paraId="0832B734" w14:textId="26D52F40" w:rsidR="00583D1E" w:rsidRPr="0064170A" w:rsidRDefault="00583D1E" w:rsidP="00B933B8">
      <w:pPr>
        <w:pStyle w:val="afe"/>
        <w:numPr>
          <w:ilvl w:val="0"/>
          <w:numId w:val="93"/>
        </w:numPr>
        <w:rPr>
          <w:sz w:val="24"/>
        </w:rPr>
      </w:pPr>
      <w:r w:rsidRPr="0064170A">
        <w:rPr>
          <w:sz w:val="24"/>
        </w:rPr>
        <w:t>Транзакционность (гарантия доставки запроса для асинхронного взаимодействия или обеспечение окончания обработки в случае синхронного)</w:t>
      </w:r>
      <w:r w:rsidR="00076209">
        <w:rPr>
          <w:sz w:val="24"/>
        </w:rPr>
        <w:t>.</w:t>
      </w:r>
    </w:p>
    <w:p w14:paraId="1CAAF4A6" w14:textId="4E712947" w:rsidR="00583D1E" w:rsidRPr="0064170A" w:rsidRDefault="00583D1E" w:rsidP="00B933B8">
      <w:pPr>
        <w:pStyle w:val="afe"/>
        <w:numPr>
          <w:ilvl w:val="0"/>
          <w:numId w:val="93"/>
        </w:numPr>
        <w:rPr>
          <w:sz w:val="24"/>
        </w:rPr>
      </w:pPr>
      <w:r w:rsidRPr="0064170A">
        <w:rPr>
          <w:sz w:val="24"/>
        </w:rPr>
        <w:t>Логирование запросов (настраиваемое как по системе-участнику, так и по виду запроса)</w:t>
      </w:r>
      <w:r w:rsidR="00076209">
        <w:rPr>
          <w:sz w:val="24"/>
        </w:rPr>
        <w:t>.</w:t>
      </w:r>
    </w:p>
    <w:p w14:paraId="657844F7" w14:textId="0FC15416" w:rsidR="00583D1E" w:rsidRPr="0064170A" w:rsidRDefault="00583D1E" w:rsidP="00B933B8">
      <w:pPr>
        <w:pStyle w:val="afe"/>
        <w:numPr>
          <w:ilvl w:val="0"/>
          <w:numId w:val="93"/>
        </w:numPr>
        <w:rPr>
          <w:sz w:val="24"/>
        </w:rPr>
      </w:pPr>
      <w:r w:rsidRPr="0064170A">
        <w:rPr>
          <w:sz w:val="24"/>
        </w:rPr>
        <w:t>Разграничение доступа по запросам к каждой системе-участнику</w:t>
      </w:r>
      <w:r w:rsidR="00076209">
        <w:rPr>
          <w:sz w:val="24"/>
        </w:rPr>
        <w:t>.</w:t>
      </w:r>
    </w:p>
    <w:p w14:paraId="51FAAE91" w14:textId="5B83091B" w:rsidR="00583D1E" w:rsidRPr="0064170A" w:rsidRDefault="00583D1E" w:rsidP="00B933B8">
      <w:pPr>
        <w:pStyle w:val="afe"/>
        <w:numPr>
          <w:ilvl w:val="0"/>
          <w:numId w:val="93"/>
        </w:numPr>
        <w:rPr>
          <w:sz w:val="24"/>
        </w:rPr>
      </w:pPr>
      <w:r w:rsidRPr="0064170A">
        <w:rPr>
          <w:sz w:val="24"/>
        </w:rPr>
        <w:t>Добавление новых систем/участников, исключение имеющихся (выведенных из эксплуатации)</w:t>
      </w:r>
      <w:r w:rsidR="00076209">
        <w:rPr>
          <w:sz w:val="24"/>
        </w:rPr>
        <w:t>.</w:t>
      </w:r>
    </w:p>
    <w:p w14:paraId="1907CDAA" w14:textId="5362F113" w:rsidR="00583D1E" w:rsidRPr="0064170A" w:rsidRDefault="00583D1E" w:rsidP="00B933B8">
      <w:pPr>
        <w:pStyle w:val="afe"/>
        <w:numPr>
          <w:ilvl w:val="0"/>
          <w:numId w:val="93"/>
        </w:numPr>
        <w:rPr>
          <w:sz w:val="24"/>
        </w:rPr>
      </w:pPr>
      <w:r w:rsidRPr="0064170A">
        <w:rPr>
          <w:sz w:val="24"/>
        </w:rPr>
        <w:t>Мониторинг состояния всех очередей запросов/команд</w:t>
      </w:r>
      <w:r w:rsidR="00076209">
        <w:rPr>
          <w:sz w:val="24"/>
        </w:rPr>
        <w:t>.</w:t>
      </w:r>
    </w:p>
    <w:p w14:paraId="5B69B631" w14:textId="6C0133DC" w:rsidR="00583D1E" w:rsidRPr="0064170A" w:rsidRDefault="00583D1E" w:rsidP="00B933B8">
      <w:pPr>
        <w:pStyle w:val="afe"/>
        <w:numPr>
          <w:ilvl w:val="0"/>
          <w:numId w:val="93"/>
        </w:numPr>
        <w:rPr>
          <w:sz w:val="24"/>
        </w:rPr>
      </w:pPr>
      <w:r w:rsidRPr="0064170A">
        <w:rPr>
          <w:sz w:val="24"/>
        </w:rPr>
        <w:t>Поиск запроса в логах по дате/времени, отправителю, получателю, ключевым словам по данным запроса с выдачей частичных/полных данных информационного обмена между системами</w:t>
      </w:r>
      <w:r w:rsidR="00076209">
        <w:rPr>
          <w:sz w:val="24"/>
        </w:rPr>
        <w:t>.</w:t>
      </w:r>
    </w:p>
    <w:p w14:paraId="017F61ED" w14:textId="77777777" w:rsidR="00583D1E" w:rsidRPr="0064170A" w:rsidRDefault="00583D1E" w:rsidP="00B933B8">
      <w:pPr>
        <w:pStyle w:val="afe"/>
        <w:numPr>
          <w:ilvl w:val="0"/>
          <w:numId w:val="93"/>
        </w:numPr>
        <w:rPr>
          <w:sz w:val="24"/>
        </w:rPr>
      </w:pPr>
      <w:r w:rsidRPr="0064170A">
        <w:rPr>
          <w:sz w:val="24"/>
        </w:rPr>
        <w:t>Хранение логов в течение определённого периода времени и удаление устаревших (в том числе и файлов во временном хранилище)</w:t>
      </w:r>
      <w:r>
        <w:rPr>
          <w:sz w:val="24"/>
        </w:rPr>
        <w:t>.</w:t>
      </w:r>
    </w:p>
    <w:p w14:paraId="7899FB87" w14:textId="48E1CD49" w:rsidR="00583D1E" w:rsidRPr="00583D1E" w:rsidRDefault="00CD7C19" w:rsidP="00583D1E">
      <w:pPr>
        <w:pStyle w:val="afe"/>
      </w:pPr>
      <w:r>
        <w:rPr>
          <w:sz w:val="24"/>
        </w:rPr>
        <w:t>В качестве приоритетного варианта реализации Транспортной системы Исполнителем должно быть рассмотрено использование возможностей (с необходимой модификацией для удовлетворения вышеперечисленных требований) программного обеспечения ПВВ ИСОД</w:t>
      </w:r>
      <w:r w:rsidR="006B621A">
        <w:rPr>
          <w:sz w:val="24"/>
        </w:rPr>
        <w:t xml:space="preserve"> МВД России</w:t>
      </w:r>
      <w:r>
        <w:rPr>
          <w:sz w:val="24"/>
        </w:rPr>
        <w:t>.</w:t>
      </w:r>
    </w:p>
    <w:p w14:paraId="091A4646" w14:textId="1002A811" w:rsidR="00B41A5A" w:rsidRDefault="00B41A5A" w:rsidP="00D3326F">
      <w:pPr>
        <w:pStyle w:val="3b"/>
        <w:spacing w:before="0" w:after="0"/>
        <w:ind w:left="0"/>
        <w:rPr>
          <w:rFonts w:cs="Times New Roman"/>
          <w:sz w:val="24"/>
          <w:szCs w:val="24"/>
        </w:rPr>
      </w:pPr>
      <w:bookmarkStart w:id="50" w:name="_Toc111627581"/>
      <w:bookmarkStart w:id="51" w:name="_Toc125125622"/>
      <w:bookmarkEnd w:id="50"/>
      <w:r w:rsidRPr="007E0A92">
        <w:rPr>
          <w:rFonts w:cs="Times New Roman"/>
          <w:sz w:val="24"/>
          <w:szCs w:val="24"/>
        </w:rPr>
        <w:t>Система управления жизненным циклом</w:t>
      </w:r>
      <w:bookmarkEnd w:id="51"/>
    </w:p>
    <w:p w14:paraId="4582DE38" w14:textId="6EECAD07" w:rsidR="00583D1E" w:rsidRPr="0064170A" w:rsidRDefault="00583D1E" w:rsidP="00583D1E">
      <w:pPr>
        <w:pStyle w:val="afe"/>
        <w:rPr>
          <w:sz w:val="24"/>
        </w:rPr>
      </w:pPr>
      <w:r w:rsidRPr="0064170A">
        <w:rPr>
          <w:sz w:val="24"/>
        </w:rPr>
        <w:t>Система предназначена для управления требованиями к функциям создаваемых/ модернизируемых систем, запросами на изменение и развёртыванием/обновлением информационных систем ЕЦП</w:t>
      </w:r>
      <w:r w:rsidR="00972CBE">
        <w:rPr>
          <w:sz w:val="24"/>
        </w:rPr>
        <w:t xml:space="preserve"> ГИБДД</w:t>
      </w:r>
      <w:r w:rsidRPr="0064170A">
        <w:rPr>
          <w:sz w:val="24"/>
        </w:rPr>
        <w:t>.</w:t>
      </w:r>
    </w:p>
    <w:p w14:paraId="4893DFFD" w14:textId="69674207" w:rsidR="00583D1E" w:rsidRPr="0064170A" w:rsidRDefault="00583D1E" w:rsidP="00583D1E">
      <w:pPr>
        <w:pStyle w:val="afe"/>
        <w:rPr>
          <w:sz w:val="24"/>
        </w:rPr>
      </w:pPr>
      <w:r w:rsidRPr="0064170A">
        <w:rPr>
          <w:sz w:val="24"/>
        </w:rPr>
        <w:t xml:space="preserve">В рамках системы должны быть разработаны методология и регламенты доставки/ развёртывания информационных систем в ЕЦП </w:t>
      </w:r>
      <w:r w:rsidR="00972CBE">
        <w:rPr>
          <w:sz w:val="24"/>
        </w:rPr>
        <w:t xml:space="preserve">ГИБДД </w:t>
      </w:r>
      <w:r w:rsidRPr="0064170A">
        <w:rPr>
          <w:sz w:val="24"/>
        </w:rPr>
        <w:t xml:space="preserve">и созданы все необходимые инструменты для </w:t>
      </w:r>
      <w:r>
        <w:rPr>
          <w:sz w:val="24"/>
        </w:rPr>
        <w:t>их обеспечения</w:t>
      </w:r>
      <w:r w:rsidRPr="0064170A">
        <w:rPr>
          <w:sz w:val="24"/>
        </w:rPr>
        <w:t>.</w:t>
      </w:r>
    </w:p>
    <w:p w14:paraId="6C04B7FC" w14:textId="77777777" w:rsidR="00583D1E" w:rsidRPr="0064170A" w:rsidRDefault="00583D1E" w:rsidP="002B7F69">
      <w:pPr>
        <w:pStyle w:val="afe"/>
        <w:keepNext/>
        <w:rPr>
          <w:sz w:val="24"/>
        </w:rPr>
      </w:pPr>
      <w:r w:rsidRPr="0064170A">
        <w:rPr>
          <w:sz w:val="24"/>
        </w:rPr>
        <w:t>Система должна состоять из</w:t>
      </w:r>
      <w:r>
        <w:rPr>
          <w:sz w:val="24"/>
        </w:rPr>
        <w:t>:</w:t>
      </w:r>
    </w:p>
    <w:p w14:paraId="0C133EE7" w14:textId="77777777" w:rsidR="00583D1E" w:rsidRPr="0064170A" w:rsidRDefault="00583D1E" w:rsidP="00317F2F">
      <w:pPr>
        <w:pStyle w:val="afe"/>
        <w:numPr>
          <w:ilvl w:val="1"/>
          <w:numId w:val="151"/>
        </w:numPr>
        <w:ind w:left="0" w:firstLine="709"/>
        <w:rPr>
          <w:sz w:val="24"/>
        </w:rPr>
      </w:pPr>
      <w:bookmarkStart w:id="52" w:name="_Hlk123640096"/>
      <w:r w:rsidRPr="0064170A">
        <w:rPr>
          <w:sz w:val="24"/>
        </w:rPr>
        <w:t>Трекера требований</w:t>
      </w:r>
      <w:bookmarkEnd w:id="52"/>
      <w:r>
        <w:rPr>
          <w:sz w:val="24"/>
        </w:rPr>
        <w:t>;</w:t>
      </w:r>
    </w:p>
    <w:p w14:paraId="5960DD3D" w14:textId="6B954CA6" w:rsidR="00583D1E" w:rsidRPr="0064170A" w:rsidRDefault="00583D1E" w:rsidP="00317F2F">
      <w:pPr>
        <w:pStyle w:val="afe"/>
        <w:numPr>
          <w:ilvl w:val="1"/>
          <w:numId w:val="151"/>
        </w:numPr>
        <w:ind w:left="0" w:firstLine="709"/>
        <w:rPr>
          <w:sz w:val="24"/>
        </w:rPr>
      </w:pPr>
      <w:r w:rsidRPr="0064170A">
        <w:rPr>
          <w:sz w:val="24"/>
        </w:rPr>
        <w:lastRenderedPageBreak/>
        <w:t>Хранилища исходного кода</w:t>
      </w:r>
      <w:r>
        <w:rPr>
          <w:sz w:val="24"/>
        </w:rPr>
        <w:t>;</w:t>
      </w:r>
    </w:p>
    <w:p w14:paraId="74144546" w14:textId="77777777" w:rsidR="00583D1E" w:rsidRPr="0064170A" w:rsidRDefault="00583D1E" w:rsidP="00317F2F">
      <w:pPr>
        <w:pStyle w:val="afe"/>
        <w:numPr>
          <w:ilvl w:val="1"/>
          <w:numId w:val="151"/>
        </w:numPr>
        <w:ind w:left="0" w:firstLine="709"/>
        <w:rPr>
          <w:sz w:val="24"/>
        </w:rPr>
      </w:pPr>
      <w:r w:rsidRPr="0064170A">
        <w:rPr>
          <w:sz w:val="24"/>
        </w:rPr>
        <w:t>Хранилища документации и других переданных в электронном виде артефактов</w:t>
      </w:r>
      <w:r>
        <w:rPr>
          <w:sz w:val="24"/>
        </w:rPr>
        <w:t>;</w:t>
      </w:r>
    </w:p>
    <w:p w14:paraId="48B27FA5" w14:textId="776020D5" w:rsidR="00583D1E" w:rsidRPr="0064170A" w:rsidRDefault="00583D1E" w:rsidP="00317F2F">
      <w:pPr>
        <w:pStyle w:val="afe"/>
        <w:numPr>
          <w:ilvl w:val="1"/>
          <w:numId w:val="151"/>
        </w:numPr>
        <w:ind w:left="0" w:firstLine="709"/>
        <w:rPr>
          <w:sz w:val="24"/>
        </w:rPr>
      </w:pPr>
      <w:r w:rsidRPr="0064170A">
        <w:rPr>
          <w:sz w:val="24"/>
        </w:rPr>
        <w:t>Подсистемы развёртывания</w:t>
      </w:r>
      <w:r w:rsidR="00FB1D27">
        <w:rPr>
          <w:sz w:val="24"/>
        </w:rPr>
        <w:t>.</w:t>
      </w:r>
      <w:r w:rsidRPr="0064170A">
        <w:rPr>
          <w:sz w:val="24"/>
        </w:rPr>
        <w:t xml:space="preserve"> </w:t>
      </w:r>
    </w:p>
    <w:p w14:paraId="02D7C878" w14:textId="442F5F9F" w:rsidR="00583D1E" w:rsidRPr="0064170A" w:rsidRDefault="00583D1E" w:rsidP="00FB1D27">
      <w:pPr>
        <w:pStyle w:val="afe"/>
        <w:rPr>
          <w:sz w:val="24"/>
        </w:rPr>
      </w:pPr>
      <w:r w:rsidRPr="0064170A">
        <w:rPr>
          <w:sz w:val="24"/>
        </w:rPr>
        <w:t xml:space="preserve">Все переданные файлы должны располагаться в соответствующие хранилища (в случае </w:t>
      </w:r>
      <w:r w:rsidRPr="0064170A">
        <w:rPr>
          <w:sz w:val="24"/>
          <w:lang w:val="en-US"/>
        </w:rPr>
        <w:t>DVD</w:t>
      </w:r>
      <w:r w:rsidRPr="0064170A">
        <w:rPr>
          <w:sz w:val="24"/>
        </w:rPr>
        <w:t xml:space="preserve"> – должны сохраняться </w:t>
      </w:r>
      <w:r w:rsidRPr="0064170A">
        <w:rPr>
          <w:sz w:val="24"/>
          <w:lang w:val="en-US"/>
        </w:rPr>
        <w:t>ISO</w:t>
      </w:r>
      <w:r w:rsidRPr="0064170A">
        <w:rPr>
          <w:sz w:val="24"/>
        </w:rPr>
        <w:t>-образы дисков)</w:t>
      </w:r>
      <w:r>
        <w:rPr>
          <w:sz w:val="24"/>
        </w:rPr>
        <w:t>.</w:t>
      </w:r>
      <w:r w:rsidRPr="0064170A">
        <w:rPr>
          <w:sz w:val="24"/>
        </w:rPr>
        <w:t xml:space="preserve"> </w:t>
      </w:r>
      <w:r>
        <w:rPr>
          <w:sz w:val="24"/>
        </w:rPr>
        <w:t>И</w:t>
      </w:r>
      <w:r w:rsidRPr="0064170A">
        <w:rPr>
          <w:sz w:val="24"/>
        </w:rPr>
        <w:t>сходный код каждой из версий (включая опытные и тестовые) должен попадать в хранилище исходного кода</w:t>
      </w:r>
      <w:r w:rsidR="0027208E">
        <w:rPr>
          <w:sz w:val="24"/>
        </w:rPr>
        <w:t>, обеспечивающее контроль версий исходного кода</w:t>
      </w:r>
      <w:r w:rsidRPr="0064170A">
        <w:rPr>
          <w:sz w:val="24"/>
        </w:rPr>
        <w:t>.</w:t>
      </w:r>
      <w:r w:rsidR="00FB1D27">
        <w:rPr>
          <w:sz w:val="24"/>
        </w:rPr>
        <w:t xml:space="preserve"> </w:t>
      </w:r>
    </w:p>
    <w:p w14:paraId="2B3249CF" w14:textId="7FC2D4C3" w:rsidR="00583D1E" w:rsidRDefault="00583D1E" w:rsidP="00583D1E">
      <w:pPr>
        <w:pStyle w:val="afe"/>
        <w:ind w:firstLine="0"/>
        <w:rPr>
          <w:sz w:val="24"/>
        </w:rPr>
      </w:pPr>
      <w:r w:rsidRPr="0064170A">
        <w:rPr>
          <w:sz w:val="24"/>
        </w:rPr>
        <w:tab/>
        <w:t xml:space="preserve">Всё используемое ПО должно удовлетворять требованиям ИСОД МВД России. </w:t>
      </w:r>
      <w:r w:rsidR="00AA6BFE">
        <w:rPr>
          <w:sz w:val="24"/>
        </w:rPr>
        <w:t xml:space="preserve">Система должна обеспечивать соответствие типовым требованиям ИСОД </w:t>
      </w:r>
      <w:r w:rsidR="00686E9E" w:rsidRPr="0064170A">
        <w:rPr>
          <w:sz w:val="24"/>
        </w:rPr>
        <w:t>МВД России</w:t>
      </w:r>
      <w:r w:rsidR="00686E9E">
        <w:rPr>
          <w:sz w:val="24"/>
        </w:rPr>
        <w:t xml:space="preserve"> </w:t>
      </w:r>
      <w:r w:rsidR="00AA6BFE">
        <w:rPr>
          <w:sz w:val="24"/>
        </w:rPr>
        <w:t xml:space="preserve">к среде (средам) разработки. </w:t>
      </w:r>
      <w:r w:rsidRPr="0064170A">
        <w:rPr>
          <w:sz w:val="24"/>
        </w:rPr>
        <w:t xml:space="preserve">Возможно использование уже развёрнутого в </w:t>
      </w:r>
      <w:r w:rsidR="00317F2F">
        <w:rPr>
          <w:sz w:val="24"/>
        </w:rPr>
        <w:t xml:space="preserve">ИСОД </w:t>
      </w:r>
      <w:r w:rsidRPr="0064170A">
        <w:rPr>
          <w:sz w:val="24"/>
        </w:rPr>
        <w:t xml:space="preserve">МВД </w:t>
      </w:r>
      <w:r w:rsidR="00686E9E">
        <w:rPr>
          <w:sz w:val="24"/>
        </w:rPr>
        <w:t xml:space="preserve">России </w:t>
      </w:r>
      <w:r w:rsidRPr="0064170A">
        <w:rPr>
          <w:sz w:val="24"/>
        </w:rPr>
        <w:t>ПО и соответствующая его настройка.</w:t>
      </w:r>
    </w:p>
    <w:p w14:paraId="4346561B" w14:textId="4B991FB4" w:rsidR="00583D1E" w:rsidRPr="0064170A" w:rsidRDefault="00583D1E" w:rsidP="00583D1E">
      <w:pPr>
        <w:pStyle w:val="afe"/>
        <w:ind w:firstLine="0"/>
        <w:rPr>
          <w:sz w:val="24"/>
        </w:rPr>
      </w:pPr>
      <w:r w:rsidRPr="0064170A">
        <w:rPr>
          <w:sz w:val="24"/>
        </w:rPr>
        <w:tab/>
        <w:t xml:space="preserve">При регистрации новой системы ЕЦП </w:t>
      </w:r>
      <w:r w:rsidR="00686E9E">
        <w:rPr>
          <w:sz w:val="24"/>
        </w:rPr>
        <w:t xml:space="preserve">ГИБДД </w:t>
      </w:r>
      <w:r w:rsidRPr="0064170A">
        <w:rPr>
          <w:sz w:val="24"/>
        </w:rPr>
        <w:t xml:space="preserve">в системе управления жизненным циклом должна производиться предварительная настройка скриптов развёртывания этой </w:t>
      </w:r>
      <w:r w:rsidR="00972CBE" w:rsidRPr="0064170A">
        <w:rPr>
          <w:sz w:val="24"/>
        </w:rPr>
        <w:t>системы на</w:t>
      </w:r>
      <w:r w:rsidRPr="0064170A">
        <w:rPr>
          <w:sz w:val="24"/>
        </w:rPr>
        <w:t xml:space="preserve"> тестовый стенд; для каждой новой версии системы в зависимости от того, на какие стенды эта версия должна </w:t>
      </w:r>
      <w:r w:rsidR="0027208E">
        <w:rPr>
          <w:sz w:val="24"/>
        </w:rPr>
        <w:t>разворачиваться</w:t>
      </w:r>
      <w:r w:rsidRPr="0064170A">
        <w:rPr>
          <w:sz w:val="24"/>
        </w:rPr>
        <w:t>, скрипты развёртывания должны обновляться.</w:t>
      </w:r>
    </w:p>
    <w:p w14:paraId="7C62145C" w14:textId="31906322" w:rsidR="00583D1E" w:rsidRPr="0064170A" w:rsidRDefault="00583D1E" w:rsidP="00583D1E">
      <w:pPr>
        <w:pStyle w:val="afe"/>
        <w:ind w:firstLine="708"/>
        <w:rPr>
          <w:sz w:val="24"/>
        </w:rPr>
      </w:pPr>
      <w:r w:rsidRPr="0064170A">
        <w:rPr>
          <w:sz w:val="24"/>
        </w:rPr>
        <w:t>Каждая версия должна автоматически соб</w:t>
      </w:r>
      <w:r w:rsidR="00A657AD">
        <w:rPr>
          <w:sz w:val="24"/>
        </w:rPr>
        <w:t>и</w:t>
      </w:r>
      <w:r w:rsidRPr="0064170A">
        <w:rPr>
          <w:sz w:val="24"/>
        </w:rPr>
        <w:t xml:space="preserve">раться (компилироваться в исполнимые файлы и при необходимости в </w:t>
      </w:r>
      <w:r w:rsidRPr="00E05EDF">
        <w:rPr>
          <w:sz w:val="24"/>
        </w:rPr>
        <w:t xml:space="preserve">образы </w:t>
      </w:r>
      <w:r w:rsidRPr="00E05EDF">
        <w:rPr>
          <w:sz w:val="24"/>
          <w:lang w:val="en-US"/>
        </w:rPr>
        <w:t>docker</w:t>
      </w:r>
      <w:r w:rsidRPr="00E05EDF">
        <w:rPr>
          <w:sz w:val="24"/>
        </w:rPr>
        <w:t>)</w:t>
      </w:r>
      <w:r w:rsidRPr="0064170A">
        <w:rPr>
          <w:sz w:val="24"/>
        </w:rPr>
        <w:t xml:space="preserve"> из подсистемы развёртывания (предназначенной для обеспечения процесса непрерывной интеграции программного обеспечения) и разворачиваться на все необходимые стенды. </w:t>
      </w:r>
      <w:r w:rsidR="0027208E">
        <w:rPr>
          <w:sz w:val="24"/>
        </w:rPr>
        <w:t>Процесс р</w:t>
      </w:r>
      <w:r w:rsidRPr="0064170A">
        <w:rPr>
          <w:sz w:val="24"/>
        </w:rPr>
        <w:t>азвёртывани</w:t>
      </w:r>
      <w:r w:rsidR="0027208E">
        <w:rPr>
          <w:sz w:val="24"/>
        </w:rPr>
        <w:t>я</w:t>
      </w:r>
      <w:r w:rsidRPr="0064170A">
        <w:rPr>
          <w:sz w:val="24"/>
        </w:rPr>
        <w:t xml:space="preserve"> продуктовой версии долж</w:t>
      </w:r>
      <w:r w:rsidR="0027208E">
        <w:rPr>
          <w:sz w:val="24"/>
        </w:rPr>
        <w:t>е</w:t>
      </w:r>
      <w:r w:rsidRPr="0064170A">
        <w:rPr>
          <w:sz w:val="24"/>
        </w:rPr>
        <w:t xml:space="preserve">н </w:t>
      </w:r>
      <w:r w:rsidR="00A657AD">
        <w:rPr>
          <w:sz w:val="24"/>
        </w:rPr>
        <w:t xml:space="preserve">быть </w:t>
      </w:r>
      <w:r w:rsidRPr="0064170A">
        <w:rPr>
          <w:sz w:val="24"/>
        </w:rPr>
        <w:t>автоматизированным</w:t>
      </w:r>
      <w:r w:rsidR="0027208E">
        <w:rPr>
          <w:sz w:val="24"/>
        </w:rPr>
        <w:t xml:space="preserve">. Инициация запуска процесса развёртывания </w:t>
      </w:r>
      <w:r w:rsidR="00BE01DA">
        <w:rPr>
          <w:sz w:val="24"/>
        </w:rPr>
        <w:t>должна осуществляться вручную по команде администратора</w:t>
      </w:r>
      <w:r w:rsidRPr="0064170A">
        <w:rPr>
          <w:sz w:val="24"/>
        </w:rPr>
        <w:t>.</w:t>
      </w:r>
    </w:p>
    <w:p w14:paraId="59B4035C" w14:textId="3A2F4585" w:rsidR="00583D1E" w:rsidRPr="0064170A" w:rsidRDefault="00583D1E" w:rsidP="00583D1E">
      <w:pPr>
        <w:pStyle w:val="afe"/>
        <w:ind w:firstLine="708"/>
        <w:rPr>
          <w:sz w:val="24"/>
        </w:rPr>
      </w:pPr>
      <w:r w:rsidRPr="0064170A">
        <w:rPr>
          <w:sz w:val="24"/>
        </w:rPr>
        <w:t>Должен быть предусмотрен механизм информирования пользователей системы о сбоях в автоматизированных процессах; возможность повторного их запуска.</w:t>
      </w:r>
      <w:r w:rsidR="00BE01DA">
        <w:rPr>
          <w:sz w:val="24"/>
        </w:rPr>
        <w:t xml:space="preserve"> Повторный запуск доступен только администраторам, выполнившим исходный запуск (или администраторам с идентичным набором полномочий).</w:t>
      </w:r>
    </w:p>
    <w:p w14:paraId="69F1B6A9" w14:textId="77777777" w:rsidR="00583D1E" w:rsidRPr="0064170A" w:rsidRDefault="00583D1E" w:rsidP="00583D1E">
      <w:pPr>
        <w:pStyle w:val="afe"/>
        <w:ind w:firstLine="708"/>
        <w:rPr>
          <w:sz w:val="24"/>
        </w:rPr>
      </w:pPr>
      <w:r w:rsidRPr="0064170A">
        <w:rPr>
          <w:sz w:val="24"/>
        </w:rPr>
        <w:t>Должен быть предусмотрен откат системы (подсистемы, модуля) на предыдущую версию. Для этого должен быть проработан и автоматизирован механизм создания архивных копий всего подлежащего восстановлению при откате, механизм восстановления из этих копий, а также механизм оповещения пользователей систем о технических работах.</w:t>
      </w:r>
    </w:p>
    <w:p w14:paraId="78F97437" w14:textId="08246D99" w:rsidR="00583D1E" w:rsidRPr="0064170A" w:rsidRDefault="00583D1E" w:rsidP="00583D1E">
      <w:pPr>
        <w:pStyle w:val="afe"/>
        <w:ind w:firstLine="708"/>
        <w:rPr>
          <w:sz w:val="24"/>
        </w:rPr>
      </w:pPr>
      <w:r w:rsidRPr="0064170A">
        <w:rPr>
          <w:sz w:val="24"/>
        </w:rPr>
        <w:t xml:space="preserve">В трекере требований должны регистрироваться все требования по модернизации функционала систем, вестись проверка этих требований с выходом новых версий системы. Трекер не предназначен для регистрации ошибок пользователей или технической </w:t>
      </w:r>
      <w:r w:rsidRPr="0064170A">
        <w:rPr>
          <w:sz w:val="24"/>
        </w:rPr>
        <w:lastRenderedPageBreak/>
        <w:t>поддержки эксплуатации систем; его предназначение – фиксация эволюции каждой из систем ЕЦП</w:t>
      </w:r>
      <w:r w:rsidR="00905170">
        <w:rPr>
          <w:sz w:val="24"/>
        </w:rPr>
        <w:t xml:space="preserve"> ГИБДД</w:t>
      </w:r>
      <w:r w:rsidRPr="0064170A">
        <w:rPr>
          <w:sz w:val="24"/>
        </w:rPr>
        <w:t>, от возникновения до вывода из эксплуатации.</w:t>
      </w:r>
    </w:p>
    <w:p w14:paraId="60732A5C" w14:textId="25802B2C" w:rsidR="001C1093" w:rsidRDefault="001C1093" w:rsidP="001C1093">
      <w:pPr>
        <w:pStyle w:val="afe"/>
        <w:rPr>
          <w:sz w:val="24"/>
        </w:rPr>
      </w:pPr>
      <w:r>
        <w:rPr>
          <w:sz w:val="24"/>
        </w:rPr>
        <w:t xml:space="preserve">Система </w:t>
      </w:r>
      <w:r w:rsidRPr="00DA0464">
        <w:rPr>
          <w:sz w:val="24"/>
        </w:rPr>
        <w:t>должна обеспечивать возможности формирования и ведения моделей данных, ведения реестра информаци</w:t>
      </w:r>
      <w:r w:rsidR="004F7550">
        <w:rPr>
          <w:sz w:val="24"/>
        </w:rPr>
        <w:t>онных ресурсов Госавтоинспекции:</w:t>
      </w:r>
    </w:p>
    <w:p w14:paraId="045F88A9" w14:textId="77777777" w:rsidR="004F7550" w:rsidRPr="004F7550" w:rsidRDefault="004F7550" w:rsidP="00317F2F">
      <w:pPr>
        <w:pStyle w:val="afe"/>
        <w:numPr>
          <w:ilvl w:val="1"/>
          <w:numId w:val="151"/>
        </w:numPr>
        <w:ind w:left="0" w:firstLine="709"/>
        <w:rPr>
          <w:sz w:val="24"/>
        </w:rPr>
      </w:pPr>
      <w:r w:rsidRPr="004F7550">
        <w:rPr>
          <w:sz w:val="24"/>
        </w:rPr>
        <w:t>Модели и форматы данных, используемые каждой из систем ЕЦП ГИБДД, должны формироваться в результате выполнения скриптов и/или кода, относящегося к этой системе. Выполнение/проверка должны быть автоматическими при запуске системы (или её подсистем/сервисов) либо выполняться в подсистеме развёртывания. Не допускается создание/изменение моделей данных вручную; изменение моделей данных является частью выпуска новой версии системы и должно быть задокументировано в том же объёме и с теми же требованиями, что и другие изменения для версии. Эта документация и является описанием моделей данных конкретной версии системы и сохраняется в хранилище документации.</w:t>
      </w:r>
    </w:p>
    <w:p w14:paraId="600A5E9C" w14:textId="6F63839F" w:rsidR="004F7550" w:rsidRPr="004F7550" w:rsidRDefault="004F7550" w:rsidP="00317F2F">
      <w:pPr>
        <w:pStyle w:val="afe"/>
        <w:numPr>
          <w:ilvl w:val="1"/>
          <w:numId w:val="151"/>
        </w:numPr>
        <w:ind w:left="0" w:firstLine="709"/>
        <w:rPr>
          <w:sz w:val="24"/>
        </w:rPr>
      </w:pPr>
      <w:r w:rsidRPr="004F7550">
        <w:rPr>
          <w:sz w:val="24"/>
        </w:rPr>
        <w:t>Хранилище документации и других переданных в электронном виде артефактов должно обеспечивать версионность файлов, а также учитывать версию системы ЕЦП ГИБДД, к которой эти документы и другие артефакты относятся (в том числе позволять идентифицировать версию в хранилище исходного кода). Это позволит получить полный набор документов и артефактов, а также исходного кода, относящихся к конкретной версии каждой из систем ЕЦП ГИБДД, и отследить их изменения, что необходимо для ведения реестра информационных ресурсов Госавтоинспекции.</w:t>
      </w:r>
    </w:p>
    <w:p w14:paraId="08DC6EC0" w14:textId="0E59E61B" w:rsidR="004F7550" w:rsidRPr="004F7550" w:rsidRDefault="004F7550" w:rsidP="00317F2F">
      <w:pPr>
        <w:pStyle w:val="afe"/>
        <w:numPr>
          <w:ilvl w:val="1"/>
          <w:numId w:val="151"/>
        </w:numPr>
        <w:ind w:left="0" w:firstLine="709"/>
        <w:rPr>
          <w:sz w:val="24"/>
        </w:rPr>
      </w:pPr>
      <w:r w:rsidRPr="004F7550">
        <w:rPr>
          <w:sz w:val="24"/>
        </w:rPr>
        <w:t>Все необходимые для внесения изменений в реестр информационных ресурсов Госавтоинспекции документы и артефакты должны формироваться при выходе каждой новой версии каждой из систем ЕЦП ГИБДД.</w:t>
      </w:r>
    </w:p>
    <w:p w14:paraId="14EC67BB" w14:textId="5B1E0691" w:rsidR="00583D1E" w:rsidRPr="00FF53B2" w:rsidRDefault="004F7550" w:rsidP="002323DE">
      <w:pPr>
        <w:pStyle w:val="afe"/>
        <w:numPr>
          <w:ilvl w:val="1"/>
          <w:numId w:val="151"/>
        </w:numPr>
        <w:ind w:left="0" w:firstLine="709"/>
        <w:rPr>
          <w:sz w:val="24"/>
        </w:rPr>
      </w:pPr>
      <w:r w:rsidRPr="00FF53B2">
        <w:rPr>
          <w:sz w:val="24"/>
        </w:rPr>
        <w:t>В случае отсутствия данных по системе в реестре информационных ресурсов Госавтоинспекции должны быть сформированы все необходимые документы и артефакты для включения информационных ресурсов системы в реестр – в варианте полного описания, а не описания изменений.</w:t>
      </w:r>
    </w:p>
    <w:p w14:paraId="1973A664" w14:textId="7A6F4403" w:rsidR="00B41A5A" w:rsidRDefault="00B41A5A" w:rsidP="00D3326F">
      <w:pPr>
        <w:pStyle w:val="3b"/>
        <w:spacing w:before="0" w:after="0"/>
        <w:ind w:left="0"/>
        <w:rPr>
          <w:rFonts w:cs="Times New Roman"/>
          <w:sz w:val="24"/>
          <w:szCs w:val="24"/>
        </w:rPr>
      </w:pPr>
      <w:bookmarkStart w:id="53" w:name="_Toc125125623"/>
      <w:r w:rsidRPr="007E0A92">
        <w:rPr>
          <w:rFonts w:cs="Times New Roman"/>
          <w:sz w:val="24"/>
          <w:szCs w:val="24"/>
        </w:rPr>
        <w:t>Система мониторинга бизнес-метрик</w:t>
      </w:r>
      <w:bookmarkEnd w:id="53"/>
    </w:p>
    <w:p w14:paraId="2AAEB990" w14:textId="77777777" w:rsidR="00583D1E" w:rsidRPr="0064170A" w:rsidRDefault="00583D1E" w:rsidP="00583D1E">
      <w:pPr>
        <w:pStyle w:val="afe"/>
        <w:rPr>
          <w:sz w:val="24"/>
        </w:rPr>
      </w:pPr>
      <w:r w:rsidRPr="0064170A">
        <w:rPr>
          <w:sz w:val="24"/>
        </w:rPr>
        <w:t>Система предназначена для сбора и визуализации данных работы других систем ЕЦП</w:t>
      </w:r>
      <w:r>
        <w:rPr>
          <w:sz w:val="24"/>
        </w:rPr>
        <w:t xml:space="preserve"> ГИБДД</w:t>
      </w:r>
      <w:r w:rsidRPr="0064170A">
        <w:rPr>
          <w:sz w:val="24"/>
        </w:rPr>
        <w:t>.</w:t>
      </w:r>
    </w:p>
    <w:p w14:paraId="0C11882E" w14:textId="77777777" w:rsidR="00583D1E" w:rsidRPr="0064170A" w:rsidRDefault="00583D1E" w:rsidP="00583D1E">
      <w:pPr>
        <w:pStyle w:val="afe"/>
        <w:rPr>
          <w:sz w:val="24"/>
        </w:rPr>
      </w:pPr>
      <w:r>
        <w:rPr>
          <w:sz w:val="24"/>
        </w:rPr>
        <w:t>Система</w:t>
      </w:r>
      <w:r w:rsidRPr="0064170A">
        <w:rPr>
          <w:sz w:val="24"/>
        </w:rPr>
        <w:t xml:space="preserve"> должна собирать показатели работы систем</w:t>
      </w:r>
      <w:r>
        <w:rPr>
          <w:sz w:val="24"/>
        </w:rPr>
        <w:t xml:space="preserve"> ЕЦП ГИБДД</w:t>
      </w:r>
      <w:r w:rsidRPr="0064170A">
        <w:rPr>
          <w:sz w:val="24"/>
        </w:rPr>
        <w:t>, относящиеся к бизнес-процессам, обслуживаемым этими системами (метрики).</w:t>
      </w:r>
    </w:p>
    <w:p w14:paraId="17A20F66" w14:textId="1A853B4B" w:rsidR="00583D1E" w:rsidRPr="0064170A" w:rsidRDefault="00583D1E" w:rsidP="002B7F69">
      <w:pPr>
        <w:pStyle w:val="afe"/>
        <w:keepNext/>
        <w:rPr>
          <w:sz w:val="24"/>
        </w:rPr>
      </w:pPr>
      <w:r w:rsidRPr="0064170A">
        <w:rPr>
          <w:sz w:val="24"/>
        </w:rPr>
        <w:t xml:space="preserve">Для этого </w:t>
      </w:r>
      <w:r w:rsidR="00923BC2">
        <w:rPr>
          <w:sz w:val="24"/>
        </w:rPr>
        <w:t xml:space="preserve">для каждой </w:t>
      </w:r>
      <w:r w:rsidR="00923BC2" w:rsidRPr="0064170A">
        <w:rPr>
          <w:sz w:val="24"/>
        </w:rPr>
        <w:t>систем</w:t>
      </w:r>
      <w:r w:rsidR="00923BC2">
        <w:rPr>
          <w:sz w:val="24"/>
        </w:rPr>
        <w:t>ы</w:t>
      </w:r>
      <w:r w:rsidR="00923BC2" w:rsidRPr="0064170A">
        <w:rPr>
          <w:sz w:val="24"/>
        </w:rPr>
        <w:t xml:space="preserve"> </w:t>
      </w:r>
      <w:r w:rsidRPr="0064170A">
        <w:rPr>
          <w:sz w:val="24"/>
        </w:rPr>
        <w:t>ЕЦП</w:t>
      </w:r>
      <w:r>
        <w:rPr>
          <w:sz w:val="24"/>
        </w:rPr>
        <w:t xml:space="preserve"> ГИБДД</w:t>
      </w:r>
      <w:r w:rsidRPr="0064170A">
        <w:rPr>
          <w:sz w:val="24"/>
        </w:rPr>
        <w:t xml:space="preserve">, метрики которой собираются, в системе мониторинга бизнес-метрик </w:t>
      </w:r>
      <w:r w:rsidR="00923BC2">
        <w:rPr>
          <w:sz w:val="24"/>
        </w:rPr>
        <w:t>должны быть зарегистрированы</w:t>
      </w:r>
      <w:r w:rsidRPr="0064170A">
        <w:rPr>
          <w:sz w:val="24"/>
        </w:rPr>
        <w:t xml:space="preserve">: </w:t>
      </w:r>
    </w:p>
    <w:p w14:paraId="3F3588DB" w14:textId="77777777" w:rsidR="00583D1E" w:rsidRPr="0064170A" w:rsidRDefault="00583D1E" w:rsidP="00317F2F">
      <w:pPr>
        <w:pStyle w:val="afe"/>
        <w:numPr>
          <w:ilvl w:val="1"/>
          <w:numId w:val="151"/>
        </w:numPr>
        <w:ind w:left="0" w:firstLine="709"/>
        <w:rPr>
          <w:sz w:val="24"/>
        </w:rPr>
      </w:pPr>
      <w:r w:rsidRPr="0064170A">
        <w:rPr>
          <w:sz w:val="24"/>
        </w:rPr>
        <w:t>система ЕЦП</w:t>
      </w:r>
      <w:r>
        <w:rPr>
          <w:sz w:val="24"/>
        </w:rPr>
        <w:t xml:space="preserve"> ГИБДД;</w:t>
      </w:r>
    </w:p>
    <w:p w14:paraId="03D01A5F" w14:textId="77777777" w:rsidR="00583D1E" w:rsidRPr="0064170A" w:rsidRDefault="00583D1E" w:rsidP="00317F2F">
      <w:pPr>
        <w:pStyle w:val="afe"/>
        <w:numPr>
          <w:ilvl w:val="1"/>
          <w:numId w:val="151"/>
        </w:numPr>
        <w:ind w:left="0" w:firstLine="709"/>
        <w:rPr>
          <w:sz w:val="24"/>
        </w:rPr>
      </w:pPr>
      <w:r w:rsidRPr="0064170A">
        <w:rPr>
          <w:sz w:val="24"/>
        </w:rPr>
        <w:lastRenderedPageBreak/>
        <w:t>код метрики</w:t>
      </w:r>
      <w:r>
        <w:rPr>
          <w:sz w:val="24"/>
        </w:rPr>
        <w:t>;</w:t>
      </w:r>
    </w:p>
    <w:p w14:paraId="619055B3" w14:textId="77777777" w:rsidR="00583D1E" w:rsidRPr="0064170A" w:rsidRDefault="00583D1E" w:rsidP="00317F2F">
      <w:pPr>
        <w:pStyle w:val="afe"/>
        <w:numPr>
          <w:ilvl w:val="1"/>
          <w:numId w:val="151"/>
        </w:numPr>
        <w:ind w:left="0" w:firstLine="709"/>
        <w:rPr>
          <w:sz w:val="24"/>
        </w:rPr>
      </w:pPr>
      <w:r w:rsidRPr="0064170A">
        <w:rPr>
          <w:sz w:val="24"/>
        </w:rPr>
        <w:t>группа, к которой относится метрика</w:t>
      </w:r>
      <w:r>
        <w:rPr>
          <w:sz w:val="24"/>
        </w:rPr>
        <w:t>;</w:t>
      </w:r>
    </w:p>
    <w:p w14:paraId="79348DCA" w14:textId="77777777" w:rsidR="00583D1E" w:rsidRPr="0064170A" w:rsidRDefault="00583D1E" w:rsidP="00317F2F">
      <w:pPr>
        <w:pStyle w:val="afe"/>
        <w:numPr>
          <w:ilvl w:val="1"/>
          <w:numId w:val="151"/>
        </w:numPr>
        <w:ind w:left="0" w:firstLine="709"/>
        <w:rPr>
          <w:sz w:val="24"/>
        </w:rPr>
      </w:pPr>
      <w:r w:rsidRPr="0064170A">
        <w:rPr>
          <w:sz w:val="24"/>
        </w:rPr>
        <w:t>наименование метрики</w:t>
      </w:r>
      <w:r>
        <w:rPr>
          <w:sz w:val="24"/>
        </w:rPr>
        <w:t>;</w:t>
      </w:r>
    </w:p>
    <w:p w14:paraId="70306F72" w14:textId="0AD02AC0" w:rsidR="00583D1E" w:rsidRDefault="00583D1E" w:rsidP="00317F2F">
      <w:pPr>
        <w:pStyle w:val="afe"/>
        <w:numPr>
          <w:ilvl w:val="1"/>
          <w:numId w:val="151"/>
        </w:numPr>
        <w:ind w:left="0" w:firstLine="709"/>
        <w:rPr>
          <w:sz w:val="24"/>
        </w:rPr>
      </w:pPr>
      <w:r w:rsidRPr="0064170A">
        <w:rPr>
          <w:sz w:val="24"/>
        </w:rPr>
        <w:t>тип метрики (счётчик, измеритель и т.д.)</w:t>
      </w:r>
      <w:r>
        <w:rPr>
          <w:sz w:val="24"/>
        </w:rPr>
        <w:t>;</w:t>
      </w:r>
    </w:p>
    <w:p w14:paraId="6F04B715" w14:textId="5A391F70" w:rsidR="00923BC2" w:rsidRPr="0064170A" w:rsidRDefault="00923BC2" w:rsidP="00317F2F">
      <w:pPr>
        <w:pStyle w:val="afe"/>
        <w:numPr>
          <w:ilvl w:val="1"/>
          <w:numId w:val="151"/>
        </w:numPr>
        <w:ind w:left="0" w:firstLine="709"/>
        <w:rPr>
          <w:sz w:val="24"/>
        </w:rPr>
      </w:pPr>
      <w:r>
        <w:rPr>
          <w:sz w:val="24"/>
        </w:rPr>
        <w:t>срок хранения данных;</w:t>
      </w:r>
    </w:p>
    <w:p w14:paraId="0D306C5E" w14:textId="77777777" w:rsidR="00583D1E" w:rsidRPr="0064170A" w:rsidRDefault="00583D1E" w:rsidP="00317F2F">
      <w:pPr>
        <w:pStyle w:val="afe"/>
        <w:numPr>
          <w:ilvl w:val="1"/>
          <w:numId w:val="151"/>
        </w:numPr>
        <w:ind w:left="0" w:firstLine="709"/>
        <w:rPr>
          <w:sz w:val="24"/>
        </w:rPr>
      </w:pPr>
      <w:r w:rsidRPr="00317F2F">
        <w:rPr>
          <w:sz w:val="24"/>
        </w:rPr>
        <w:t>URL</w:t>
      </w:r>
      <w:r w:rsidRPr="0064170A">
        <w:rPr>
          <w:sz w:val="24"/>
        </w:rPr>
        <w:t xml:space="preserve"> «точек сбора» этих метрик и интервалы их опроса.</w:t>
      </w:r>
    </w:p>
    <w:p w14:paraId="15BA00AF" w14:textId="77777777" w:rsidR="00583D1E" w:rsidRPr="0064170A" w:rsidRDefault="00583D1E" w:rsidP="00583D1E">
      <w:pPr>
        <w:pStyle w:val="afe"/>
        <w:rPr>
          <w:sz w:val="24"/>
        </w:rPr>
      </w:pPr>
      <w:r w:rsidRPr="0064170A">
        <w:rPr>
          <w:sz w:val="24"/>
        </w:rPr>
        <w:t xml:space="preserve">Каждая из систем </w:t>
      </w:r>
      <w:r>
        <w:rPr>
          <w:sz w:val="24"/>
        </w:rPr>
        <w:t xml:space="preserve">ЕЦП ГИБДД </w:t>
      </w:r>
      <w:r w:rsidRPr="0064170A">
        <w:rPr>
          <w:sz w:val="24"/>
        </w:rPr>
        <w:t>может выдавать метрики как через одну «точку сбора», так и предоставлять набор «точек сбора» для объединения метрик из их данных по группам в обобщённые по всей системе.</w:t>
      </w:r>
    </w:p>
    <w:p w14:paraId="1BB8E556" w14:textId="32916E60" w:rsidR="00583D1E" w:rsidRPr="0064170A" w:rsidRDefault="00583D1E" w:rsidP="00583D1E">
      <w:pPr>
        <w:pStyle w:val="afe"/>
        <w:rPr>
          <w:sz w:val="24"/>
        </w:rPr>
      </w:pPr>
      <w:r w:rsidRPr="0064170A">
        <w:rPr>
          <w:sz w:val="24"/>
        </w:rPr>
        <w:t>Система мониторинга бизнес-метрик должна с заданным интервалом опрашивать все «точки сбора» и соб</w:t>
      </w:r>
      <w:r w:rsidR="00331D66">
        <w:rPr>
          <w:sz w:val="24"/>
        </w:rPr>
        <w:t>и</w:t>
      </w:r>
      <w:r w:rsidRPr="0064170A">
        <w:rPr>
          <w:sz w:val="24"/>
        </w:rPr>
        <w:t>рать метрики в текстовом формате, хранить временные ряды за настраиваемый период.</w:t>
      </w:r>
    </w:p>
    <w:p w14:paraId="1F42CAB8" w14:textId="77777777" w:rsidR="00583D1E" w:rsidRPr="0064170A" w:rsidRDefault="00583D1E" w:rsidP="002B7F69">
      <w:pPr>
        <w:pStyle w:val="afe"/>
        <w:keepNext/>
        <w:rPr>
          <w:sz w:val="24"/>
        </w:rPr>
      </w:pPr>
      <w:r w:rsidRPr="0064170A">
        <w:rPr>
          <w:sz w:val="24"/>
        </w:rPr>
        <w:t>Система мониторинга бизнес-метрик должна предоставлять возможность</w:t>
      </w:r>
      <w:r>
        <w:rPr>
          <w:sz w:val="24"/>
        </w:rPr>
        <w:t>:</w:t>
      </w:r>
      <w:r w:rsidRPr="0064170A">
        <w:rPr>
          <w:sz w:val="24"/>
        </w:rPr>
        <w:t xml:space="preserve"> </w:t>
      </w:r>
    </w:p>
    <w:p w14:paraId="6067AA57" w14:textId="77777777" w:rsidR="00583D1E" w:rsidRPr="0064170A" w:rsidRDefault="00583D1E" w:rsidP="00317F2F">
      <w:pPr>
        <w:pStyle w:val="afe"/>
        <w:numPr>
          <w:ilvl w:val="1"/>
          <w:numId w:val="151"/>
        </w:numPr>
        <w:ind w:left="0" w:firstLine="709"/>
        <w:rPr>
          <w:sz w:val="24"/>
        </w:rPr>
      </w:pPr>
      <w:r w:rsidRPr="0064170A">
        <w:rPr>
          <w:sz w:val="24"/>
        </w:rPr>
        <w:t>агрегировать собранные метрики по системам и группам</w:t>
      </w:r>
      <w:r>
        <w:rPr>
          <w:sz w:val="24"/>
        </w:rPr>
        <w:t>;</w:t>
      </w:r>
    </w:p>
    <w:p w14:paraId="03FEBFF9" w14:textId="77777777" w:rsidR="00583D1E" w:rsidRPr="0064170A" w:rsidRDefault="00583D1E" w:rsidP="00317F2F">
      <w:pPr>
        <w:pStyle w:val="afe"/>
        <w:numPr>
          <w:ilvl w:val="1"/>
          <w:numId w:val="151"/>
        </w:numPr>
        <w:ind w:left="0" w:firstLine="709"/>
        <w:rPr>
          <w:sz w:val="24"/>
        </w:rPr>
      </w:pPr>
      <w:r w:rsidRPr="0064170A">
        <w:rPr>
          <w:sz w:val="24"/>
        </w:rPr>
        <w:t>разграничивать доступ пользователей к данным от разных систем ЕЦП</w:t>
      </w:r>
      <w:r>
        <w:rPr>
          <w:sz w:val="24"/>
        </w:rPr>
        <w:t xml:space="preserve"> ГИБДД;</w:t>
      </w:r>
    </w:p>
    <w:p w14:paraId="5F176A4E" w14:textId="77777777" w:rsidR="00583D1E" w:rsidRPr="0064170A" w:rsidRDefault="00583D1E" w:rsidP="00317F2F">
      <w:pPr>
        <w:pStyle w:val="afe"/>
        <w:numPr>
          <w:ilvl w:val="1"/>
          <w:numId w:val="151"/>
        </w:numPr>
        <w:ind w:left="0" w:firstLine="709"/>
        <w:rPr>
          <w:sz w:val="24"/>
        </w:rPr>
      </w:pPr>
      <w:r w:rsidRPr="0064170A">
        <w:rPr>
          <w:sz w:val="24"/>
        </w:rPr>
        <w:t>регистрировать новые системы ЕЦП</w:t>
      </w:r>
      <w:r>
        <w:rPr>
          <w:sz w:val="24"/>
        </w:rPr>
        <w:t xml:space="preserve"> ГИБДД</w:t>
      </w:r>
      <w:r w:rsidRPr="0064170A">
        <w:rPr>
          <w:sz w:val="24"/>
        </w:rPr>
        <w:t>, их метрики и «точки сбора» этих метрик; управлять (изменять, удалять) эти данные</w:t>
      </w:r>
      <w:r>
        <w:rPr>
          <w:sz w:val="24"/>
        </w:rPr>
        <w:t>.</w:t>
      </w:r>
    </w:p>
    <w:p w14:paraId="20560AAE" w14:textId="77777777" w:rsidR="00583D1E" w:rsidRPr="0064170A" w:rsidRDefault="00583D1E" w:rsidP="00583D1E">
      <w:pPr>
        <w:pStyle w:val="afe"/>
        <w:rPr>
          <w:sz w:val="24"/>
        </w:rPr>
      </w:pPr>
      <w:r w:rsidRPr="0064170A">
        <w:rPr>
          <w:sz w:val="24"/>
        </w:rPr>
        <w:t>Для этого должен быть создан административный интерфейс системы.</w:t>
      </w:r>
    </w:p>
    <w:p w14:paraId="3CD80566" w14:textId="12B09F53" w:rsidR="003D7EA0" w:rsidRDefault="00583D1E" w:rsidP="00583D1E">
      <w:pPr>
        <w:pStyle w:val="afe"/>
        <w:rPr>
          <w:sz w:val="24"/>
        </w:rPr>
      </w:pPr>
      <w:r w:rsidRPr="0064170A">
        <w:rPr>
          <w:sz w:val="24"/>
        </w:rPr>
        <w:t>Для визуализации собранных временных рядов должна предоставлять</w:t>
      </w:r>
      <w:r w:rsidR="00AA6BFE">
        <w:rPr>
          <w:sz w:val="24"/>
        </w:rPr>
        <w:t>ся</w:t>
      </w:r>
      <w:r w:rsidRPr="0064170A">
        <w:rPr>
          <w:sz w:val="24"/>
        </w:rPr>
        <w:t xml:space="preserve"> возможност</w:t>
      </w:r>
      <w:r w:rsidR="00AA6BFE">
        <w:rPr>
          <w:sz w:val="24"/>
        </w:rPr>
        <w:t>ь</w:t>
      </w:r>
      <w:r w:rsidRPr="0064170A">
        <w:rPr>
          <w:sz w:val="24"/>
        </w:rPr>
        <w:t xml:space="preserve"> создания панелей и произвольных дашбордов с собранными метриками с учётом доступа пользователей к данным систем ЕЦП</w:t>
      </w:r>
      <w:r w:rsidR="00331D66">
        <w:rPr>
          <w:sz w:val="24"/>
        </w:rPr>
        <w:t xml:space="preserve"> ГИБДД</w:t>
      </w:r>
      <w:r w:rsidRPr="0064170A">
        <w:rPr>
          <w:sz w:val="24"/>
        </w:rPr>
        <w:t>.</w:t>
      </w:r>
      <w:r w:rsidR="00AA6BFE">
        <w:rPr>
          <w:sz w:val="24"/>
        </w:rPr>
        <w:t xml:space="preserve"> </w:t>
      </w:r>
    </w:p>
    <w:p w14:paraId="1CDCDE77" w14:textId="0EA6D39C" w:rsidR="003D7EA0" w:rsidRPr="000F4881" w:rsidRDefault="003D7EA0" w:rsidP="00583D1E">
      <w:pPr>
        <w:pStyle w:val="afe"/>
        <w:rPr>
          <w:sz w:val="24"/>
        </w:rPr>
      </w:pPr>
      <w:r>
        <w:rPr>
          <w:sz w:val="24"/>
        </w:rPr>
        <w:t xml:space="preserve">Исполнителем должны быть разработаны и предоставлены Заказчику </w:t>
      </w:r>
      <w:r w:rsidRPr="00C712CE">
        <w:rPr>
          <w:sz w:val="24"/>
        </w:rPr>
        <w:t xml:space="preserve">преднастроенные дашборды функциональных метрик для руководителей и </w:t>
      </w:r>
      <w:r>
        <w:rPr>
          <w:sz w:val="24"/>
        </w:rPr>
        <w:t>пользователей</w:t>
      </w:r>
      <w:r w:rsidRPr="00C712CE">
        <w:rPr>
          <w:sz w:val="24"/>
        </w:rPr>
        <w:t xml:space="preserve"> по всем направлениям деятельности</w:t>
      </w:r>
      <w:r w:rsidR="00923BC2">
        <w:rPr>
          <w:sz w:val="24"/>
        </w:rPr>
        <w:t>.</w:t>
      </w:r>
    </w:p>
    <w:p w14:paraId="1FE46E9C" w14:textId="090C6DAC" w:rsidR="00583D1E" w:rsidRPr="0064170A" w:rsidRDefault="00AA6BFE" w:rsidP="00583D1E">
      <w:pPr>
        <w:pStyle w:val="afe"/>
        <w:rPr>
          <w:sz w:val="24"/>
        </w:rPr>
      </w:pPr>
      <w:r>
        <w:rPr>
          <w:sz w:val="24"/>
        </w:rPr>
        <w:t xml:space="preserve">В качестве приоритетного варианта реализации указанной функциональности </w:t>
      </w:r>
      <w:r w:rsidR="00B76525">
        <w:rPr>
          <w:sz w:val="24"/>
        </w:rPr>
        <w:t>Исполнителем должно быть рассмотрено использование возможностей ЦПОиБА ИСОД МВД России</w:t>
      </w:r>
      <w:r w:rsidR="00CD7C19">
        <w:rPr>
          <w:sz w:val="24"/>
        </w:rPr>
        <w:t>.</w:t>
      </w:r>
      <w:r>
        <w:rPr>
          <w:sz w:val="24"/>
        </w:rPr>
        <w:t xml:space="preserve"> </w:t>
      </w:r>
    </w:p>
    <w:p w14:paraId="19740F65" w14:textId="77777777" w:rsidR="00583D1E" w:rsidRPr="0064170A" w:rsidRDefault="00583D1E" w:rsidP="002B7F69">
      <w:pPr>
        <w:pStyle w:val="afe"/>
        <w:keepNext/>
        <w:rPr>
          <w:sz w:val="24"/>
        </w:rPr>
      </w:pPr>
      <w:r w:rsidRPr="0064170A">
        <w:rPr>
          <w:sz w:val="24"/>
        </w:rPr>
        <w:t>Система мониторинга бизнес-метрик должна предоставлять механизм оповещений о соответствии какой-то метрики какому-то правилу, для чего должна быть реализована возможность</w:t>
      </w:r>
      <w:r>
        <w:rPr>
          <w:sz w:val="24"/>
        </w:rPr>
        <w:t>:</w:t>
      </w:r>
    </w:p>
    <w:p w14:paraId="147F5C6D" w14:textId="77777777" w:rsidR="00583D1E" w:rsidRPr="0064170A" w:rsidRDefault="00583D1E" w:rsidP="00317F2F">
      <w:pPr>
        <w:pStyle w:val="afe"/>
        <w:numPr>
          <w:ilvl w:val="1"/>
          <w:numId w:val="151"/>
        </w:numPr>
        <w:ind w:left="0" w:firstLine="709"/>
        <w:rPr>
          <w:sz w:val="24"/>
        </w:rPr>
      </w:pPr>
      <w:r w:rsidRPr="0064170A">
        <w:rPr>
          <w:sz w:val="24"/>
        </w:rPr>
        <w:t>задавать правило для метрики</w:t>
      </w:r>
      <w:r>
        <w:rPr>
          <w:sz w:val="24"/>
        </w:rPr>
        <w:t>;</w:t>
      </w:r>
    </w:p>
    <w:p w14:paraId="7509870E" w14:textId="77777777" w:rsidR="00583D1E" w:rsidRPr="0064170A" w:rsidRDefault="00583D1E" w:rsidP="00317F2F">
      <w:pPr>
        <w:pStyle w:val="afe"/>
        <w:numPr>
          <w:ilvl w:val="1"/>
          <w:numId w:val="151"/>
        </w:numPr>
        <w:ind w:left="0" w:firstLine="709"/>
        <w:rPr>
          <w:sz w:val="24"/>
        </w:rPr>
      </w:pPr>
      <w:r w:rsidRPr="0064170A">
        <w:rPr>
          <w:sz w:val="24"/>
        </w:rPr>
        <w:t>задавать способы оповещения при срабатывании правила</w:t>
      </w:r>
      <w:r>
        <w:rPr>
          <w:sz w:val="24"/>
        </w:rPr>
        <w:t>.</w:t>
      </w:r>
    </w:p>
    <w:p w14:paraId="19912DF7" w14:textId="77777777" w:rsidR="00583D1E" w:rsidRPr="00583D1E" w:rsidRDefault="00583D1E" w:rsidP="00583D1E">
      <w:pPr>
        <w:pStyle w:val="afe"/>
      </w:pPr>
    </w:p>
    <w:p w14:paraId="462ACE74" w14:textId="10D7574E" w:rsidR="003D1E8E" w:rsidRDefault="00831CD1" w:rsidP="00D3326F">
      <w:pPr>
        <w:pStyle w:val="3b"/>
        <w:spacing w:before="0" w:after="0"/>
        <w:ind w:left="0"/>
        <w:rPr>
          <w:rFonts w:cs="Times New Roman"/>
          <w:sz w:val="24"/>
          <w:szCs w:val="24"/>
        </w:rPr>
      </w:pPr>
      <w:bookmarkStart w:id="54" w:name="_Toc111627585"/>
      <w:bookmarkStart w:id="55" w:name="_Toc111627586"/>
      <w:bookmarkStart w:id="56" w:name="_Toc111627587"/>
      <w:bookmarkStart w:id="57" w:name="_Toc111627595"/>
      <w:bookmarkStart w:id="58" w:name="_Toc111627602"/>
      <w:bookmarkStart w:id="59" w:name="_Toc111627605"/>
      <w:bookmarkStart w:id="60" w:name="_Toc125125624"/>
      <w:bookmarkEnd w:id="54"/>
      <w:bookmarkEnd w:id="55"/>
      <w:bookmarkEnd w:id="56"/>
      <w:bookmarkEnd w:id="57"/>
      <w:bookmarkEnd w:id="58"/>
      <w:bookmarkEnd w:id="59"/>
      <w:r>
        <w:rPr>
          <w:rFonts w:cs="Times New Roman"/>
          <w:sz w:val="24"/>
          <w:szCs w:val="24"/>
        </w:rPr>
        <w:lastRenderedPageBreak/>
        <w:t>С</w:t>
      </w:r>
      <w:r w:rsidR="00717A69" w:rsidRPr="007E0A92">
        <w:rPr>
          <w:rFonts w:cs="Times New Roman"/>
          <w:sz w:val="24"/>
          <w:szCs w:val="24"/>
        </w:rPr>
        <w:t>истема «Получение и предоставление сведений»</w:t>
      </w:r>
      <w:bookmarkEnd w:id="60"/>
      <w:r w:rsidR="003D1E8E" w:rsidRPr="007E0A92">
        <w:rPr>
          <w:rFonts w:cs="Times New Roman"/>
          <w:sz w:val="24"/>
          <w:szCs w:val="24"/>
        </w:rPr>
        <w:t xml:space="preserve"> </w:t>
      </w:r>
    </w:p>
    <w:p w14:paraId="350CFE9B" w14:textId="3A6DA541" w:rsidR="0086585C" w:rsidRDefault="009A0483" w:rsidP="00C712CE">
      <w:pPr>
        <w:pStyle w:val="afe"/>
        <w:rPr>
          <w:sz w:val="24"/>
        </w:rPr>
      </w:pPr>
      <w:r>
        <w:t>С</w:t>
      </w:r>
      <w:r w:rsidR="00B76525" w:rsidRPr="007E0A92">
        <w:rPr>
          <w:sz w:val="24"/>
        </w:rPr>
        <w:t>истем</w:t>
      </w:r>
      <w:r>
        <w:rPr>
          <w:sz w:val="24"/>
        </w:rPr>
        <w:t>а</w:t>
      </w:r>
      <w:r w:rsidR="00B76525" w:rsidRPr="007E0A92">
        <w:rPr>
          <w:sz w:val="24"/>
        </w:rPr>
        <w:t xml:space="preserve"> «Получение и предоставление сведений»</w:t>
      </w:r>
      <w:r w:rsidR="00B76525">
        <w:rPr>
          <w:sz w:val="24"/>
        </w:rPr>
        <w:t xml:space="preserve"> должна объединять </w:t>
      </w:r>
      <w:r w:rsidR="00B02FFB">
        <w:rPr>
          <w:sz w:val="24"/>
        </w:rPr>
        <w:t xml:space="preserve">в себе (в том числе, за счёт переноса соответствующей функциональности из существующих информационных систем Госавтоинспекции) общие </w:t>
      </w:r>
      <w:r w:rsidR="00B76525">
        <w:rPr>
          <w:sz w:val="24"/>
        </w:rPr>
        <w:t xml:space="preserve">механизмы взаимодействия процессных </w:t>
      </w:r>
      <w:r w:rsidR="001E15D4">
        <w:rPr>
          <w:sz w:val="24"/>
        </w:rPr>
        <w:t>информационных систем ЕЦП ГИБДД</w:t>
      </w:r>
      <w:r w:rsidR="005273FB" w:rsidRPr="000E6CC1">
        <w:rPr>
          <w:sz w:val="24"/>
        </w:rPr>
        <w:t xml:space="preserve"> </w:t>
      </w:r>
      <w:r w:rsidR="005273FB" w:rsidRPr="00646160">
        <w:rPr>
          <w:sz w:val="24"/>
        </w:rPr>
        <w:t>с</w:t>
      </w:r>
      <w:r w:rsidR="005273FB">
        <w:rPr>
          <w:sz w:val="24"/>
        </w:rPr>
        <w:t xml:space="preserve"> </w:t>
      </w:r>
      <w:r w:rsidR="0014168C">
        <w:rPr>
          <w:sz w:val="24"/>
        </w:rPr>
        <w:t xml:space="preserve">информационными </w:t>
      </w:r>
      <w:r w:rsidR="005273FB">
        <w:rPr>
          <w:sz w:val="24"/>
        </w:rPr>
        <w:t xml:space="preserve">системами </w:t>
      </w:r>
      <w:r w:rsidR="0014168C">
        <w:rPr>
          <w:sz w:val="24"/>
        </w:rPr>
        <w:t xml:space="preserve">иных </w:t>
      </w:r>
      <w:r w:rsidR="005273FB" w:rsidRPr="00CE2BB6">
        <w:rPr>
          <w:sz w:val="24"/>
        </w:rPr>
        <w:t>федеральных органов исполнительной власти</w:t>
      </w:r>
      <w:r w:rsidR="005273FB">
        <w:rPr>
          <w:sz w:val="24"/>
        </w:rPr>
        <w:t>, министерств, ведомств, служб и организаций</w:t>
      </w:r>
      <w:r w:rsidR="00B02FFB">
        <w:rPr>
          <w:sz w:val="24"/>
        </w:rPr>
        <w:t xml:space="preserve">, а также с  </w:t>
      </w:r>
      <w:r w:rsidR="00B02FFB" w:rsidRPr="00B02FFB">
        <w:rPr>
          <w:sz w:val="24"/>
        </w:rPr>
        <w:t>Едины</w:t>
      </w:r>
      <w:r w:rsidR="00B02FFB">
        <w:rPr>
          <w:sz w:val="24"/>
        </w:rPr>
        <w:t>м</w:t>
      </w:r>
      <w:r w:rsidR="00B02FFB" w:rsidRPr="00B02FFB">
        <w:rPr>
          <w:sz w:val="24"/>
        </w:rPr>
        <w:t xml:space="preserve"> портал</w:t>
      </w:r>
      <w:r w:rsidR="00B02FFB">
        <w:rPr>
          <w:sz w:val="24"/>
        </w:rPr>
        <w:t>ом</w:t>
      </w:r>
      <w:r w:rsidR="00B02FFB" w:rsidRPr="00B02FFB">
        <w:rPr>
          <w:sz w:val="24"/>
        </w:rPr>
        <w:t xml:space="preserve"> государственных и муниципальных услуг</w:t>
      </w:r>
      <w:r w:rsidR="00B02FFB">
        <w:rPr>
          <w:sz w:val="24"/>
        </w:rPr>
        <w:t>.</w:t>
      </w:r>
    </w:p>
    <w:p w14:paraId="4CB00AAD" w14:textId="0DF34CE3" w:rsidR="0086585C" w:rsidRDefault="0086585C" w:rsidP="00C712CE">
      <w:pPr>
        <w:pStyle w:val="afe"/>
        <w:rPr>
          <w:sz w:val="24"/>
        </w:rPr>
      </w:pPr>
      <w:r>
        <w:rPr>
          <w:sz w:val="24"/>
        </w:rPr>
        <w:t xml:space="preserve">Взаимодействие должно реализовываться посредством ПВВ ИСОД </w:t>
      </w:r>
      <w:r w:rsidR="00A657AD">
        <w:rPr>
          <w:sz w:val="24"/>
        </w:rPr>
        <w:t xml:space="preserve">МВД России </w:t>
      </w:r>
      <w:r>
        <w:rPr>
          <w:sz w:val="24"/>
        </w:rPr>
        <w:t>и СМЭВ.</w:t>
      </w:r>
    </w:p>
    <w:p w14:paraId="5E69CB3B" w14:textId="6F87C288" w:rsidR="0086585C" w:rsidRDefault="0086585C" w:rsidP="00C712CE">
      <w:pPr>
        <w:pStyle w:val="afe"/>
        <w:rPr>
          <w:sz w:val="24"/>
        </w:rPr>
      </w:pPr>
      <w:r>
        <w:rPr>
          <w:sz w:val="24"/>
        </w:rPr>
        <w:t>Подсистема должна обеспечивать реализацию следующих возможностей:</w:t>
      </w:r>
    </w:p>
    <w:p w14:paraId="4FCF660E" w14:textId="0D7F765A" w:rsidR="00C73DCD" w:rsidRDefault="0086585C">
      <w:pPr>
        <w:pStyle w:val="afe"/>
        <w:numPr>
          <w:ilvl w:val="0"/>
          <w:numId w:val="24"/>
        </w:numPr>
        <w:ind w:left="1134" w:hanging="425"/>
        <w:rPr>
          <w:sz w:val="24"/>
        </w:rPr>
      </w:pPr>
      <w:r>
        <w:rPr>
          <w:sz w:val="24"/>
        </w:rPr>
        <w:t xml:space="preserve">Маршрутизация сообщений </w:t>
      </w:r>
      <w:r w:rsidR="00C73DCD">
        <w:rPr>
          <w:sz w:val="24"/>
        </w:rPr>
        <w:t>и о</w:t>
      </w:r>
      <w:r w:rsidR="00C73DCD" w:rsidRPr="00C712CE">
        <w:rPr>
          <w:sz w:val="24"/>
        </w:rPr>
        <w:t>беспечение гарантированной доставки</w:t>
      </w:r>
      <w:r w:rsidR="00A657AD">
        <w:rPr>
          <w:sz w:val="24"/>
        </w:rPr>
        <w:t>;</w:t>
      </w:r>
    </w:p>
    <w:p w14:paraId="377E0169" w14:textId="201CAD12" w:rsidR="00C73DCD" w:rsidRDefault="00C73DCD">
      <w:pPr>
        <w:pStyle w:val="afe"/>
        <w:numPr>
          <w:ilvl w:val="0"/>
          <w:numId w:val="24"/>
        </w:numPr>
        <w:ind w:left="1134" w:hanging="425"/>
        <w:rPr>
          <w:sz w:val="24"/>
        </w:rPr>
      </w:pPr>
      <w:r w:rsidRPr="00C712CE">
        <w:rPr>
          <w:sz w:val="24"/>
        </w:rPr>
        <w:t>Журналирование</w:t>
      </w:r>
      <w:r w:rsidR="00A657AD">
        <w:rPr>
          <w:sz w:val="24"/>
        </w:rPr>
        <w:t>;</w:t>
      </w:r>
    </w:p>
    <w:p w14:paraId="150B6740" w14:textId="6D9575E5" w:rsidR="005273FB" w:rsidRDefault="00C73DCD">
      <w:pPr>
        <w:pStyle w:val="afe"/>
        <w:numPr>
          <w:ilvl w:val="0"/>
          <w:numId w:val="24"/>
        </w:numPr>
        <w:ind w:left="1134" w:hanging="425"/>
        <w:rPr>
          <w:sz w:val="24"/>
        </w:rPr>
      </w:pPr>
      <w:r>
        <w:rPr>
          <w:sz w:val="24"/>
        </w:rPr>
        <w:t xml:space="preserve">Мониторинг взаимодействия. </w:t>
      </w:r>
    </w:p>
    <w:p w14:paraId="051F678B" w14:textId="6C2CEEAD" w:rsidR="00C73DCD" w:rsidRPr="00C712CE" w:rsidRDefault="00C73DCD" w:rsidP="00C712CE">
      <w:pPr>
        <w:pStyle w:val="50"/>
        <w:rPr>
          <w:sz w:val="24"/>
        </w:rPr>
      </w:pPr>
      <w:r w:rsidRPr="00C712CE">
        <w:rPr>
          <w:b w:val="0"/>
          <w:sz w:val="24"/>
          <w:szCs w:val="24"/>
        </w:rPr>
        <w:t>Маршрутизация сообщений и обеспечение гарантированной доставки</w:t>
      </w:r>
    </w:p>
    <w:p w14:paraId="12CD4D2D" w14:textId="274F050C" w:rsidR="00C73DCD" w:rsidRDefault="006D2EF5" w:rsidP="007F704A">
      <w:pPr>
        <w:pStyle w:val="afe"/>
        <w:rPr>
          <w:sz w:val="24"/>
        </w:rPr>
      </w:pPr>
      <w:r>
        <w:rPr>
          <w:sz w:val="24"/>
        </w:rPr>
        <w:t xml:space="preserve">Функция должна </w:t>
      </w:r>
      <w:r w:rsidR="00C73DCD">
        <w:rPr>
          <w:sz w:val="24"/>
        </w:rPr>
        <w:t>обеспечиват</w:t>
      </w:r>
      <w:r>
        <w:rPr>
          <w:sz w:val="24"/>
        </w:rPr>
        <w:t>ь</w:t>
      </w:r>
      <w:r w:rsidR="00C73DCD">
        <w:rPr>
          <w:sz w:val="24"/>
        </w:rPr>
        <w:t xml:space="preserve"> передачу </w:t>
      </w:r>
      <w:r>
        <w:rPr>
          <w:sz w:val="24"/>
        </w:rPr>
        <w:t xml:space="preserve">сообщений от процессных информационных систем ЕЦП ГИБДД </w:t>
      </w:r>
      <w:r w:rsidR="00004E13">
        <w:rPr>
          <w:sz w:val="24"/>
        </w:rPr>
        <w:t>в</w:t>
      </w:r>
      <w:r>
        <w:rPr>
          <w:sz w:val="24"/>
        </w:rPr>
        <w:t xml:space="preserve"> ПВВ ИСОД</w:t>
      </w:r>
      <w:r w:rsidR="008A7B30">
        <w:rPr>
          <w:sz w:val="24"/>
        </w:rPr>
        <w:t xml:space="preserve"> МВД России </w:t>
      </w:r>
      <w:r>
        <w:rPr>
          <w:sz w:val="24"/>
        </w:rPr>
        <w:t xml:space="preserve">(для последующей отправки в СМЭВ) и от ПВВ ИСОД </w:t>
      </w:r>
      <w:r w:rsidR="002620C8">
        <w:rPr>
          <w:sz w:val="24"/>
        </w:rPr>
        <w:t xml:space="preserve">МВД России </w:t>
      </w:r>
      <w:r>
        <w:rPr>
          <w:sz w:val="24"/>
        </w:rPr>
        <w:t>в адрес информационных систем ЕЦП ГИБДД.</w:t>
      </w:r>
    </w:p>
    <w:p w14:paraId="575BC4E9" w14:textId="77777777" w:rsidR="00E22316" w:rsidRDefault="00E22316" w:rsidP="007F704A">
      <w:pPr>
        <w:pStyle w:val="afe"/>
        <w:rPr>
          <w:sz w:val="24"/>
        </w:rPr>
      </w:pPr>
      <w:r>
        <w:rPr>
          <w:sz w:val="24"/>
        </w:rPr>
        <w:t>Должны быть предусмотрены механизмы настройки, определяющие возможность для систем ЕЦП ГИБДД информационного обмена с конкретными видами сведений СМЭВ.</w:t>
      </w:r>
    </w:p>
    <w:p w14:paraId="2139D498" w14:textId="5C78CEF4" w:rsidR="00E22316" w:rsidRDefault="00E22316" w:rsidP="007F704A">
      <w:pPr>
        <w:pStyle w:val="afe"/>
        <w:rPr>
          <w:sz w:val="24"/>
        </w:rPr>
      </w:pPr>
      <w:r>
        <w:rPr>
          <w:sz w:val="24"/>
        </w:rPr>
        <w:t xml:space="preserve">В качестве приоритетного механизма должен </w:t>
      </w:r>
      <w:r w:rsidR="00004E13">
        <w:rPr>
          <w:sz w:val="24"/>
        </w:rPr>
        <w:t>рассматриваться вариант</w:t>
      </w:r>
      <w:r>
        <w:rPr>
          <w:sz w:val="24"/>
        </w:rPr>
        <w:t xml:space="preserve"> реализации </w:t>
      </w:r>
      <w:r w:rsidR="00004E13">
        <w:rPr>
          <w:sz w:val="24"/>
        </w:rPr>
        <w:t>синхронного обмена. По согласованию с Заказчиком при наличии технического обоснования допускается замена на вариант асинхронного обмена.</w:t>
      </w:r>
    </w:p>
    <w:p w14:paraId="696A2028" w14:textId="7771DCD3" w:rsidR="006D2EF5" w:rsidRDefault="00004E13" w:rsidP="007F704A">
      <w:pPr>
        <w:pStyle w:val="afe"/>
        <w:rPr>
          <w:sz w:val="24"/>
        </w:rPr>
      </w:pPr>
      <w:r>
        <w:rPr>
          <w:sz w:val="24"/>
        </w:rPr>
        <w:t>Выбор и согласование варианта реализации должны быть проведены на этапе технического проектирования.</w:t>
      </w:r>
    </w:p>
    <w:p w14:paraId="4243C24F" w14:textId="2A8EDFFB" w:rsidR="00C73DCD" w:rsidRDefault="00C73DCD" w:rsidP="00C712CE">
      <w:pPr>
        <w:pStyle w:val="50"/>
        <w:rPr>
          <w:sz w:val="24"/>
        </w:rPr>
      </w:pPr>
      <w:r w:rsidRPr="00C712CE">
        <w:rPr>
          <w:b w:val="0"/>
          <w:sz w:val="24"/>
          <w:szCs w:val="24"/>
        </w:rPr>
        <w:t>Журналирование</w:t>
      </w:r>
    </w:p>
    <w:p w14:paraId="45C346AD" w14:textId="1B955B13" w:rsidR="003D3FA8" w:rsidRPr="00403787" w:rsidRDefault="003D3FA8" w:rsidP="00C712CE">
      <w:pPr>
        <w:pStyle w:val="afe"/>
        <w:rPr>
          <w:sz w:val="24"/>
        </w:rPr>
      </w:pPr>
      <w:r>
        <w:rPr>
          <w:sz w:val="24"/>
        </w:rPr>
        <w:t>Функция должна обеспечивать следующие возможности</w:t>
      </w:r>
      <w:r w:rsidRPr="00403787">
        <w:rPr>
          <w:sz w:val="24"/>
        </w:rPr>
        <w:t>:</w:t>
      </w:r>
    </w:p>
    <w:p w14:paraId="5BF804BE" w14:textId="66317AD1" w:rsidR="003D3FA8" w:rsidRDefault="003D3FA8" w:rsidP="00C712CE">
      <w:pPr>
        <w:pStyle w:val="afe"/>
        <w:rPr>
          <w:sz w:val="24"/>
        </w:rPr>
      </w:pPr>
      <w:r w:rsidRPr="00C712CE">
        <w:rPr>
          <w:sz w:val="24"/>
        </w:rPr>
        <w:t xml:space="preserve">Журналирование </w:t>
      </w:r>
      <w:r>
        <w:rPr>
          <w:sz w:val="24"/>
        </w:rPr>
        <w:t>событий информационного обмена (включая информацию о служебны</w:t>
      </w:r>
      <w:r w:rsidR="000B2EA3">
        <w:rPr>
          <w:sz w:val="24"/>
        </w:rPr>
        <w:t>х</w:t>
      </w:r>
      <w:r>
        <w:rPr>
          <w:sz w:val="24"/>
        </w:rPr>
        <w:t xml:space="preserve"> сообщения</w:t>
      </w:r>
      <w:r w:rsidR="000B2EA3">
        <w:rPr>
          <w:sz w:val="24"/>
        </w:rPr>
        <w:t>х</w:t>
      </w:r>
      <w:r>
        <w:rPr>
          <w:sz w:val="24"/>
        </w:rPr>
        <w:t>), позволяющее на основе сохраняемых журналов реализовать функцию Мониторинга взаимодействия с ЕПГУ и СМЭВ</w:t>
      </w:r>
      <w:r w:rsidR="0073409E">
        <w:rPr>
          <w:sz w:val="24"/>
        </w:rPr>
        <w:t>.</w:t>
      </w:r>
    </w:p>
    <w:p w14:paraId="4DBF06A9" w14:textId="065DC6D4" w:rsidR="0073409E" w:rsidRDefault="0073409E" w:rsidP="00C712CE">
      <w:pPr>
        <w:pStyle w:val="afe"/>
        <w:rPr>
          <w:sz w:val="24"/>
        </w:rPr>
      </w:pPr>
      <w:r>
        <w:rPr>
          <w:sz w:val="24"/>
        </w:rPr>
        <w:lastRenderedPageBreak/>
        <w:t>В рамках реализации допускается использование как собственных журналов системы</w:t>
      </w:r>
      <w:r w:rsidR="002620C8">
        <w:rPr>
          <w:sz w:val="24"/>
        </w:rPr>
        <w:t xml:space="preserve">, </w:t>
      </w:r>
      <w:r w:rsidR="000B2EA3">
        <w:rPr>
          <w:sz w:val="24"/>
        </w:rPr>
        <w:t xml:space="preserve">так и </w:t>
      </w:r>
      <w:r>
        <w:rPr>
          <w:sz w:val="24"/>
        </w:rPr>
        <w:t>журналов ПВВ ИСОД МВД России.</w:t>
      </w:r>
    </w:p>
    <w:p w14:paraId="64BF576B" w14:textId="503463E7" w:rsidR="001E15D4" w:rsidRDefault="00D04E3A" w:rsidP="007F704A">
      <w:pPr>
        <w:pStyle w:val="afe"/>
        <w:rPr>
          <w:sz w:val="24"/>
        </w:rPr>
      </w:pPr>
      <w:r>
        <w:rPr>
          <w:sz w:val="24"/>
        </w:rPr>
        <w:t>Должны быть реализованы механизмы настройки сроков хранения журналов и механизмы архивации и/или удаления устаревших (</w:t>
      </w:r>
      <w:r w:rsidRPr="003D3FA8">
        <w:rPr>
          <w:sz w:val="24"/>
        </w:rPr>
        <w:t>в том числе и файлов во временном хранилище</w:t>
      </w:r>
      <w:r>
        <w:rPr>
          <w:sz w:val="24"/>
        </w:rPr>
        <w:t>, в случае использования временного хранилища).</w:t>
      </w:r>
    </w:p>
    <w:p w14:paraId="76993C74" w14:textId="11657B17" w:rsidR="00DC5F76" w:rsidRPr="001B6270" w:rsidRDefault="00DC5F76" w:rsidP="00C712CE">
      <w:pPr>
        <w:pStyle w:val="50"/>
        <w:rPr>
          <w:b w:val="0"/>
          <w:sz w:val="24"/>
          <w:szCs w:val="24"/>
        </w:rPr>
      </w:pPr>
      <w:r w:rsidRPr="00C712CE">
        <w:rPr>
          <w:b w:val="0"/>
          <w:sz w:val="24"/>
          <w:szCs w:val="24"/>
        </w:rPr>
        <w:t>Мониторинг взаимодействия с ЕПГУ и СМЭВ</w:t>
      </w:r>
    </w:p>
    <w:p w14:paraId="6FB1220D" w14:textId="77777777" w:rsidR="00DC5F76" w:rsidRPr="00403787" w:rsidRDefault="00DC5F76" w:rsidP="00C712CE">
      <w:pPr>
        <w:pStyle w:val="afe"/>
        <w:rPr>
          <w:sz w:val="24"/>
        </w:rPr>
      </w:pPr>
      <w:r>
        <w:rPr>
          <w:sz w:val="24"/>
        </w:rPr>
        <w:t xml:space="preserve">Функция должна обеспечивать следующие возможности мониторинга </w:t>
      </w:r>
      <w:r w:rsidRPr="00403787">
        <w:rPr>
          <w:sz w:val="24"/>
        </w:rPr>
        <w:t xml:space="preserve">взаимодействия с ЕПГУ </w:t>
      </w:r>
      <w:r>
        <w:rPr>
          <w:sz w:val="24"/>
        </w:rPr>
        <w:t xml:space="preserve">и </w:t>
      </w:r>
      <w:r w:rsidRPr="00403787">
        <w:rPr>
          <w:sz w:val="24"/>
        </w:rPr>
        <w:t>СМЭВ:</w:t>
      </w:r>
    </w:p>
    <w:p w14:paraId="7DB7F1D7" w14:textId="77777777" w:rsidR="00DC5F76" w:rsidRPr="00DC5F76" w:rsidRDefault="00DC5F76" w:rsidP="00B933B8">
      <w:pPr>
        <w:pStyle w:val="afe"/>
        <w:numPr>
          <w:ilvl w:val="0"/>
          <w:numId w:val="24"/>
        </w:numPr>
        <w:ind w:left="1134" w:hanging="425"/>
        <w:rPr>
          <w:sz w:val="24"/>
        </w:rPr>
      </w:pPr>
      <w:r w:rsidRPr="00DC5F76">
        <w:rPr>
          <w:sz w:val="24"/>
        </w:rPr>
        <w:t>просмотр поступивших сообщений с возможностью поиска по содержимому, фильтрации по периоду поступления и статусам обработки, сортировки;</w:t>
      </w:r>
    </w:p>
    <w:p w14:paraId="14C5CBE8" w14:textId="77777777" w:rsidR="00DC5F76" w:rsidRPr="00FC03E8" w:rsidRDefault="00DC5F76" w:rsidP="002B7F69">
      <w:pPr>
        <w:pStyle w:val="afe"/>
        <w:numPr>
          <w:ilvl w:val="1"/>
          <w:numId w:val="37"/>
        </w:numPr>
        <w:ind w:left="1134" w:hanging="425"/>
      </w:pPr>
      <w:r w:rsidRPr="00DC5F76">
        <w:rPr>
          <w:sz w:val="24"/>
        </w:rPr>
        <w:t>просмотр журнала обмена сообщениями, в том числе межведомственных запросов с поиском по атрибутам запроса и ответа, фильтрации по результатам обработки, сортировки;</w:t>
      </w:r>
    </w:p>
    <w:p w14:paraId="50F01126" w14:textId="19BB15DF" w:rsidR="00DC5F76" w:rsidRPr="00C712CE" w:rsidRDefault="00DC5F76">
      <w:pPr>
        <w:pStyle w:val="afe"/>
        <w:numPr>
          <w:ilvl w:val="0"/>
          <w:numId w:val="24"/>
        </w:numPr>
        <w:ind w:left="1134" w:hanging="425"/>
      </w:pPr>
      <w:r w:rsidRPr="00403787">
        <w:rPr>
          <w:sz w:val="24"/>
        </w:rPr>
        <w:t>возможность предоставления подробной информации о результатах обработки выполнения запросов (сообщения об ошибках, о направлении ответов и т.д.)</w:t>
      </w:r>
      <w:r w:rsidRPr="006754E0">
        <w:rPr>
          <w:sz w:val="24"/>
        </w:rPr>
        <w:t>.</w:t>
      </w:r>
    </w:p>
    <w:p w14:paraId="1742593E" w14:textId="7457BC8E" w:rsidR="006D0BFC" w:rsidRDefault="006D0BFC" w:rsidP="00C712CE">
      <w:pPr>
        <w:pStyle w:val="afe"/>
        <w:rPr>
          <w:sz w:val="24"/>
        </w:rPr>
      </w:pPr>
      <w:r w:rsidRPr="00C712CE">
        <w:rPr>
          <w:sz w:val="24"/>
        </w:rPr>
        <w:t>Указанная функциональность Ядра ЕЦП ГИБДД должна быть реализована на основе аналогичн</w:t>
      </w:r>
      <w:r>
        <w:rPr>
          <w:sz w:val="24"/>
        </w:rPr>
        <w:t>ой</w:t>
      </w:r>
      <w:r w:rsidRPr="00C712CE">
        <w:rPr>
          <w:sz w:val="24"/>
        </w:rPr>
        <w:t xml:space="preserve"> возможност</w:t>
      </w:r>
      <w:r>
        <w:rPr>
          <w:sz w:val="24"/>
        </w:rPr>
        <w:t>и (миграции функциональности)</w:t>
      </w:r>
      <w:r w:rsidRPr="00C712CE">
        <w:rPr>
          <w:sz w:val="24"/>
        </w:rPr>
        <w:t xml:space="preserve"> ФИС ГИБДД-М, реализуем</w:t>
      </w:r>
      <w:r>
        <w:rPr>
          <w:sz w:val="24"/>
        </w:rPr>
        <w:t>ой</w:t>
      </w:r>
      <w:r w:rsidRPr="00C712CE">
        <w:rPr>
          <w:sz w:val="24"/>
        </w:rPr>
        <w:t xml:space="preserve"> в рамках государственного контракта </w:t>
      </w:r>
      <w:r w:rsidRPr="006D0BFC">
        <w:rPr>
          <w:sz w:val="24"/>
        </w:rPr>
        <w:t>№ 02/2022 от «14» марта 2022 г. на выполнение работ по приведению специального программного обеспечения федеральной информационной системы Госавтоинспекции (ФИС ГИБДД-М) в соответствие с законодательством в части межведомственного электронного взаимодействия</w:t>
      </w:r>
      <w:r>
        <w:rPr>
          <w:sz w:val="24"/>
        </w:rPr>
        <w:t>.</w:t>
      </w:r>
    </w:p>
    <w:p w14:paraId="64E98FD1" w14:textId="733331E2" w:rsidR="0073409E" w:rsidRDefault="0073409E" w:rsidP="00C712CE">
      <w:pPr>
        <w:pStyle w:val="afe"/>
        <w:rPr>
          <w:sz w:val="24"/>
        </w:rPr>
      </w:pPr>
      <w:r>
        <w:rPr>
          <w:sz w:val="24"/>
        </w:rPr>
        <w:t xml:space="preserve">Должны быть реализованы механизмы предоставления прав доступа к хранимым данным только уполномоченным пользователям. </w:t>
      </w:r>
    </w:p>
    <w:p w14:paraId="0DEDC557" w14:textId="46971FD6" w:rsidR="003D3FA8" w:rsidRPr="00C712CE" w:rsidRDefault="003D3FA8" w:rsidP="00C712CE">
      <w:pPr>
        <w:pStyle w:val="afe"/>
        <w:rPr>
          <w:sz w:val="24"/>
        </w:rPr>
      </w:pPr>
      <w:r>
        <w:rPr>
          <w:sz w:val="24"/>
        </w:rPr>
        <w:t>В рамках реализации (переноса</w:t>
      </w:r>
      <w:r w:rsidR="0073409E">
        <w:rPr>
          <w:sz w:val="24"/>
        </w:rPr>
        <w:t xml:space="preserve"> из ФИС ГИБДД-М</w:t>
      </w:r>
      <w:r>
        <w:rPr>
          <w:sz w:val="24"/>
        </w:rPr>
        <w:t>) функциональности должна быть проведена интеграция с механизмами закрытия данны</w:t>
      </w:r>
      <w:r w:rsidR="002620C8">
        <w:rPr>
          <w:sz w:val="24"/>
        </w:rPr>
        <w:t>х</w:t>
      </w:r>
      <w:r>
        <w:rPr>
          <w:sz w:val="24"/>
        </w:rPr>
        <w:t xml:space="preserve"> ЕЦП ГИБДД</w:t>
      </w:r>
      <w:r w:rsidR="002620C8">
        <w:rPr>
          <w:sz w:val="24"/>
        </w:rPr>
        <w:t>.</w:t>
      </w:r>
    </w:p>
    <w:p w14:paraId="3897D776" w14:textId="3942DCEF" w:rsidR="006D2EF5" w:rsidRPr="00C712CE" w:rsidRDefault="006D2EF5" w:rsidP="00C712CE">
      <w:pPr>
        <w:pStyle w:val="50"/>
        <w:rPr>
          <w:sz w:val="24"/>
        </w:rPr>
      </w:pPr>
      <w:r>
        <w:rPr>
          <w:b w:val="0"/>
          <w:sz w:val="24"/>
          <w:szCs w:val="24"/>
        </w:rPr>
        <w:t>Под</w:t>
      </w:r>
      <w:r w:rsidRPr="00C712CE">
        <w:rPr>
          <w:b w:val="0"/>
          <w:sz w:val="24"/>
          <w:szCs w:val="24"/>
        </w:rPr>
        <w:t xml:space="preserve">система должна обеспечивать реализацию следующих </w:t>
      </w:r>
      <w:r w:rsidR="00D04E3A">
        <w:rPr>
          <w:b w:val="0"/>
          <w:sz w:val="24"/>
          <w:szCs w:val="24"/>
        </w:rPr>
        <w:t>общих требований</w:t>
      </w:r>
      <w:r w:rsidRPr="00C712CE">
        <w:rPr>
          <w:b w:val="0"/>
          <w:sz w:val="24"/>
          <w:szCs w:val="24"/>
        </w:rPr>
        <w:t>:</w:t>
      </w:r>
    </w:p>
    <w:p w14:paraId="34318C41" w14:textId="77777777" w:rsidR="006D2EF5" w:rsidRPr="0064170A" w:rsidRDefault="006D2EF5" w:rsidP="00C712CE">
      <w:pPr>
        <w:pStyle w:val="afe"/>
        <w:numPr>
          <w:ilvl w:val="0"/>
          <w:numId w:val="169"/>
        </w:numPr>
        <w:rPr>
          <w:sz w:val="24"/>
        </w:rPr>
      </w:pPr>
      <w:r w:rsidRPr="0064170A">
        <w:rPr>
          <w:sz w:val="24"/>
        </w:rPr>
        <w:t>Масштабируемость (вертикальная и горизонтальная)</w:t>
      </w:r>
      <w:r>
        <w:rPr>
          <w:sz w:val="24"/>
        </w:rPr>
        <w:t>.</w:t>
      </w:r>
    </w:p>
    <w:p w14:paraId="6BDE70E7" w14:textId="77777777" w:rsidR="006D2EF5" w:rsidRPr="0064170A" w:rsidRDefault="006D2EF5" w:rsidP="00C712CE">
      <w:pPr>
        <w:pStyle w:val="afe"/>
        <w:numPr>
          <w:ilvl w:val="0"/>
          <w:numId w:val="169"/>
        </w:numPr>
        <w:rPr>
          <w:sz w:val="24"/>
        </w:rPr>
      </w:pPr>
      <w:r w:rsidRPr="0064170A">
        <w:rPr>
          <w:sz w:val="24"/>
        </w:rPr>
        <w:t>Отказоустойчивость</w:t>
      </w:r>
      <w:r>
        <w:rPr>
          <w:sz w:val="24"/>
        </w:rPr>
        <w:t>.</w:t>
      </w:r>
    </w:p>
    <w:p w14:paraId="4F9E3F35" w14:textId="77777777" w:rsidR="006D2EF5" w:rsidRPr="0064170A" w:rsidRDefault="006D2EF5" w:rsidP="00C712CE">
      <w:pPr>
        <w:pStyle w:val="afe"/>
        <w:numPr>
          <w:ilvl w:val="0"/>
          <w:numId w:val="169"/>
        </w:numPr>
        <w:rPr>
          <w:sz w:val="24"/>
        </w:rPr>
      </w:pPr>
      <w:r w:rsidRPr="0064170A">
        <w:rPr>
          <w:sz w:val="24"/>
        </w:rPr>
        <w:t>Транзакционность (гарантия доставки запроса для асинхронного взаимодействия или обеспечение окончания обработки в случае синхронного)</w:t>
      </w:r>
      <w:r>
        <w:rPr>
          <w:sz w:val="24"/>
        </w:rPr>
        <w:t>.</w:t>
      </w:r>
    </w:p>
    <w:p w14:paraId="643175F8" w14:textId="6DB9BDF5" w:rsidR="006D2EF5" w:rsidRDefault="006D2EF5" w:rsidP="00C712CE">
      <w:pPr>
        <w:pStyle w:val="afe"/>
        <w:numPr>
          <w:ilvl w:val="0"/>
          <w:numId w:val="169"/>
        </w:numPr>
        <w:rPr>
          <w:sz w:val="24"/>
        </w:rPr>
      </w:pPr>
      <w:r w:rsidRPr="0064170A">
        <w:rPr>
          <w:sz w:val="24"/>
        </w:rPr>
        <w:lastRenderedPageBreak/>
        <w:t xml:space="preserve">Разграничение доступа по запросам </w:t>
      </w:r>
      <w:r w:rsidR="003D3FA8">
        <w:rPr>
          <w:sz w:val="24"/>
        </w:rPr>
        <w:t>для систем-участников взаимодействия и видов сведений СМЭВ</w:t>
      </w:r>
      <w:r>
        <w:rPr>
          <w:sz w:val="24"/>
        </w:rPr>
        <w:t>.</w:t>
      </w:r>
    </w:p>
    <w:p w14:paraId="3E0C2951" w14:textId="2F1B0B5A" w:rsidR="00D04E3A" w:rsidRPr="0064170A" w:rsidRDefault="00D04E3A" w:rsidP="00C712CE">
      <w:pPr>
        <w:pStyle w:val="afe"/>
        <w:numPr>
          <w:ilvl w:val="0"/>
          <w:numId w:val="169"/>
        </w:numPr>
        <w:rPr>
          <w:sz w:val="24"/>
        </w:rPr>
      </w:pPr>
      <w:r>
        <w:rPr>
          <w:sz w:val="24"/>
        </w:rPr>
        <w:t>Разграничение доступа к данным журналов.</w:t>
      </w:r>
    </w:p>
    <w:p w14:paraId="0E423EAE" w14:textId="77777777" w:rsidR="003F4F97" w:rsidRDefault="003F4F97" w:rsidP="005273FB">
      <w:pPr>
        <w:pStyle w:val="afe"/>
        <w:rPr>
          <w:sz w:val="24"/>
        </w:rPr>
      </w:pPr>
    </w:p>
    <w:p w14:paraId="34932915" w14:textId="74C64326" w:rsidR="00120D7D" w:rsidRPr="007E0A92" w:rsidRDefault="00120D7D" w:rsidP="00120D7D">
      <w:pPr>
        <w:pStyle w:val="2a"/>
        <w:spacing w:before="0" w:after="0"/>
        <w:ind w:left="0"/>
        <w:rPr>
          <w:rFonts w:cs="Times New Roman"/>
          <w:sz w:val="24"/>
          <w:szCs w:val="24"/>
        </w:rPr>
      </w:pPr>
      <w:bookmarkStart w:id="61" w:name="_Toc125125625"/>
      <w:r w:rsidRPr="007E0A92">
        <w:rPr>
          <w:rFonts w:cs="Times New Roman"/>
          <w:sz w:val="24"/>
          <w:szCs w:val="24"/>
        </w:rPr>
        <w:t xml:space="preserve">Требования </w:t>
      </w:r>
      <w:r w:rsidR="00F35F8D">
        <w:rPr>
          <w:rFonts w:cs="Times New Roman"/>
          <w:sz w:val="24"/>
          <w:szCs w:val="24"/>
        </w:rPr>
        <w:t xml:space="preserve">к </w:t>
      </w:r>
      <w:r w:rsidR="00520957">
        <w:rPr>
          <w:rFonts w:cs="Times New Roman"/>
          <w:sz w:val="24"/>
          <w:szCs w:val="24"/>
        </w:rPr>
        <w:t>импортозамещению</w:t>
      </w:r>
      <w:r w:rsidR="009159F6">
        <w:rPr>
          <w:rFonts w:cs="Times New Roman"/>
          <w:sz w:val="24"/>
          <w:szCs w:val="24"/>
        </w:rPr>
        <w:t xml:space="preserve"> </w:t>
      </w:r>
      <w:r>
        <w:rPr>
          <w:rFonts w:cs="Times New Roman"/>
          <w:sz w:val="24"/>
          <w:szCs w:val="24"/>
        </w:rPr>
        <w:t>ФИС ГИБДД-М</w:t>
      </w:r>
      <w:bookmarkEnd w:id="61"/>
    </w:p>
    <w:p w14:paraId="3F28D393" w14:textId="77C57892" w:rsidR="00120D7D" w:rsidRDefault="00120D7D" w:rsidP="00120D7D">
      <w:pPr>
        <w:pStyle w:val="afe"/>
        <w:rPr>
          <w:sz w:val="24"/>
        </w:rPr>
      </w:pPr>
      <w:r w:rsidRPr="00120D7D">
        <w:rPr>
          <w:sz w:val="24"/>
        </w:rPr>
        <w:t xml:space="preserve">В рамках </w:t>
      </w:r>
      <w:r w:rsidR="000E3AA6">
        <w:rPr>
          <w:sz w:val="24"/>
        </w:rPr>
        <w:t>настоящей задачи</w:t>
      </w:r>
      <w:r w:rsidR="000E3AA6" w:rsidRPr="00120D7D">
        <w:rPr>
          <w:sz w:val="24"/>
        </w:rPr>
        <w:t xml:space="preserve"> </w:t>
      </w:r>
      <w:r w:rsidRPr="00120D7D">
        <w:rPr>
          <w:sz w:val="24"/>
        </w:rPr>
        <w:t>требуется осуществить перевод ФИС ГИБДД-М на отечественное/свободно распространяемое ПО</w:t>
      </w:r>
      <w:r w:rsidR="000E3AA6">
        <w:rPr>
          <w:sz w:val="24"/>
        </w:rPr>
        <w:t xml:space="preserve"> и интеграция </w:t>
      </w:r>
      <w:r w:rsidR="000E3AA6" w:rsidRPr="00120D7D">
        <w:rPr>
          <w:sz w:val="24"/>
        </w:rPr>
        <w:t>ФИС ГИБДД-М</w:t>
      </w:r>
      <w:r w:rsidR="000E3AA6">
        <w:rPr>
          <w:sz w:val="24"/>
        </w:rPr>
        <w:t xml:space="preserve"> с Ядром ЕЦП ГИБДД</w:t>
      </w:r>
      <w:r w:rsidRPr="00120D7D">
        <w:rPr>
          <w:sz w:val="24"/>
        </w:rPr>
        <w:t>.</w:t>
      </w:r>
    </w:p>
    <w:p w14:paraId="61FB507E" w14:textId="22C496DF" w:rsidR="00C87EC8" w:rsidRDefault="0009570A" w:rsidP="00120D7D">
      <w:pPr>
        <w:pStyle w:val="afe"/>
        <w:rPr>
          <w:sz w:val="24"/>
        </w:rPr>
      </w:pPr>
      <w:r>
        <w:rPr>
          <w:sz w:val="24"/>
        </w:rPr>
        <w:t>Также</w:t>
      </w:r>
      <w:r w:rsidR="000E3AA6">
        <w:rPr>
          <w:sz w:val="24"/>
        </w:rPr>
        <w:t xml:space="preserve"> должны быть реализованы</w:t>
      </w:r>
      <w:r w:rsidR="007D441D">
        <w:rPr>
          <w:sz w:val="24"/>
        </w:rPr>
        <w:t xml:space="preserve"> следующие </w:t>
      </w:r>
      <w:r>
        <w:rPr>
          <w:sz w:val="24"/>
        </w:rPr>
        <w:t xml:space="preserve">доработки </w:t>
      </w:r>
      <w:r w:rsidR="000E3AA6">
        <w:rPr>
          <w:sz w:val="24"/>
        </w:rPr>
        <w:t>подсистем ФИС ГИБДД-М</w:t>
      </w:r>
      <w:r w:rsidR="00C87EC8">
        <w:rPr>
          <w:sz w:val="24"/>
        </w:rPr>
        <w:t>:</w:t>
      </w:r>
    </w:p>
    <w:p w14:paraId="217625EB" w14:textId="1A4B127F" w:rsidR="00C87EC8" w:rsidRPr="00C87EC8" w:rsidRDefault="00C87EC8" w:rsidP="00C712CE">
      <w:pPr>
        <w:pStyle w:val="afe"/>
        <w:numPr>
          <w:ilvl w:val="0"/>
          <w:numId w:val="170"/>
        </w:numPr>
        <w:rPr>
          <w:sz w:val="24"/>
        </w:rPr>
      </w:pPr>
      <w:r w:rsidRPr="00C87EC8">
        <w:rPr>
          <w:sz w:val="24"/>
        </w:rPr>
        <w:t>Подсистема «Администрирование»</w:t>
      </w:r>
      <w:r>
        <w:rPr>
          <w:sz w:val="24"/>
        </w:rPr>
        <w:t xml:space="preserve"> </w:t>
      </w:r>
      <w:r w:rsidR="000E3AA6">
        <w:rPr>
          <w:sz w:val="24"/>
        </w:rPr>
        <w:t xml:space="preserve">- </w:t>
      </w:r>
      <w:r>
        <w:rPr>
          <w:sz w:val="24"/>
        </w:rPr>
        <w:t xml:space="preserve">перенос основной функциональности в </w:t>
      </w:r>
      <w:r w:rsidR="000E3AA6">
        <w:rPr>
          <w:sz w:val="24"/>
        </w:rPr>
        <w:t>с</w:t>
      </w:r>
      <w:r>
        <w:rPr>
          <w:sz w:val="24"/>
        </w:rPr>
        <w:t xml:space="preserve">истему Администрирования ЕЦП ГИБДД. В составе ФИС ГИБДД-М должны остаться механизмы, обеспечивающие работу общей для ЕЦП ГИБДД системы Администрирования. Механизмы должны быть реализованы/доработаны с учётом требований по импортозамещению. </w:t>
      </w:r>
    </w:p>
    <w:p w14:paraId="1A90112F" w14:textId="21C0A2FD" w:rsidR="00C87EC8" w:rsidRPr="00C87EC8" w:rsidRDefault="00C87EC8" w:rsidP="00C712CE">
      <w:pPr>
        <w:pStyle w:val="afe"/>
        <w:numPr>
          <w:ilvl w:val="0"/>
          <w:numId w:val="170"/>
        </w:numPr>
        <w:rPr>
          <w:sz w:val="24"/>
        </w:rPr>
      </w:pPr>
      <w:r w:rsidRPr="00C87EC8">
        <w:rPr>
          <w:sz w:val="24"/>
        </w:rPr>
        <w:t>Подсистема «Транспортные средства»</w:t>
      </w:r>
      <w:r>
        <w:rPr>
          <w:sz w:val="24"/>
        </w:rPr>
        <w:t xml:space="preserve"> - импортозамещение и интеграция в состав ЕЦП ГИБДД</w:t>
      </w:r>
      <w:r w:rsidRPr="00C87EC8">
        <w:rPr>
          <w:sz w:val="24"/>
        </w:rPr>
        <w:t>;</w:t>
      </w:r>
    </w:p>
    <w:p w14:paraId="23EFEBB4" w14:textId="290A95D8" w:rsidR="00C87EC8" w:rsidRPr="00C87EC8" w:rsidRDefault="00C87EC8" w:rsidP="00C712CE">
      <w:pPr>
        <w:pStyle w:val="afe"/>
        <w:numPr>
          <w:ilvl w:val="0"/>
          <w:numId w:val="170"/>
        </w:numPr>
        <w:rPr>
          <w:sz w:val="24"/>
        </w:rPr>
      </w:pPr>
      <w:r w:rsidRPr="00C87EC8">
        <w:rPr>
          <w:sz w:val="24"/>
        </w:rPr>
        <w:t>Подсистема «Водительские удостоверения»</w:t>
      </w:r>
      <w:r>
        <w:rPr>
          <w:sz w:val="24"/>
        </w:rPr>
        <w:t xml:space="preserve"> - импортозамещение и интеграция в состав ЕЦП ГИБДД</w:t>
      </w:r>
      <w:r w:rsidRPr="00C87EC8">
        <w:rPr>
          <w:sz w:val="24"/>
        </w:rPr>
        <w:t>;</w:t>
      </w:r>
    </w:p>
    <w:p w14:paraId="09DB6B5E" w14:textId="2C62AD3B" w:rsidR="00C87EC8" w:rsidRPr="00C87EC8" w:rsidRDefault="00C87EC8" w:rsidP="00C712CE">
      <w:pPr>
        <w:pStyle w:val="afe"/>
        <w:numPr>
          <w:ilvl w:val="0"/>
          <w:numId w:val="170"/>
        </w:numPr>
        <w:rPr>
          <w:sz w:val="24"/>
        </w:rPr>
      </w:pPr>
      <w:r w:rsidRPr="00C87EC8">
        <w:rPr>
          <w:sz w:val="24"/>
        </w:rPr>
        <w:t>Подсистема «Специальная продукция»</w:t>
      </w:r>
      <w:r>
        <w:rPr>
          <w:sz w:val="24"/>
        </w:rPr>
        <w:t xml:space="preserve"> импортозамещение и интеграция в состав ЕЦП ГИБДД</w:t>
      </w:r>
      <w:r w:rsidRPr="00C87EC8">
        <w:rPr>
          <w:sz w:val="24"/>
        </w:rPr>
        <w:t>;</w:t>
      </w:r>
    </w:p>
    <w:p w14:paraId="41B29DC3" w14:textId="62CB9CBC" w:rsidR="00C87EC8" w:rsidRPr="00C87EC8" w:rsidRDefault="00C87EC8" w:rsidP="00C712CE">
      <w:pPr>
        <w:pStyle w:val="afe"/>
        <w:numPr>
          <w:ilvl w:val="0"/>
          <w:numId w:val="170"/>
        </w:numPr>
        <w:rPr>
          <w:sz w:val="24"/>
        </w:rPr>
      </w:pPr>
      <w:r w:rsidRPr="00C87EC8">
        <w:rPr>
          <w:sz w:val="24"/>
        </w:rPr>
        <w:t>Подсистема «Запросы»</w:t>
      </w:r>
      <w:r>
        <w:rPr>
          <w:sz w:val="24"/>
        </w:rPr>
        <w:t xml:space="preserve"> </w:t>
      </w:r>
      <w:r>
        <w:rPr>
          <w:sz w:val="24"/>
        </w:rPr>
        <w:softHyphen/>
        <w:t>- импортозамещение и интеграция в состав ЕЦП ГИБДД</w:t>
      </w:r>
      <w:r w:rsidRPr="00C87EC8">
        <w:rPr>
          <w:sz w:val="24"/>
        </w:rPr>
        <w:t>;</w:t>
      </w:r>
    </w:p>
    <w:p w14:paraId="500E1953" w14:textId="61ECB7C1" w:rsidR="00C87EC8" w:rsidRPr="00E83361" w:rsidRDefault="00C87EC8" w:rsidP="00C712CE">
      <w:pPr>
        <w:pStyle w:val="afe"/>
        <w:numPr>
          <w:ilvl w:val="0"/>
          <w:numId w:val="170"/>
        </w:numPr>
        <w:rPr>
          <w:sz w:val="24"/>
        </w:rPr>
      </w:pPr>
      <w:r w:rsidRPr="00E83361">
        <w:rPr>
          <w:sz w:val="24"/>
        </w:rPr>
        <w:t>Подсистема «Оперативная выборка данных»</w:t>
      </w:r>
      <w:r w:rsidR="00E83361" w:rsidRPr="00C712CE">
        <w:rPr>
          <w:sz w:val="24"/>
        </w:rPr>
        <w:t xml:space="preserve"> </w:t>
      </w:r>
      <w:r w:rsidR="00E83361" w:rsidRPr="00E83361">
        <w:rPr>
          <w:sz w:val="24"/>
        </w:rPr>
        <w:t>- интеграция с ЕЦП ГИБДД</w:t>
      </w:r>
      <w:r w:rsidRPr="00E83361">
        <w:rPr>
          <w:sz w:val="24"/>
        </w:rPr>
        <w:t>;</w:t>
      </w:r>
    </w:p>
    <w:p w14:paraId="47EE5CD1" w14:textId="5D9ED6C8" w:rsidR="00C87EC8" w:rsidRPr="00E83361" w:rsidRDefault="00C87EC8" w:rsidP="00C712CE">
      <w:pPr>
        <w:pStyle w:val="afe"/>
        <w:numPr>
          <w:ilvl w:val="0"/>
          <w:numId w:val="170"/>
        </w:numPr>
        <w:rPr>
          <w:sz w:val="24"/>
        </w:rPr>
      </w:pPr>
      <w:r w:rsidRPr="00E83361">
        <w:rPr>
          <w:sz w:val="24"/>
        </w:rPr>
        <w:t>Подсистема «Надзор ГИБДД» - интеграция с ЕЦП ГИБДД;</w:t>
      </w:r>
    </w:p>
    <w:p w14:paraId="2437EB7E" w14:textId="271A7BA3" w:rsidR="00C87EC8" w:rsidRDefault="00C87EC8" w:rsidP="00C712CE">
      <w:pPr>
        <w:pStyle w:val="afe"/>
        <w:numPr>
          <w:ilvl w:val="0"/>
          <w:numId w:val="170"/>
        </w:numPr>
        <w:rPr>
          <w:sz w:val="24"/>
        </w:rPr>
      </w:pPr>
      <w:r w:rsidRPr="00C87EC8">
        <w:rPr>
          <w:sz w:val="24"/>
        </w:rPr>
        <w:t>Подсистема «Витрина данных ГИБДД»</w:t>
      </w:r>
      <w:r>
        <w:rPr>
          <w:sz w:val="24"/>
        </w:rPr>
        <w:t xml:space="preserve"> - интеграция с ЕЦП ГИБДД</w:t>
      </w:r>
      <w:r w:rsidRPr="00C87EC8">
        <w:rPr>
          <w:sz w:val="24"/>
        </w:rPr>
        <w:t>.</w:t>
      </w:r>
    </w:p>
    <w:p w14:paraId="262754BB" w14:textId="77777777" w:rsidR="00C87EC8" w:rsidRDefault="00C87EC8" w:rsidP="00120D7D">
      <w:pPr>
        <w:pStyle w:val="afe"/>
        <w:rPr>
          <w:sz w:val="24"/>
        </w:rPr>
      </w:pPr>
    </w:p>
    <w:p w14:paraId="4C976283" w14:textId="71B5FCA7" w:rsidR="004249C4" w:rsidRDefault="004249C4" w:rsidP="0017564F">
      <w:pPr>
        <w:pStyle w:val="3b"/>
        <w:spacing w:before="0" w:after="0"/>
        <w:ind w:left="0"/>
        <w:rPr>
          <w:rFonts w:cs="Times New Roman"/>
          <w:sz w:val="24"/>
          <w:szCs w:val="24"/>
        </w:rPr>
      </w:pPr>
      <w:bookmarkStart w:id="62" w:name="_Toc125125626"/>
      <w:r>
        <w:rPr>
          <w:rFonts w:cs="Times New Roman"/>
          <w:sz w:val="24"/>
          <w:szCs w:val="24"/>
        </w:rPr>
        <w:t xml:space="preserve">Требования к </w:t>
      </w:r>
      <w:r w:rsidRPr="007D48DC">
        <w:rPr>
          <w:rFonts w:cs="Times New Roman"/>
          <w:sz w:val="24"/>
          <w:szCs w:val="24"/>
        </w:rPr>
        <w:t>переводу СУБД ФИС ГИБДД-М на PostgreSQL</w:t>
      </w:r>
      <w:bookmarkEnd w:id="62"/>
    </w:p>
    <w:p w14:paraId="19BC19C3" w14:textId="67CA1135" w:rsidR="004249C4" w:rsidRDefault="004249C4" w:rsidP="0017564F">
      <w:pPr>
        <w:pStyle w:val="afe"/>
        <w:rPr>
          <w:sz w:val="24"/>
        </w:rPr>
      </w:pPr>
      <w:r>
        <w:rPr>
          <w:sz w:val="24"/>
        </w:rPr>
        <w:t>Т</w:t>
      </w:r>
      <w:r w:rsidRPr="00120D7D">
        <w:rPr>
          <w:sz w:val="24"/>
        </w:rPr>
        <w:t xml:space="preserve">ребуется </w:t>
      </w:r>
      <w:r>
        <w:rPr>
          <w:sz w:val="24"/>
        </w:rPr>
        <w:t xml:space="preserve">исключить </w:t>
      </w:r>
      <w:r w:rsidRPr="00A45801">
        <w:rPr>
          <w:sz w:val="24"/>
        </w:rPr>
        <w:t>использ</w:t>
      </w:r>
      <w:r>
        <w:rPr>
          <w:sz w:val="24"/>
        </w:rPr>
        <w:t xml:space="preserve">ование </w:t>
      </w:r>
      <w:r w:rsidRPr="00A45801">
        <w:rPr>
          <w:sz w:val="24"/>
        </w:rPr>
        <w:t>в ФИС ГИБДД</w:t>
      </w:r>
      <w:r w:rsidRPr="00A45801">
        <w:rPr>
          <w:sz w:val="24"/>
        </w:rPr>
        <w:noBreakHyphen/>
      </w:r>
      <w:r>
        <w:rPr>
          <w:sz w:val="24"/>
        </w:rPr>
        <w:t xml:space="preserve">М </w:t>
      </w:r>
      <w:r w:rsidRPr="00A45801">
        <w:rPr>
          <w:sz w:val="24"/>
        </w:rPr>
        <w:t xml:space="preserve">СУБД </w:t>
      </w:r>
      <w:r w:rsidRPr="00A45801">
        <w:rPr>
          <w:sz w:val="24"/>
          <w:lang w:val="en-US"/>
        </w:rPr>
        <w:t>Oracle</w:t>
      </w:r>
      <w:r>
        <w:rPr>
          <w:sz w:val="24"/>
        </w:rPr>
        <w:t xml:space="preserve"> и выполнить перевод на использование СУБД </w:t>
      </w:r>
      <w:r w:rsidRPr="004249C4">
        <w:rPr>
          <w:sz w:val="24"/>
        </w:rPr>
        <w:t>PostgreSQL</w:t>
      </w:r>
      <w:r>
        <w:rPr>
          <w:sz w:val="24"/>
        </w:rPr>
        <w:t xml:space="preserve">. </w:t>
      </w:r>
      <w:r w:rsidR="0017564F">
        <w:rPr>
          <w:sz w:val="24"/>
        </w:rPr>
        <w:t>Д</w:t>
      </w:r>
      <w:r>
        <w:rPr>
          <w:sz w:val="24"/>
        </w:rPr>
        <w:t>опускается использование х</w:t>
      </w:r>
      <w:r w:rsidRPr="00E61B27">
        <w:rPr>
          <w:sz w:val="24"/>
        </w:rPr>
        <w:t>ранили</w:t>
      </w:r>
      <w:r>
        <w:rPr>
          <w:sz w:val="24"/>
        </w:rPr>
        <w:t xml:space="preserve">щ </w:t>
      </w:r>
      <w:r w:rsidRPr="00E61B27">
        <w:rPr>
          <w:sz w:val="24"/>
        </w:rPr>
        <w:t>неструктурированных данных</w:t>
      </w:r>
      <w:r>
        <w:rPr>
          <w:sz w:val="24"/>
        </w:rPr>
        <w:t xml:space="preserve">, предусмотренных п. </w:t>
      </w:r>
      <w:r>
        <w:rPr>
          <w:sz w:val="24"/>
        </w:rPr>
        <w:fldChar w:fldCharType="begin"/>
      </w:r>
      <w:r>
        <w:rPr>
          <w:sz w:val="24"/>
        </w:rPr>
        <w:instrText xml:space="preserve"> REF _Ref122014710 \n \h </w:instrText>
      </w:r>
      <w:r>
        <w:rPr>
          <w:sz w:val="24"/>
        </w:rPr>
      </w:r>
      <w:r>
        <w:rPr>
          <w:sz w:val="24"/>
        </w:rPr>
        <w:fldChar w:fldCharType="separate"/>
      </w:r>
      <w:r w:rsidR="005579A5">
        <w:rPr>
          <w:sz w:val="24"/>
        </w:rPr>
        <w:t>4.5.4</w:t>
      </w:r>
      <w:r>
        <w:rPr>
          <w:sz w:val="24"/>
        </w:rPr>
        <w:fldChar w:fldCharType="end"/>
      </w:r>
      <w:r w:rsidR="00E61B27">
        <w:rPr>
          <w:sz w:val="24"/>
        </w:rPr>
        <w:t xml:space="preserve"> настоящего документа</w:t>
      </w:r>
      <w:r>
        <w:rPr>
          <w:sz w:val="24"/>
        </w:rPr>
        <w:t xml:space="preserve"> для</w:t>
      </w:r>
      <w:r w:rsidR="005219A3">
        <w:rPr>
          <w:sz w:val="24"/>
        </w:rPr>
        <w:t xml:space="preserve"> хранения</w:t>
      </w:r>
      <w:r w:rsidR="0017564F">
        <w:rPr>
          <w:sz w:val="24"/>
        </w:rPr>
        <w:t xml:space="preserve"> неструктурированных объектов (</w:t>
      </w:r>
      <w:r w:rsidR="005219A3" w:rsidRPr="005219A3">
        <w:rPr>
          <w:sz w:val="24"/>
        </w:rPr>
        <w:t>изображени</w:t>
      </w:r>
      <w:r w:rsidR="0017564F">
        <w:rPr>
          <w:sz w:val="24"/>
        </w:rPr>
        <w:t>я</w:t>
      </w:r>
      <w:r w:rsidR="005219A3" w:rsidRPr="005219A3">
        <w:rPr>
          <w:sz w:val="24"/>
        </w:rPr>
        <w:t xml:space="preserve">, видео, </w:t>
      </w:r>
      <w:r w:rsidR="005219A3">
        <w:rPr>
          <w:sz w:val="24"/>
        </w:rPr>
        <w:t>скан-копи</w:t>
      </w:r>
      <w:r w:rsidR="0017564F">
        <w:rPr>
          <w:sz w:val="24"/>
        </w:rPr>
        <w:t>и</w:t>
      </w:r>
      <w:r w:rsidR="005219A3">
        <w:rPr>
          <w:sz w:val="24"/>
        </w:rPr>
        <w:t>, журнал</w:t>
      </w:r>
      <w:r w:rsidR="0017564F">
        <w:rPr>
          <w:sz w:val="24"/>
        </w:rPr>
        <w:t xml:space="preserve">ы </w:t>
      </w:r>
      <w:r w:rsidR="005219A3" w:rsidRPr="005219A3">
        <w:rPr>
          <w:sz w:val="24"/>
        </w:rPr>
        <w:t xml:space="preserve">и </w:t>
      </w:r>
      <w:r w:rsidR="0017564F">
        <w:rPr>
          <w:sz w:val="24"/>
        </w:rPr>
        <w:t>др.)</w:t>
      </w:r>
      <w:r w:rsidR="005219A3">
        <w:rPr>
          <w:sz w:val="24"/>
        </w:rPr>
        <w:t>, не являющихся основными сущностями</w:t>
      </w:r>
      <w:r w:rsidR="0017564F">
        <w:rPr>
          <w:sz w:val="24"/>
        </w:rPr>
        <w:t>.</w:t>
      </w:r>
    </w:p>
    <w:p w14:paraId="12174E06" w14:textId="6B1AABB4" w:rsidR="00B7456C" w:rsidRDefault="00B7456C" w:rsidP="00B7456C">
      <w:pPr>
        <w:pStyle w:val="afe"/>
        <w:rPr>
          <w:sz w:val="24"/>
        </w:rPr>
      </w:pPr>
      <w:r>
        <w:rPr>
          <w:sz w:val="24"/>
        </w:rPr>
        <w:t xml:space="preserve">Перевод на использование СУБД </w:t>
      </w:r>
      <w:r w:rsidRPr="004249C4">
        <w:rPr>
          <w:sz w:val="24"/>
        </w:rPr>
        <w:t>PostgreSQL</w:t>
      </w:r>
      <w:r w:rsidRPr="00B7456C">
        <w:rPr>
          <w:sz w:val="24"/>
        </w:rPr>
        <w:t xml:space="preserve"> </w:t>
      </w:r>
      <w:r>
        <w:rPr>
          <w:sz w:val="24"/>
        </w:rPr>
        <w:t>должен обеспечивать выполнение следующих задач:</w:t>
      </w:r>
    </w:p>
    <w:p w14:paraId="40972C52" w14:textId="75EF296C" w:rsidR="00B7456C" w:rsidRPr="00B7456C" w:rsidRDefault="00520957" w:rsidP="00E61B27">
      <w:pPr>
        <w:pStyle w:val="1f7"/>
        <w:numPr>
          <w:ilvl w:val="2"/>
          <w:numId w:val="155"/>
        </w:numPr>
        <w:tabs>
          <w:tab w:val="left" w:pos="1134"/>
        </w:tabs>
        <w:ind w:left="1701" w:hanging="425"/>
        <w:rPr>
          <w:sz w:val="24"/>
        </w:rPr>
      </w:pPr>
      <w:r>
        <w:rPr>
          <w:sz w:val="24"/>
        </w:rPr>
        <w:lastRenderedPageBreak/>
        <w:t>Создание</w:t>
      </w:r>
      <w:r w:rsidR="00B7456C" w:rsidRPr="00B7456C">
        <w:rPr>
          <w:sz w:val="24"/>
        </w:rPr>
        <w:t xml:space="preserve"> структур хранения и логики на уровне базы данных под СУБД PostgreSQL</w:t>
      </w:r>
      <w:r w:rsidR="00B7456C">
        <w:rPr>
          <w:sz w:val="24"/>
        </w:rPr>
        <w:t>;</w:t>
      </w:r>
    </w:p>
    <w:p w14:paraId="028C0F73" w14:textId="3524F876" w:rsidR="00B7456C" w:rsidRPr="00B7456C" w:rsidRDefault="00177599" w:rsidP="00E61B27">
      <w:pPr>
        <w:pStyle w:val="1f7"/>
        <w:numPr>
          <w:ilvl w:val="2"/>
          <w:numId w:val="155"/>
        </w:numPr>
        <w:tabs>
          <w:tab w:val="left" w:pos="1134"/>
        </w:tabs>
        <w:ind w:left="1701" w:hanging="425"/>
        <w:rPr>
          <w:sz w:val="24"/>
        </w:rPr>
      </w:pPr>
      <w:r>
        <w:rPr>
          <w:sz w:val="24"/>
        </w:rPr>
        <w:t xml:space="preserve">Создание компонентов </w:t>
      </w:r>
      <w:r w:rsidR="00B7456C" w:rsidRPr="00B7456C">
        <w:rPr>
          <w:sz w:val="24"/>
        </w:rPr>
        <w:t>приложений для взаимодействия СУБД PostgreSQL</w:t>
      </w:r>
      <w:r w:rsidR="00B7456C">
        <w:rPr>
          <w:sz w:val="24"/>
        </w:rPr>
        <w:t>;</w:t>
      </w:r>
    </w:p>
    <w:p w14:paraId="52396819" w14:textId="784EA92D" w:rsidR="00B7456C" w:rsidRPr="00B7456C" w:rsidRDefault="00981E02" w:rsidP="00E61B27">
      <w:pPr>
        <w:pStyle w:val="1f7"/>
        <w:numPr>
          <w:ilvl w:val="2"/>
          <w:numId w:val="155"/>
        </w:numPr>
        <w:tabs>
          <w:tab w:val="left" w:pos="1134"/>
        </w:tabs>
        <w:ind w:left="1701" w:hanging="425"/>
        <w:rPr>
          <w:sz w:val="24"/>
        </w:rPr>
      </w:pPr>
      <w:r>
        <w:rPr>
          <w:sz w:val="24"/>
        </w:rPr>
        <w:t>М</w:t>
      </w:r>
      <w:r w:rsidR="00B7456C" w:rsidRPr="00B7456C">
        <w:rPr>
          <w:sz w:val="24"/>
        </w:rPr>
        <w:t>асштабировани</w:t>
      </w:r>
      <w:r>
        <w:rPr>
          <w:sz w:val="24"/>
        </w:rPr>
        <w:t>е</w:t>
      </w:r>
      <w:r w:rsidR="00B7456C" w:rsidRPr="00B7456C">
        <w:rPr>
          <w:sz w:val="24"/>
        </w:rPr>
        <w:t xml:space="preserve"> нагрузки СУБД, взамен кластера Oracle с двунаправленной мульти-мастер-репликацией</w:t>
      </w:r>
      <w:r w:rsidR="00B7456C">
        <w:rPr>
          <w:sz w:val="24"/>
        </w:rPr>
        <w:t>;</w:t>
      </w:r>
    </w:p>
    <w:p w14:paraId="7F5B5F32" w14:textId="2791B957" w:rsidR="00B7456C" w:rsidRPr="00B7456C" w:rsidRDefault="00981E02" w:rsidP="00E61B27">
      <w:pPr>
        <w:pStyle w:val="1f7"/>
        <w:numPr>
          <w:ilvl w:val="2"/>
          <w:numId w:val="155"/>
        </w:numPr>
        <w:tabs>
          <w:tab w:val="left" w:pos="1134"/>
        </w:tabs>
        <w:ind w:left="1701" w:hanging="425"/>
        <w:rPr>
          <w:sz w:val="24"/>
        </w:rPr>
      </w:pPr>
      <w:r>
        <w:rPr>
          <w:sz w:val="24"/>
        </w:rPr>
        <w:t>Р</w:t>
      </w:r>
      <w:r w:rsidR="00B7456C" w:rsidRPr="00B7456C">
        <w:rPr>
          <w:sz w:val="24"/>
        </w:rPr>
        <w:t>епликаци</w:t>
      </w:r>
      <w:r>
        <w:rPr>
          <w:sz w:val="24"/>
        </w:rPr>
        <w:t>я</w:t>
      </w:r>
      <w:r w:rsidR="00B7456C" w:rsidRPr="00B7456C">
        <w:rPr>
          <w:sz w:val="24"/>
        </w:rPr>
        <w:t xml:space="preserve"> экземпляра БД на СУБД Oracle в экземпляр БД на СУБД PostgreSQL</w:t>
      </w:r>
      <w:r w:rsidR="00B7456C">
        <w:rPr>
          <w:sz w:val="24"/>
        </w:rPr>
        <w:t>;</w:t>
      </w:r>
    </w:p>
    <w:p w14:paraId="6F600962" w14:textId="070A548F" w:rsidR="00B7456C" w:rsidRPr="00B7456C" w:rsidRDefault="00B7456C" w:rsidP="00E61B27">
      <w:pPr>
        <w:pStyle w:val="1f7"/>
        <w:numPr>
          <w:ilvl w:val="2"/>
          <w:numId w:val="155"/>
        </w:numPr>
        <w:tabs>
          <w:tab w:val="left" w:pos="1134"/>
        </w:tabs>
        <w:ind w:left="1701" w:hanging="425"/>
        <w:rPr>
          <w:sz w:val="24"/>
        </w:rPr>
      </w:pPr>
      <w:r w:rsidRPr="00B7456C">
        <w:rPr>
          <w:sz w:val="24"/>
        </w:rPr>
        <w:t>Нагрузочное тестирование и оптимизация</w:t>
      </w:r>
      <w:r>
        <w:rPr>
          <w:sz w:val="24"/>
        </w:rPr>
        <w:t>;</w:t>
      </w:r>
    </w:p>
    <w:p w14:paraId="5254D722" w14:textId="452E5A78" w:rsidR="00B7456C" w:rsidRPr="00B7456C" w:rsidRDefault="00B7456C" w:rsidP="00E61B27">
      <w:pPr>
        <w:pStyle w:val="1f7"/>
        <w:numPr>
          <w:ilvl w:val="2"/>
          <w:numId w:val="155"/>
        </w:numPr>
        <w:tabs>
          <w:tab w:val="left" w:pos="1134"/>
        </w:tabs>
        <w:ind w:left="1701" w:hanging="425"/>
        <w:rPr>
          <w:sz w:val="24"/>
        </w:rPr>
      </w:pPr>
      <w:r w:rsidRPr="00B7456C">
        <w:rPr>
          <w:sz w:val="24"/>
        </w:rPr>
        <w:t>Создание экземпляра БД на СУБД PostgreSQL</w:t>
      </w:r>
      <w:r>
        <w:rPr>
          <w:sz w:val="24"/>
        </w:rPr>
        <w:t>;</w:t>
      </w:r>
      <w:r w:rsidRPr="00B7456C">
        <w:rPr>
          <w:sz w:val="24"/>
        </w:rPr>
        <w:tab/>
      </w:r>
    </w:p>
    <w:p w14:paraId="133DCDE0" w14:textId="39FC7379" w:rsidR="00B7456C" w:rsidRPr="00ED2ABB" w:rsidRDefault="00B7456C" w:rsidP="00E61B27">
      <w:pPr>
        <w:pStyle w:val="1f7"/>
        <w:numPr>
          <w:ilvl w:val="2"/>
          <w:numId w:val="155"/>
        </w:numPr>
        <w:tabs>
          <w:tab w:val="left" w:pos="1134"/>
        </w:tabs>
        <w:ind w:left="1701" w:hanging="425"/>
        <w:rPr>
          <w:sz w:val="24"/>
        </w:rPr>
      </w:pPr>
      <w:r w:rsidRPr="00B7456C">
        <w:rPr>
          <w:sz w:val="24"/>
        </w:rPr>
        <w:t>Поэтапное переключение на СУБД PostgreSQL</w:t>
      </w:r>
      <w:r>
        <w:rPr>
          <w:sz w:val="24"/>
        </w:rPr>
        <w:t>.</w:t>
      </w:r>
      <w:r w:rsidRPr="00ED2ABB">
        <w:rPr>
          <w:sz w:val="24"/>
        </w:rPr>
        <w:tab/>
      </w:r>
    </w:p>
    <w:p w14:paraId="0E9A9C62" w14:textId="19460B87" w:rsidR="0017564F" w:rsidRDefault="00177599">
      <w:pPr>
        <w:pStyle w:val="afe"/>
        <w:rPr>
          <w:sz w:val="24"/>
        </w:rPr>
      </w:pPr>
      <w:r>
        <w:rPr>
          <w:sz w:val="24"/>
        </w:rPr>
        <w:t>При с</w:t>
      </w:r>
      <w:r w:rsidRPr="00177599">
        <w:rPr>
          <w:sz w:val="24"/>
        </w:rPr>
        <w:t>оздани</w:t>
      </w:r>
      <w:r>
        <w:rPr>
          <w:sz w:val="24"/>
        </w:rPr>
        <w:t xml:space="preserve">и </w:t>
      </w:r>
      <w:r>
        <w:rPr>
          <w:sz w:val="24"/>
          <w:lang w:val="en-US"/>
        </w:rPr>
        <w:t>Java</w:t>
      </w:r>
      <w:r w:rsidRPr="00E61B27">
        <w:t xml:space="preserve"> </w:t>
      </w:r>
      <w:r w:rsidRPr="00177599">
        <w:rPr>
          <w:sz w:val="24"/>
        </w:rPr>
        <w:t xml:space="preserve">компонентов приложений для взаимодействия СУБД </w:t>
      </w:r>
      <w:r w:rsidR="00E61B27" w:rsidRPr="00177599">
        <w:rPr>
          <w:sz w:val="24"/>
        </w:rPr>
        <w:t>PostgreSQL</w:t>
      </w:r>
      <w:r w:rsidR="00E61B27">
        <w:rPr>
          <w:sz w:val="24"/>
        </w:rPr>
        <w:t xml:space="preserve">, </w:t>
      </w:r>
      <w:r w:rsidR="00E61B27" w:rsidRPr="008F6EEB">
        <w:rPr>
          <w:sz w:val="24"/>
        </w:rPr>
        <w:t>должна</w:t>
      </w:r>
      <w:r w:rsidR="00517B66">
        <w:rPr>
          <w:sz w:val="24"/>
        </w:rPr>
        <w:t xml:space="preserve"> быть </w:t>
      </w:r>
      <w:r w:rsidR="00517B66" w:rsidRPr="008F6EEB">
        <w:rPr>
          <w:sz w:val="24"/>
        </w:rPr>
        <w:t>обеспечена работа приложений как с СУБД Oracle, так и с СУБД PostgreSQL,</w:t>
      </w:r>
      <w:r w:rsidRPr="00E61B27">
        <w:rPr>
          <w:sz w:val="24"/>
        </w:rPr>
        <w:t xml:space="preserve"> </w:t>
      </w:r>
      <w:r>
        <w:rPr>
          <w:sz w:val="24"/>
        </w:rPr>
        <w:t xml:space="preserve">с возможностью </w:t>
      </w:r>
      <w:r w:rsidR="00517B66" w:rsidRPr="008F6EEB">
        <w:rPr>
          <w:sz w:val="24"/>
        </w:rPr>
        <w:t>поэтапного переключения</w:t>
      </w:r>
      <w:r w:rsidR="00517B66">
        <w:rPr>
          <w:sz w:val="24"/>
        </w:rPr>
        <w:t>.</w:t>
      </w:r>
    </w:p>
    <w:p w14:paraId="19E95D6A" w14:textId="60C70C21" w:rsidR="00517B66" w:rsidRDefault="00981E02" w:rsidP="00981E02">
      <w:pPr>
        <w:pStyle w:val="afe"/>
        <w:rPr>
          <w:sz w:val="24"/>
        </w:rPr>
      </w:pPr>
      <w:r>
        <w:rPr>
          <w:sz w:val="24"/>
        </w:rPr>
        <w:t xml:space="preserve">Должны быть созданы </w:t>
      </w:r>
      <w:r w:rsidR="00517B66" w:rsidRPr="00517B66">
        <w:rPr>
          <w:sz w:val="24"/>
        </w:rPr>
        <w:t>автоматизированны</w:t>
      </w:r>
      <w:r>
        <w:rPr>
          <w:sz w:val="24"/>
        </w:rPr>
        <w:t>е</w:t>
      </w:r>
      <w:r w:rsidR="00517B66" w:rsidRPr="00517B66">
        <w:rPr>
          <w:sz w:val="24"/>
        </w:rPr>
        <w:t xml:space="preserve"> тест</w:t>
      </w:r>
      <w:r>
        <w:rPr>
          <w:sz w:val="24"/>
        </w:rPr>
        <w:t xml:space="preserve">ы, обеспечивающие проверку соответствия </w:t>
      </w:r>
      <w:r w:rsidR="00517B66" w:rsidRPr="00517B66">
        <w:rPr>
          <w:sz w:val="24"/>
        </w:rPr>
        <w:t>результат</w:t>
      </w:r>
      <w:r>
        <w:rPr>
          <w:sz w:val="24"/>
        </w:rPr>
        <w:t xml:space="preserve">а </w:t>
      </w:r>
      <w:r w:rsidR="00517B66" w:rsidRPr="00517B66">
        <w:rPr>
          <w:sz w:val="24"/>
        </w:rPr>
        <w:t>работы функции на Oracle и Postgre</w:t>
      </w:r>
      <w:r w:rsidR="00177599">
        <w:rPr>
          <w:sz w:val="24"/>
          <w:lang w:val="en-US"/>
        </w:rPr>
        <w:t>SQL</w:t>
      </w:r>
      <w:r w:rsidR="00251A34">
        <w:rPr>
          <w:sz w:val="24"/>
        </w:rPr>
        <w:t>.</w:t>
      </w:r>
    </w:p>
    <w:p w14:paraId="4F7AC0FD" w14:textId="278BFA47" w:rsidR="00251A34" w:rsidRPr="00251A34" w:rsidRDefault="00251A34" w:rsidP="00251A34">
      <w:pPr>
        <w:pStyle w:val="afe"/>
        <w:rPr>
          <w:sz w:val="24"/>
        </w:rPr>
      </w:pPr>
      <w:r>
        <w:rPr>
          <w:sz w:val="24"/>
        </w:rPr>
        <w:t>Н</w:t>
      </w:r>
      <w:r w:rsidRPr="00251A34">
        <w:rPr>
          <w:sz w:val="24"/>
        </w:rPr>
        <w:t>агрузочно</w:t>
      </w:r>
      <w:r>
        <w:rPr>
          <w:sz w:val="24"/>
        </w:rPr>
        <w:t xml:space="preserve">е </w:t>
      </w:r>
      <w:r w:rsidRPr="00251A34">
        <w:rPr>
          <w:sz w:val="24"/>
        </w:rPr>
        <w:t>тестировани</w:t>
      </w:r>
      <w:r>
        <w:rPr>
          <w:sz w:val="24"/>
        </w:rPr>
        <w:t xml:space="preserve">е должно выполняться </w:t>
      </w:r>
      <w:r w:rsidRPr="00251A34">
        <w:rPr>
          <w:sz w:val="24"/>
        </w:rPr>
        <w:t xml:space="preserve">на идентичных по </w:t>
      </w:r>
      <w:r>
        <w:rPr>
          <w:sz w:val="24"/>
        </w:rPr>
        <w:t xml:space="preserve">вычислительным ресурсам </w:t>
      </w:r>
      <w:r w:rsidRPr="00251A34">
        <w:rPr>
          <w:sz w:val="24"/>
        </w:rPr>
        <w:t xml:space="preserve">серверах </w:t>
      </w:r>
      <w:r>
        <w:rPr>
          <w:sz w:val="24"/>
        </w:rPr>
        <w:t xml:space="preserve">СУБД </w:t>
      </w:r>
      <w:r w:rsidRPr="00251A34">
        <w:rPr>
          <w:sz w:val="24"/>
        </w:rPr>
        <w:t>Oracle и PostgreSQL</w:t>
      </w:r>
      <w:r>
        <w:rPr>
          <w:sz w:val="24"/>
        </w:rPr>
        <w:t xml:space="preserve">, </w:t>
      </w:r>
      <w:r w:rsidRPr="00251A34">
        <w:rPr>
          <w:sz w:val="24"/>
        </w:rPr>
        <w:t>содержащи</w:t>
      </w:r>
      <w:r>
        <w:rPr>
          <w:sz w:val="24"/>
        </w:rPr>
        <w:t xml:space="preserve">х срез </w:t>
      </w:r>
      <w:r w:rsidRPr="00251A34">
        <w:rPr>
          <w:sz w:val="24"/>
        </w:rPr>
        <w:t>данн</w:t>
      </w:r>
      <w:r>
        <w:rPr>
          <w:sz w:val="24"/>
        </w:rPr>
        <w:t>ых продуктивной среды</w:t>
      </w:r>
      <w:r w:rsidRPr="00251A34">
        <w:rPr>
          <w:sz w:val="24"/>
        </w:rPr>
        <w:t>, сопоставимы</w:t>
      </w:r>
      <w:r>
        <w:rPr>
          <w:sz w:val="24"/>
        </w:rPr>
        <w:t>й</w:t>
      </w:r>
      <w:r w:rsidRPr="00251A34">
        <w:rPr>
          <w:sz w:val="24"/>
        </w:rPr>
        <w:t xml:space="preserve"> по объему с продуктивной средой.</w:t>
      </w:r>
    </w:p>
    <w:p w14:paraId="30B9E332" w14:textId="659700B7" w:rsidR="00251A34" w:rsidRDefault="00251A34" w:rsidP="00251A34">
      <w:pPr>
        <w:pStyle w:val="afe"/>
        <w:rPr>
          <w:sz w:val="24"/>
        </w:rPr>
      </w:pPr>
      <w:r w:rsidRPr="00251A34">
        <w:rPr>
          <w:sz w:val="24"/>
        </w:rPr>
        <w:t xml:space="preserve">В ходе тестирования </w:t>
      </w:r>
      <w:r>
        <w:rPr>
          <w:sz w:val="24"/>
        </w:rPr>
        <w:t xml:space="preserve">должна </w:t>
      </w:r>
      <w:r w:rsidRPr="00251A34">
        <w:rPr>
          <w:sz w:val="24"/>
        </w:rPr>
        <w:t>производится оптимизация программного кода БД PostgreSQL, с учетом его поведения на реальных данных.</w:t>
      </w:r>
    </w:p>
    <w:p w14:paraId="6D035D52" w14:textId="7C003E1F" w:rsidR="00251A34" w:rsidRDefault="00251A34" w:rsidP="00251A34">
      <w:pPr>
        <w:pStyle w:val="afe"/>
        <w:rPr>
          <w:sz w:val="24"/>
        </w:rPr>
      </w:pPr>
      <w:r>
        <w:rPr>
          <w:sz w:val="24"/>
        </w:rPr>
        <w:t xml:space="preserve">По результатам </w:t>
      </w:r>
      <w:r w:rsidRPr="00E727CC">
        <w:rPr>
          <w:sz w:val="24"/>
        </w:rPr>
        <w:t xml:space="preserve">выполнения </w:t>
      </w:r>
      <w:r>
        <w:rPr>
          <w:sz w:val="24"/>
        </w:rPr>
        <w:t>н</w:t>
      </w:r>
      <w:r w:rsidRPr="00251A34">
        <w:rPr>
          <w:sz w:val="24"/>
        </w:rPr>
        <w:t>агрузочно</w:t>
      </w:r>
      <w:r>
        <w:rPr>
          <w:sz w:val="24"/>
        </w:rPr>
        <w:t xml:space="preserve">го </w:t>
      </w:r>
      <w:r w:rsidR="00243C0C" w:rsidRPr="00251A34">
        <w:rPr>
          <w:sz w:val="24"/>
        </w:rPr>
        <w:t>тестировани</w:t>
      </w:r>
      <w:r w:rsidR="00243C0C">
        <w:rPr>
          <w:sz w:val="24"/>
        </w:rPr>
        <w:t xml:space="preserve">я </w:t>
      </w:r>
      <w:r>
        <w:rPr>
          <w:sz w:val="24"/>
        </w:rPr>
        <w:t xml:space="preserve">и </w:t>
      </w:r>
      <w:r w:rsidR="00862225">
        <w:rPr>
          <w:sz w:val="24"/>
        </w:rPr>
        <w:t>оптимизации</w:t>
      </w:r>
      <w:r w:rsidRPr="00E727CC">
        <w:rPr>
          <w:sz w:val="24"/>
        </w:rPr>
        <w:t xml:space="preserve"> </w:t>
      </w:r>
      <w:r>
        <w:rPr>
          <w:sz w:val="24"/>
        </w:rPr>
        <w:t xml:space="preserve">должна быть произведена </w:t>
      </w:r>
      <w:r w:rsidRPr="00E727CC">
        <w:rPr>
          <w:sz w:val="24"/>
        </w:rPr>
        <w:t>оценка необходимых ресурсов для создания БД</w:t>
      </w:r>
      <w:r w:rsidR="00D70B4D">
        <w:rPr>
          <w:sz w:val="24"/>
        </w:rPr>
        <w:t xml:space="preserve"> ФИС ГИБДД-М</w:t>
      </w:r>
      <w:r w:rsidRPr="00E727CC">
        <w:rPr>
          <w:sz w:val="24"/>
        </w:rPr>
        <w:t xml:space="preserve"> на СУБД PostgreSQL.</w:t>
      </w:r>
    </w:p>
    <w:p w14:paraId="63AF1CAD" w14:textId="0E854B94" w:rsidR="002A2B7D" w:rsidRDefault="002A2B7D" w:rsidP="00E61B27">
      <w:pPr>
        <w:pStyle w:val="afe"/>
      </w:pPr>
      <w:r>
        <w:rPr>
          <w:sz w:val="24"/>
        </w:rPr>
        <w:t>Р</w:t>
      </w:r>
      <w:r w:rsidRPr="00B7456C">
        <w:rPr>
          <w:sz w:val="24"/>
        </w:rPr>
        <w:t>епликаци</w:t>
      </w:r>
      <w:r>
        <w:rPr>
          <w:sz w:val="24"/>
        </w:rPr>
        <w:t>я</w:t>
      </w:r>
      <w:r w:rsidRPr="00B7456C">
        <w:rPr>
          <w:sz w:val="24"/>
        </w:rPr>
        <w:t xml:space="preserve"> </w:t>
      </w:r>
      <w:r>
        <w:rPr>
          <w:sz w:val="24"/>
        </w:rPr>
        <w:t xml:space="preserve">должна </w:t>
      </w:r>
      <w:r w:rsidRPr="00E727CC">
        <w:rPr>
          <w:sz w:val="24"/>
        </w:rPr>
        <w:t>обеспечивать</w:t>
      </w:r>
      <w:r>
        <w:rPr>
          <w:sz w:val="24"/>
        </w:rPr>
        <w:t xml:space="preserve"> </w:t>
      </w:r>
      <w:r w:rsidRPr="00E727CC">
        <w:rPr>
          <w:sz w:val="24"/>
        </w:rPr>
        <w:t>подержание продуктивного экземпляра БД PostgreSQL идентичного БД Oracle с задержкой изменений не более суток.</w:t>
      </w:r>
    </w:p>
    <w:p w14:paraId="45BC6FD0" w14:textId="16687A76" w:rsidR="00AD6917" w:rsidRDefault="00AD6917" w:rsidP="00AD6917">
      <w:pPr>
        <w:pStyle w:val="afe"/>
        <w:rPr>
          <w:sz w:val="24"/>
        </w:rPr>
      </w:pPr>
      <w:r w:rsidRPr="00E37E21">
        <w:rPr>
          <w:sz w:val="24"/>
        </w:rPr>
        <w:t xml:space="preserve">Конкретные архитектурные решения должны </w:t>
      </w:r>
      <w:r>
        <w:rPr>
          <w:sz w:val="24"/>
        </w:rPr>
        <w:t>быть приняты на этапе технического проектирования</w:t>
      </w:r>
      <w:r w:rsidRPr="00E37E21">
        <w:rPr>
          <w:sz w:val="24"/>
        </w:rPr>
        <w:t>.</w:t>
      </w:r>
    </w:p>
    <w:p w14:paraId="22A2D77E" w14:textId="0B52BBA3" w:rsidR="00EF7B6F" w:rsidRPr="002B4D8E" w:rsidRDefault="00EF7B6F" w:rsidP="00E61B27">
      <w:pPr>
        <w:pStyle w:val="3b"/>
        <w:spacing w:before="0" w:after="0"/>
        <w:ind w:left="0"/>
        <w:rPr>
          <w:rFonts w:cs="Times New Roman"/>
          <w:sz w:val="24"/>
          <w:szCs w:val="24"/>
        </w:rPr>
      </w:pPr>
      <w:bookmarkStart w:id="63" w:name="_Toc125125627"/>
      <w:r w:rsidRPr="002B4D8E">
        <w:rPr>
          <w:rFonts w:cs="Times New Roman"/>
          <w:sz w:val="24"/>
          <w:szCs w:val="24"/>
        </w:rPr>
        <w:t xml:space="preserve">Требования к </w:t>
      </w:r>
      <w:r>
        <w:rPr>
          <w:rFonts w:cs="Times New Roman"/>
          <w:sz w:val="24"/>
          <w:szCs w:val="24"/>
        </w:rPr>
        <w:t>импортозамещению</w:t>
      </w:r>
      <w:r w:rsidRPr="002B4D8E">
        <w:rPr>
          <w:rFonts w:cs="Times New Roman"/>
          <w:sz w:val="24"/>
          <w:szCs w:val="24"/>
        </w:rPr>
        <w:t xml:space="preserve"> </w:t>
      </w:r>
      <w:r>
        <w:rPr>
          <w:rFonts w:cs="Times New Roman"/>
          <w:sz w:val="24"/>
          <w:szCs w:val="24"/>
        </w:rPr>
        <w:t xml:space="preserve">пользовательского </w:t>
      </w:r>
      <w:r w:rsidRPr="00E61B27">
        <w:rPr>
          <w:sz w:val="24"/>
          <w:szCs w:val="24"/>
        </w:rPr>
        <w:t>веб</w:t>
      </w:r>
      <w:r w:rsidRPr="00E61B27">
        <w:rPr>
          <w:rFonts w:cs="Times New Roman"/>
          <w:sz w:val="24"/>
          <w:szCs w:val="24"/>
        </w:rPr>
        <w:t xml:space="preserve"> </w:t>
      </w:r>
      <w:r>
        <w:rPr>
          <w:rFonts w:cs="Times New Roman"/>
          <w:sz w:val="24"/>
          <w:szCs w:val="24"/>
        </w:rPr>
        <w:t xml:space="preserve">интерфейса </w:t>
      </w:r>
      <w:r w:rsidR="00862225">
        <w:rPr>
          <w:rFonts w:cs="Times New Roman"/>
          <w:sz w:val="24"/>
          <w:szCs w:val="24"/>
        </w:rPr>
        <w:t>ФИС ГИБДД</w:t>
      </w:r>
      <w:r>
        <w:rPr>
          <w:rFonts w:cs="Times New Roman"/>
          <w:sz w:val="24"/>
          <w:szCs w:val="24"/>
        </w:rPr>
        <w:t>-М</w:t>
      </w:r>
      <w:bookmarkEnd w:id="63"/>
      <w:r>
        <w:rPr>
          <w:rFonts w:cs="Times New Roman"/>
          <w:sz w:val="24"/>
          <w:szCs w:val="24"/>
        </w:rPr>
        <w:t xml:space="preserve"> </w:t>
      </w:r>
    </w:p>
    <w:p w14:paraId="18F6D371" w14:textId="77777777" w:rsidR="003815A6" w:rsidRDefault="00EF7B6F" w:rsidP="00AD6917">
      <w:pPr>
        <w:pStyle w:val="afe"/>
        <w:rPr>
          <w:sz w:val="24"/>
        </w:rPr>
      </w:pPr>
      <w:r>
        <w:rPr>
          <w:sz w:val="24"/>
        </w:rPr>
        <w:t xml:space="preserve">Должен быть обеспечен перевод пользовательского </w:t>
      </w:r>
      <w:r w:rsidRPr="00E61B27">
        <w:rPr>
          <w:sz w:val="24"/>
        </w:rPr>
        <w:t>веб</w:t>
      </w:r>
      <w:r>
        <w:t xml:space="preserve"> </w:t>
      </w:r>
      <w:r>
        <w:rPr>
          <w:sz w:val="24"/>
        </w:rPr>
        <w:t xml:space="preserve">интерфейса ФИС ГИБДД-М на </w:t>
      </w:r>
      <w:r w:rsidRPr="00CE4BBB">
        <w:rPr>
          <w:sz w:val="24"/>
        </w:rPr>
        <w:t>JavaScript</w:t>
      </w:r>
      <w:r w:rsidRPr="003E1840">
        <w:rPr>
          <w:sz w:val="24"/>
        </w:rPr>
        <w:t xml:space="preserve"> </w:t>
      </w:r>
      <w:r>
        <w:rPr>
          <w:sz w:val="24"/>
        </w:rPr>
        <w:t>ф</w:t>
      </w:r>
      <w:r w:rsidRPr="00CE4BBB">
        <w:rPr>
          <w:sz w:val="24"/>
        </w:rPr>
        <w:t>реймворк</w:t>
      </w:r>
      <w:r w:rsidRPr="003E1840">
        <w:rPr>
          <w:sz w:val="24"/>
        </w:rPr>
        <w:t xml:space="preserve"> </w:t>
      </w:r>
      <w:r w:rsidRPr="00CE4BBB">
        <w:rPr>
          <w:sz w:val="24"/>
        </w:rPr>
        <w:t>Vue.js</w:t>
      </w:r>
      <w:r>
        <w:rPr>
          <w:sz w:val="24"/>
        </w:rPr>
        <w:t>.</w:t>
      </w:r>
    </w:p>
    <w:p w14:paraId="3B3ADA2C" w14:textId="6ADCB6DC" w:rsidR="00EF7B6F" w:rsidRDefault="003815A6" w:rsidP="00AD6917">
      <w:pPr>
        <w:pStyle w:val="afe"/>
        <w:rPr>
          <w:sz w:val="24"/>
        </w:rPr>
      </w:pPr>
      <w:r>
        <w:rPr>
          <w:sz w:val="24"/>
        </w:rPr>
        <w:t xml:space="preserve">В ходе перевода должны быть устранены выявленные в ходе эксплуатации недостатки форматно-логического контроля заполняемых полей, переходов по ним, </w:t>
      </w:r>
      <w:r>
        <w:rPr>
          <w:sz w:val="24"/>
        </w:rPr>
        <w:lastRenderedPageBreak/>
        <w:t xml:space="preserve">сортировки и фильтрации табличных компонентов, </w:t>
      </w:r>
      <w:r w:rsidR="00850A51">
        <w:rPr>
          <w:sz w:val="24"/>
        </w:rPr>
        <w:t>диалоговых окон и сообщений об ошибках.</w:t>
      </w:r>
    </w:p>
    <w:p w14:paraId="7F0D0FA5" w14:textId="6E4A8A6F" w:rsidR="00EF7B6F" w:rsidRDefault="00EF7B6F" w:rsidP="00AD6917">
      <w:pPr>
        <w:pStyle w:val="afe"/>
        <w:rPr>
          <w:sz w:val="24"/>
        </w:rPr>
      </w:pPr>
      <w:r w:rsidRPr="00E37E21">
        <w:rPr>
          <w:sz w:val="24"/>
        </w:rPr>
        <w:t xml:space="preserve">Конкретные архитектурные решения должны </w:t>
      </w:r>
      <w:r>
        <w:rPr>
          <w:sz w:val="24"/>
        </w:rPr>
        <w:t>быть приняты на этапе технического проектирования</w:t>
      </w:r>
      <w:r w:rsidRPr="00E37E21">
        <w:rPr>
          <w:sz w:val="24"/>
        </w:rPr>
        <w:t>.</w:t>
      </w:r>
    </w:p>
    <w:p w14:paraId="75DAB430" w14:textId="678E934B" w:rsidR="00EF7B6F" w:rsidRPr="002B4D8E" w:rsidRDefault="00EF7B6F" w:rsidP="00E61B27">
      <w:pPr>
        <w:pStyle w:val="3b"/>
        <w:spacing w:before="0" w:after="0"/>
        <w:ind w:left="0"/>
        <w:rPr>
          <w:rFonts w:cs="Times New Roman"/>
          <w:sz w:val="24"/>
          <w:szCs w:val="24"/>
        </w:rPr>
      </w:pPr>
      <w:bookmarkStart w:id="64" w:name="_Toc125125628"/>
      <w:r w:rsidRPr="002B4D8E">
        <w:rPr>
          <w:rFonts w:cs="Times New Roman"/>
          <w:sz w:val="24"/>
          <w:szCs w:val="24"/>
        </w:rPr>
        <w:t>Требования к импортозамещению механизмов формиров</w:t>
      </w:r>
      <w:r w:rsidRPr="00D131F7">
        <w:rPr>
          <w:rFonts w:cs="Times New Roman"/>
          <w:sz w:val="24"/>
          <w:szCs w:val="24"/>
        </w:rPr>
        <w:t>ания печатных форм</w:t>
      </w:r>
      <w:r>
        <w:rPr>
          <w:rFonts w:cs="Times New Roman"/>
          <w:sz w:val="24"/>
          <w:szCs w:val="24"/>
        </w:rPr>
        <w:t xml:space="preserve"> ФИС ГИБДД-М</w:t>
      </w:r>
      <w:bookmarkEnd w:id="64"/>
    </w:p>
    <w:p w14:paraId="412EC37B" w14:textId="006BD5FE" w:rsidR="00EF7B6F" w:rsidRDefault="002B4D8E" w:rsidP="00AD6917">
      <w:pPr>
        <w:pStyle w:val="afe"/>
        <w:rPr>
          <w:sz w:val="24"/>
        </w:rPr>
      </w:pPr>
      <w:r>
        <w:rPr>
          <w:sz w:val="24"/>
        </w:rPr>
        <w:t>Должен быть обеспечен перевод</w:t>
      </w:r>
      <w:r w:rsidR="00EF7B6F">
        <w:rPr>
          <w:sz w:val="24"/>
        </w:rPr>
        <w:t xml:space="preserve"> формировани</w:t>
      </w:r>
      <w:r>
        <w:rPr>
          <w:sz w:val="24"/>
        </w:rPr>
        <w:t>я</w:t>
      </w:r>
      <w:r w:rsidR="00EF7B6F">
        <w:rPr>
          <w:sz w:val="24"/>
        </w:rPr>
        <w:t xml:space="preserve"> печатных форм </w:t>
      </w:r>
      <w:r>
        <w:rPr>
          <w:sz w:val="24"/>
        </w:rPr>
        <w:t xml:space="preserve">ФИС ГИБДД-М </w:t>
      </w:r>
      <w:r w:rsidR="00EF7B6F">
        <w:rPr>
          <w:sz w:val="24"/>
        </w:rPr>
        <w:t xml:space="preserve">средствами </w:t>
      </w:r>
      <w:r w:rsidR="00EF7B6F" w:rsidRPr="00CC69E1">
        <w:rPr>
          <w:sz w:val="24"/>
        </w:rPr>
        <w:t>свободно распространяем</w:t>
      </w:r>
      <w:r w:rsidR="00EF7B6F">
        <w:rPr>
          <w:sz w:val="24"/>
        </w:rPr>
        <w:t xml:space="preserve">ой библиотеки </w:t>
      </w:r>
      <w:bookmarkStart w:id="65" w:name="_Hlk123644357"/>
      <w:r w:rsidR="00EF7B6F" w:rsidRPr="00CE4BBB">
        <w:rPr>
          <w:sz w:val="24"/>
        </w:rPr>
        <w:t>JasperReports</w:t>
      </w:r>
      <w:bookmarkEnd w:id="65"/>
      <w:r>
        <w:rPr>
          <w:sz w:val="24"/>
        </w:rPr>
        <w:t>.</w:t>
      </w:r>
    </w:p>
    <w:p w14:paraId="544E2437" w14:textId="77777777" w:rsidR="002B4D8E" w:rsidRDefault="002B4D8E" w:rsidP="002B4D8E">
      <w:pPr>
        <w:pStyle w:val="afe"/>
        <w:rPr>
          <w:sz w:val="24"/>
        </w:rPr>
      </w:pPr>
      <w:r w:rsidRPr="00E37E21">
        <w:rPr>
          <w:sz w:val="24"/>
        </w:rPr>
        <w:t xml:space="preserve">Конкретные архитектурные решения должны </w:t>
      </w:r>
      <w:r>
        <w:rPr>
          <w:sz w:val="24"/>
        </w:rPr>
        <w:t>быть приняты на этапе технического проектирования</w:t>
      </w:r>
      <w:r w:rsidRPr="00E37E21">
        <w:rPr>
          <w:sz w:val="24"/>
        </w:rPr>
        <w:t>.</w:t>
      </w:r>
    </w:p>
    <w:p w14:paraId="11F04034" w14:textId="77777777" w:rsidR="00120D7D" w:rsidRDefault="00120D7D" w:rsidP="00120D7D">
      <w:pPr>
        <w:pStyle w:val="afe"/>
        <w:rPr>
          <w:sz w:val="24"/>
        </w:rPr>
      </w:pPr>
    </w:p>
    <w:p w14:paraId="0184177E" w14:textId="5EDE90A1" w:rsidR="007C4D84" w:rsidRPr="007E0A92" w:rsidRDefault="0070578C" w:rsidP="00DF4426">
      <w:pPr>
        <w:pStyle w:val="2a"/>
        <w:spacing w:before="0" w:after="0"/>
        <w:ind w:left="0"/>
        <w:rPr>
          <w:rFonts w:cs="Times New Roman"/>
          <w:sz w:val="24"/>
          <w:szCs w:val="24"/>
        </w:rPr>
      </w:pPr>
      <w:bookmarkStart w:id="66" w:name="_Toc125125629"/>
      <w:r w:rsidRPr="007E0A92">
        <w:rPr>
          <w:rFonts w:cs="Times New Roman"/>
          <w:sz w:val="24"/>
          <w:szCs w:val="24"/>
        </w:rPr>
        <w:t>Требования к видам обеспечения АС</w:t>
      </w:r>
      <w:bookmarkEnd w:id="66"/>
    </w:p>
    <w:p w14:paraId="6977B234" w14:textId="2FFC6882" w:rsidR="00936FC0" w:rsidRPr="007E0A92" w:rsidRDefault="00936FC0" w:rsidP="00D3326F">
      <w:pPr>
        <w:pStyle w:val="3b"/>
        <w:spacing w:before="0" w:after="0"/>
        <w:ind w:left="0"/>
        <w:rPr>
          <w:rFonts w:cs="Times New Roman"/>
          <w:sz w:val="24"/>
          <w:szCs w:val="24"/>
        </w:rPr>
      </w:pPr>
      <w:bookmarkStart w:id="67" w:name="_Toc9946192"/>
      <w:bookmarkStart w:id="68" w:name="_Toc59371432"/>
      <w:bookmarkStart w:id="69" w:name="_Toc125125630"/>
      <w:r w:rsidRPr="007E0A92">
        <w:rPr>
          <w:rFonts w:cs="Times New Roman"/>
          <w:sz w:val="24"/>
          <w:szCs w:val="24"/>
        </w:rPr>
        <w:t>Требования к математическому обеспечению</w:t>
      </w:r>
      <w:bookmarkEnd w:id="67"/>
      <w:bookmarkEnd w:id="68"/>
      <w:bookmarkEnd w:id="69"/>
    </w:p>
    <w:p w14:paraId="0161F0C9" w14:textId="77777777" w:rsidR="00CE7A19" w:rsidRPr="00AD5C07" w:rsidRDefault="00CE7A19" w:rsidP="00D3326F">
      <w:pPr>
        <w:pStyle w:val="afe"/>
        <w:rPr>
          <w:sz w:val="24"/>
        </w:rPr>
      </w:pPr>
      <w:bookmarkStart w:id="70" w:name="_Toc59371433"/>
      <w:r w:rsidRPr="00AD5C07">
        <w:rPr>
          <w:sz w:val="24"/>
        </w:rPr>
        <w:t>В рамках данного Технического задания требования к математическому обеспечению не предъявляются.</w:t>
      </w:r>
    </w:p>
    <w:p w14:paraId="73539BD0" w14:textId="35C66F23" w:rsidR="00936FC0" w:rsidRPr="00AD5C07" w:rsidRDefault="00936FC0" w:rsidP="00D3326F">
      <w:pPr>
        <w:pStyle w:val="3b"/>
        <w:spacing w:before="0" w:after="0"/>
        <w:ind w:left="0"/>
        <w:rPr>
          <w:rFonts w:cs="Times New Roman"/>
          <w:sz w:val="24"/>
          <w:szCs w:val="24"/>
        </w:rPr>
      </w:pPr>
      <w:bookmarkStart w:id="71" w:name="_Toc125125631"/>
      <w:r w:rsidRPr="00AD5C07">
        <w:rPr>
          <w:rFonts w:cs="Times New Roman"/>
          <w:sz w:val="24"/>
          <w:szCs w:val="24"/>
        </w:rPr>
        <w:t>Требования к информационному обеспечению</w:t>
      </w:r>
      <w:bookmarkEnd w:id="70"/>
      <w:bookmarkEnd w:id="71"/>
    </w:p>
    <w:p w14:paraId="2701139C" w14:textId="7D605683" w:rsidR="004D64E7" w:rsidRPr="00AD5C07" w:rsidRDefault="004D64E7" w:rsidP="003A7A20">
      <w:pPr>
        <w:pStyle w:val="43"/>
        <w:ind w:left="0"/>
      </w:pPr>
      <w:r w:rsidRPr="00AD5C07">
        <w:t>Требования к составу, структуре и способам организации данных в АС</w:t>
      </w:r>
    </w:p>
    <w:p w14:paraId="0943B288" w14:textId="7E95EC37" w:rsidR="00CE7A19" w:rsidRPr="008B5D82" w:rsidRDefault="00CE7A19" w:rsidP="00D3326F">
      <w:pPr>
        <w:pStyle w:val="afe"/>
        <w:rPr>
          <w:sz w:val="24"/>
        </w:rPr>
      </w:pPr>
      <w:r w:rsidRPr="008B5D82">
        <w:rPr>
          <w:sz w:val="24"/>
        </w:rPr>
        <w:t xml:space="preserve">В рамках ЕЦП </w:t>
      </w:r>
      <w:r w:rsidR="00943072">
        <w:rPr>
          <w:sz w:val="24"/>
        </w:rPr>
        <w:t xml:space="preserve">ГИБДД </w:t>
      </w:r>
      <w:r w:rsidRPr="008B5D82">
        <w:rPr>
          <w:sz w:val="24"/>
        </w:rPr>
        <w:t>должны быть реализованы централизованные механизмы ведения и хранения основных «информационных сущностей» и унифицирова</w:t>
      </w:r>
      <w:r>
        <w:rPr>
          <w:sz w:val="24"/>
        </w:rPr>
        <w:t>ны</w:t>
      </w:r>
      <w:r w:rsidRPr="008B5D82">
        <w:rPr>
          <w:sz w:val="24"/>
        </w:rPr>
        <w:t xml:space="preserve"> методы доступа к ним.</w:t>
      </w:r>
    </w:p>
    <w:p w14:paraId="0524AE67" w14:textId="77777777" w:rsidR="00CE7A19" w:rsidRPr="008B5D82" w:rsidRDefault="00CE7A19" w:rsidP="00D3326F">
      <w:pPr>
        <w:pStyle w:val="afe"/>
        <w:rPr>
          <w:sz w:val="24"/>
        </w:rPr>
      </w:pPr>
      <w:r>
        <w:rPr>
          <w:sz w:val="24"/>
        </w:rPr>
        <w:t>Д</w:t>
      </w:r>
      <w:r w:rsidRPr="009B3ECE">
        <w:rPr>
          <w:sz w:val="24"/>
        </w:rPr>
        <w:t>ля получения и использования сведений об объектах единой системы классиф</w:t>
      </w:r>
      <w:r>
        <w:rPr>
          <w:sz w:val="24"/>
        </w:rPr>
        <w:t>икации и кодирования МВД России должен использоваться</w:t>
      </w:r>
      <w:r w:rsidRPr="008B5D82">
        <w:rPr>
          <w:sz w:val="24"/>
        </w:rPr>
        <w:t xml:space="preserve"> базовый сервис ИСОД МВД России «Сервис нормативно-справочной информации»</w:t>
      </w:r>
      <w:r>
        <w:rPr>
          <w:sz w:val="24"/>
        </w:rPr>
        <w:t xml:space="preserve">. </w:t>
      </w:r>
    </w:p>
    <w:p w14:paraId="6B435239" w14:textId="1FAEA3E2" w:rsidR="00CE7A19" w:rsidRPr="008B5D82" w:rsidRDefault="00CE7A19" w:rsidP="00D3326F">
      <w:pPr>
        <w:pStyle w:val="afe"/>
        <w:rPr>
          <w:sz w:val="24"/>
        </w:rPr>
      </w:pPr>
      <w:r>
        <w:rPr>
          <w:sz w:val="24"/>
        </w:rPr>
        <w:t>Д</w:t>
      </w:r>
      <w:r w:rsidRPr="009B3ECE">
        <w:rPr>
          <w:sz w:val="24"/>
        </w:rPr>
        <w:t>ля получения и использования сведений об объектах /сущностях общих для ЕЦП ГИБДД</w:t>
      </w:r>
      <w:r w:rsidRPr="00752303">
        <w:rPr>
          <w:sz w:val="24"/>
        </w:rPr>
        <w:t xml:space="preserve"> </w:t>
      </w:r>
      <w:r w:rsidR="00943072">
        <w:rPr>
          <w:sz w:val="24"/>
        </w:rPr>
        <w:t>н</w:t>
      </w:r>
      <w:r w:rsidRPr="008B5D82">
        <w:rPr>
          <w:sz w:val="24"/>
        </w:rPr>
        <w:t xml:space="preserve">еобходимо использовать </w:t>
      </w:r>
      <w:bookmarkStart w:id="72" w:name="_Hlk123645110"/>
      <w:r w:rsidR="00943072">
        <w:rPr>
          <w:sz w:val="24"/>
        </w:rPr>
        <w:t>СОКС</w:t>
      </w:r>
      <w:bookmarkEnd w:id="72"/>
      <w:r w:rsidRPr="008B5D82">
        <w:rPr>
          <w:sz w:val="24"/>
        </w:rPr>
        <w:t xml:space="preserve"> ЕЦП </w:t>
      </w:r>
      <w:r w:rsidR="00943072">
        <w:rPr>
          <w:sz w:val="24"/>
        </w:rPr>
        <w:t xml:space="preserve">ГИБДД </w:t>
      </w:r>
      <w:r w:rsidRPr="008B5D82">
        <w:rPr>
          <w:sz w:val="24"/>
        </w:rPr>
        <w:t xml:space="preserve">и Реестры </w:t>
      </w:r>
      <w:r w:rsidR="00943072">
        <w:rPr>
          <w:sz w:val="24"/>
        </w:rPr>
        <w:t xml:space="preserve">(Единые сервисы) </w:t>
      </w:r>
      <w:r w:rsidRPr="008B5D82">
        <w:rPr>
          <w:sz w:val="24"/>
        </w:rPr>
        <w:t>ЕЦП</w:t>
      </w:r>
      <w:r w:rsidR="00943072">
        <w:rPr>
          <w:sz w:val="24"/>
        </w:rPr>
        <w:t xml:space="preserve"> ГИБДД</w:t>
      </w:r>
      <w:r w:rsidRPr="008B5D82">
        <w:rPr>
          <w:sz w:val="24"/>
        </w:rPr>
        <w:t>.</w:t>
      </w:r>
    </w:p>
    <w:p w14:paraId="3BB6997B" w14:textId="6FAC1F5F" w:rsidR="00CE7A19" w:rsidRPr="009B3ECE" w:rsidRDefault="00CE7A19" w:rsidP="00D3326F">
      <w:pPr>
        <w:pStyle w:val="afe"/>
        <w:rPr>
          <w:sz w:val="24"/>
        </w:rPr>
      </w:pPr>
      <w:r>
        <w:rPr>
          <w:sz w:val="24"/>
        </w:rPr>
        <w:t xml:space="preserve">На этапе разработки и внедрения отдельных систем ЕЦП ГИБДД в случае отсутствия необходимой информации в </w:t>
      </w:r>
      <w:r w:rsidRPr="009B3ECE">
        <w:rPr>
          <w:sz w:val="24"/>
        </w:rPr>
        <w:t>«Сервис</w:t>
      </w:r>
      <w:r>
        <w:rPr>
          <w:sz w:val="24"/>
        </w:rPr>
        <w:t>е</w:t>
      </w:r>
      <w:r w:rsidRPr="009B3ECE">
        <w:rPr>
          <w:sz w:val="24"/>
        </w:rPr>
        <w:t xml:space="preserve"> нормативно-справочной информации»</w:t>
      </w:r>
      <w:r>
        <w:rPr>
          <w:sz w:val="24"/>
        </w:rPr>
        <w:t xml:space="preserve"> ИСОД</w:t>
      </w:r>
      <w:r w:rsidR="00945CF8">
        <w:rPr>
          <w:sz w:val="24"/>
        </w:rPr>
        <w:t xml:space="preserve">, </w:t>
      </w:r>
      <w:r w:rsidR="00F7199E">
        <w:rPr>
          <w:sz w:val="24"/>
        </w:rPr>
        <w:t xml:space="preserve">СОКС </w:t>
      </w:r>
      <w:r w:rsidR="00945CF8">
        <w:rPr>
          <w:sz w:val="24"/>
        </w:rPr>
        <w:t>ЕЦП ГИБДД и Р</w:t>
      </w:r>
      <w:r>
        <w:rPr>
          <w:sz w:val="24"/>
        </w:rPr>
        <w:t>еестр</w:t>
      </w:r>
      <w:r w:rsidR="00945CF8">
        <w:rPr>
          <w:sz w:val="24"/>
        </w:rPr>
        <w:t>ах</w:t>
      </w:r>
      <w:r>
        <w:rPr>
          <w:sz w:val="24"/>
        </w:rPr>
        <w:t xml:space="preserve"> </w:t>
      </w:r>
      <w:r w:rsidR="00945CF8">
        <w:rPr>
          <w:sz w:val="24"/>
        </w:rPr>
        <w:t xml:space="preserve">(Единых сервисах) </w:t>
      </w:r>
      <w:r>
        <w:rPr>
          <w:sz w:val="24"/>
        </w:rPr>
        <w:t xml:space="preserve">ЕЦП ГИБДД допускается временное использование внутренних справочников </w:t>
      </w:r>
      <w:r w:rsidR="006564B9">
        <w:rPr>
          <w:sz w:val="24"/>
        </w:rPr>
        <w:t>информационных</w:t>
      </w:r>
      <w:r>
        <w:rPr>
          <w:sz w:val="24"/>
        </w:rPr>
        <w:t xml:space="preserve"> систем ЕЦП ГИБДД.</w:t>
      </w:r>
    </w:p>
    <w:p w14:paraId="672ADDE5" w14:textId="77777777" w:rsidR="00CE7A19" w:rsidRDefault="00CE7A19" w:rsidP="00D3326F">
      <w:pPr>
        <w:pStyle w:val="afe"/>
        <w:rPr>
          <w:sz w:val="24"/>
        </w:rPr>
      </w:pPr>
      <w:r>
        <w:rPr>
          <w:sz w:val="24"/>
        </w:rPr>
        <w:t>Д</w:t>
      </w:r>
      <w:r w:rsidRPr="009B3ECE">
        <w:rPr>
          <w:sz w:val="24"/>
        </w:rPr>
        <w:t>ля получения сведений об адресах, содержащихся в Государственном адресном реестре (ФИАС)</w:t>
      </w:r>
      <w:r>
        <w:rPr>
          <w:sz w:val="24"/>
        </w:rPr>
        <w:t xml:space="preserve"> должен</w:t>
      </w:r>
      <w:r w:rsidRPr="008B5D82">
        <w:rPr>
          <w:sz w:val="24"/>
        </w:rPr>
        <w:t xml:space="preserve"> использовать</w:t>
      </w:r>
      <w:r>
        <w:rPr>
          <w:sz w:val="24"/>
        </w:rPr>
        <w:t>ся</w:t>
      </w:r>
      <w:r w:rsidRPr="008B5D82">
        <w:rPr>
          <w:sz w:val="24"/>
        </w:rPr>
        <w:t xml:space="preserve"> формат выгрузки сведений – «ГАР» (Утвержден Приказом ФНС России от 13.05.2020 № ЕД-7-6/329).</w:t>
      </w:r>
    </w:p>
    <w:p w14:paraId="03ABDE61" w14:textId="55FB8ED0" w:rsidR="004D64E7" w:rsidRPr="00AD5C07" w:rsidRDefault="004D64E7" w:rsidP="00FC324B">
      <w:pPr>
        <w:pStyle w:val="43"/>
        <w:keepNext/>
        <w:keepLines/>
        <w:ind w:left="0"/>
      </w:pPr>
      <w:r w:rsidRPr="00AD5C07">
        <w:lastRenderedPageBreak/>
        <w:t>Требования к информационному обмену между компонентами АС и со смежными АС</w:t>
      </w:r>
    </w:p>
    <w:p w14:paraId="31EB10AA" w14:textId="393C8243" w:rsidR="007A50B7" w:rsidRPr="008B5D82" w:rsidRDefault="007A50B7" w:rsidP="00D3326F">
      <w:pPr>
        <w:pStyle w:val="afe"/>
        <w:rPr>
          <w:sz w:val="24"/>
        </w:rPr>
      </w:pPr>
      <w:r w:rsidRPr="008B5D82">
        <w:rPr>
          <w:sz w:val="24"/>
        </w:rPr>
        <w:t xml:space="preserve">Межкомпонентный информационный обмен между системами ЕЦП ГИБДД должен осуществляться посредством Транспортной системы ЕЦП ГИБДД. </w:t>
      </w:r>
    </w:p>
    <w:p w14:paraId="2EA2AD9C" w14:textId="4AF336DE" w:rsidR="007A50B7" w:rsidRPr="007A50B7" w:rsidRDefault="007A50B7" w:rsidP="00D3326F">
      <w:pPr>
        <w:pStyle w:val="afe"/>
        <w:rPr>
          <w:sz w:val="24"/>
        </w:rPr>
      </w:pPr>
      <w:r w:rsidRPr="008B5D82">
        <w:rPr>
          <w:sz w:val="24"/>
        </w:rPr>
        <w:t>Для обеспечения автоматизации взаимодействия ЕЦП ГИБДД и сервисов ИСОД МВД России, а также взаимодействия ЕЦП ГИБДД с иными информационными системами должен использоваться базовый сервис ИСОД МВД России «Подсистема внешнего взаимодействия» (ПВВ)</w:t>
      </w:r>
      <w:r>
        <w:rPr>
          <w:sz w:val="24"/>
        </w:rPr>
        <w:t>.</w:t>
      </w:r>
    </w:p>
    <w:p w14:paraId="7CF922B5" w14:textId="07865DCC" w:rsidR="004D64E7" w:rsidRPr="00AD5C07" w:rsidRDefault="004D64E7" w:rsidP="00FC324B">
      <w:pPr>
        <w:pStyle w:val="43"/>
        <w:keepNext/>
        <w:keepLines/>
        <w:ind w:left="0"/>
      </w:pPr>
      <w:r w:rsidRPr="00AD5C07">
        <w:t>Требования к информационной совместимости со смежными АС</w:t>
      </w:r>
    </w:p>
    <w:p w14:paraId="661E8CB2" w14:textId="748DEF1D" w:rsidR="007A50B7" w:rsidRDefault="007A50B7" w:rsidP="00D3326F">
      <w:pPr>
        <w:pStyle w:val="afe"/>
        <w:rPr>
          <w:sz w:val="24"/>
        </w:rPr>
      </w:pPr>
      <w:r w:rsidRPr="008B5D82">
        <w:rPr>
          <w:sz w:val="24"/>
        </w:rPr>
        <w:t>Информационная совместимость со смежными системами (сервисами) ИСОД МВД России должна обеспечиваться за счёт использования единых справочников сервисов ИСОД</w:t>
      </w:r>
      <w:r w:rsidR="00CF7BB2">
        <w:rPr>
          <w:sz w:val="24"/>
        </w:rPr>
        <w:t xml:space="preserve"> </w:t>
      </w:r>
      <w:r w:rsidR="00CF7BB2" w:rsidRPr="00865A78">
        <w:rPr>
          <w:sz w:val="24"/>
        </w:rPr>
        <w:t>МВД России</w:t>
      </w:r>
      <w:r w:rsidRPr="008B5D82">
        <w:rPr>
          <w:sz w:val="24"/>
        </w:rPr>
        <w:t xml:space="preserve"> «Сервис нормативно-справочной информации» и </w:t>
      </w:r>
      <w:r w:rsidRPr="009B3ECE">
        <w:rPr>
          <w:sz w:val="24"/>
        </w:rPr>
        <w:t>«Единый базовый сервис сведений о юридических лицах»</w:t>
      </w:r>
      <w:r>
        <w:rPr>
          <w:sz w:val="24"/>
        </w:rPr>
        <w:t xml:space="preserve">, а также механизмов </w:t>
      </w:r>
      <w:r w:rsidRPr="00865A78">
        <w:rPr>
          <w:sz w:val="24"/>
        </w:rPr>
        <w:t>базов</w:t>
      </w:r>
      <w:r>
        <w:rPr>
          <w:sz w:val="24"/>
        </w:rPr>
        <w:t>ого</w:t>
      </w:r>
      <w:r w:rsidRPr="00865A78">
        <w:rPr>
          <w:sz w:val="24"/>
        </w:rPr>
        <w:t xml:space="preserve"> сервис</w:t>
      </w:r>
      <w:r>
        <w:rPr>
          <w:sz w:val="24"/>
        </w:rPr>
        <w:t>а</w:t>
      </w:r>
      <w:r w:rsidRPr="00865A78">
        <w:rPr>
          <w:sz w:val="24"/>
        </w:rPr>
        <w:t xml:space="preserve"> ИСОД МВД России «Подсистема внешнего взаимодействия»</w:t>
      </w:r>
      <w:r w:rsidRPr="008B5D82">
        <w:rPr>
          <w:sz w:val="24"/>
        </w:rPr>
        <w:t xml:space="preserve">. </w:t>
      </w:r>
    </w:p>
    <w:p w14:paraId="67F2B1ED" w14:textId="2075779F" w:rsidR="00CB7ACB" w:rsidRDefault="00CB7ACB" w:rsidP="00D3326F">
      <w:pPr>
        <w:pStyle w:val="afe"/>
        <w:rPr>
          <w:sz w:val="24"/>
        </w:rPr>
      </w:pPr>
      <w:r>
        <w:rPr>
          <w:sz w:val="24"/>
        </w:rPr>
        <w:t xml:space="preserve">Сервисы ЕЦП ГИБДД, предоставляемые для взаимодействия в рамках ПВВ, должны быть обратно совместимы и/или использовать версионность предоставляемого </w:t>
      </w:r>
      <w:r>
        <w:rPr>
          <w:sz w:val="24"/>
          <w:lang w:val="en-US"/>
        </w:rPr>
        <w:t>API</w:t>
      </w:r>
      <w:r>
        <w:rPr>
          <w:sz w:val="24"/>
        </w:rPr>
        <w:t>.</w:t>
      </w:r>
    </w:p>
    <w:p w14:paraId="557AD292" w14:textId="2247FFF3" w:rsidR="00A32668" w:rsidRPr="008B5D82" w:rsidRDefault="00A32668" w:rsidP="00D3326F">
      <w:pPr>
        <w:pStyle w:val="afe"/>
        <w:rPr>
          <w:sz w:val="24"/>
        </w:rPr>
      </w:pPr>
      <w:r>
        <w:rPr>
          <w:sz w:val="24"/>
        </w:rPr>
        <w:t xml:space="preserve">В рамках проведения работ в ФИС ГИБДД-М должны быть реализованы механизмы информационного взаимодействия </w:t>
      </w:r>
      <w:r w:rsidRPr="00A32668">
        <w:rPr>
          <w:sz w:val="24"/>
        </w:rPr>
        <w:t xml:space="preserve">с подсистемой "Сигналы и уведомления" </w:t>
      </w:r>
      <w:r>
        <w:rPr>
          <w:sz w:val="24"/>
        </w:rPr>
        <w:t>ГИСМУ (</w:t>
      </w:r>
      <w:r w:rsidRPr="00A32668">
        <w:rPr>
          <w:sz w:val="24"/>
        </w:rPr>
        <w:t xml:space="preserve">в части </w:t>
      </w:r>
      <w:r>
        <w:rPr>
          <w:sz w:val="24"/>
        </w:rPr>
        <w:t xml:space="preserve">реализации </w:t>
      </w:r>
      <w:r w:rsidRPr="00A32668">
        <w:rPr>
          <w:sz w:val="24"/>
        </w:rPr>
        <w:t>возможности проверки лиц на предмет неуплаты в установленный срок штраф</w:t>
      </w:r>
      <w:r>
        <w:rPr>
          <w:sz w:val="24"/>
        </w:rPr>
        <w:t>ов).</w:t>
      </w:r>
    </w:p>
    <w:p w14:paraId="27E356A9" w14:textId="7F6B06E3" w:rsidR="004D64E7" w:rsidRPr="00AD5C07" w:rsidRDefault="004D64E7" w:rsidP="003A7A20">
      <w:pPr>
        <w:pStyle w:val="43"/>
        <w:ind w:left="0"/>
      </w:pPr>
      <w:r w:rsidRPr="00AD5C07">
        <w:t>Требования по использованию действующих и по разработке новых классификаторов, справочников, форм документов</w:t>
      </w:r>
    </w:p>
    <w:p w14:paraId="000BE77E" w14:textId="77777777" w:rsidR="003B3657" w:rsidRPr="008B5D82" w:rsidRDefault="003B3657" w:rsidP="00FC324B">
      <w:pPr>
        <w:pStyle w:val="afe"/>
        <w:keepNext/>
        <w:rPr>
          <w:sz w:val="24"/>
        </w:rPr>
      </w:pPr>
      <w:r w:rsidRPr="008B5D82">
        <w:rPr>
          <w:sz w:val="24"/>
        </w:rPr>
        <w:t xml:space="preserve">В рамках ЕЦП ГИБДД должны использоваться: </w:t>
      </w:r>
    </w:p>
    <w:p w14:paraId="63BC84F8" w14:textId="6E60C2F5" w:rsidR="003B3657" w:rsidRPr="008B5D82" w:rsidRDefault="00945CF8" w:rsidP="00D3326F">
      <w:pPr>
        <w:pStyle w:val="1f7"/>
        <w:numPr>
          <w:ilvl w:val="0"/>
          <w:numId w:val="1"/>
        </w:numPr>
        <w:tabs>
          <w:tab w:val="left" w:pos="1134"/>
        </w:tabs>
        <w:ind w:left="0" w:firstLine="709"/>
        <w:rPr>
          <w:sz w:val="24"/>
        </w:rPr>
      </w:pPr>
      <w:r>
        <w:rPr>
          <w:sz w:val="24"/>
        </w:rPr>
        <w:t xml:space="preserve">Государственные </w:t>
      </w:r>
      <w:r w:rsidR="003B3657" w:rsidRPr="008B5D82">
        <w:rPr>
          <w:sz w:val="24"/>
        </w:rPr>
        <w:t>реестры</w:t>
      </w:r>
      <w:r w:rsidR="006564B9">
        <w:rPr>
          <w:sz w:val="24"/>
        </w:rPr>
        <w:t xml:space="preserve"> Госавтоинспекции</w:t>
      </w:r>
      <w:r w:rsidR="003B3657" w:rsidRPr="008B5D82">
        <w:rPr>
          <w:sz w:val="24"/>
        </w:rPr>
        <w:t>:</w:t>
      </w:r>
    </w:p>
    <w:p w14:paraId="524600C6" w14:textId="4254C387" w:rsidR="003B3657" w:rsidRPr="008B5D82" w:rsidRDefault="003B3657" w:rsidP="00317F2F">
      <w:pPr>
        <w:pStyle w:val="1f7"/>
        <w:numPr>
          <w:ilvl w:val="2"/>
          <w:numId w:val="155"/>
        </w:numPr>
        <w:tabs>
          <w:tab w:val="left" w:pos="1134"/>
        </w:tabs>
        <w:ind w:left="1701" w:hanging="425"/>
        <w:rPr>
          <w:sz w:val="24"/>
        </w:rPr>
      </w:pPr>
      <w:r w:rsidRPr="008B5D82">
        <w:rPr>
          <w:sz w:val="24"/>
        </w:rPr>
        <w:t>Реестр транспортных средств;</w:t>
      </w:r>
    </w:p>
    <w:p w14:paraId="3705A31B" w14:textId="22FCCC71" w:rsidR="00A9685D" w:rsidRDefault="003B3657" w:rsidP="00317F2F">
      <w:pPr>
        <w:pStyle w:val="1f7"/>
        <w:numPr>
          <w:ilvl w:val="2"/>
          <w:numId w:val="155"/>
        </w:numPr>
        <w:tabs>
          <w:tab w:val="left" w:pos="1134"/>
        </w:tabs>
        <w:ind w:left="1701" w:hanging="425"/>
        <w:rPr>
          <w:sz w:val="24"/>
        </w:rPr>
      </w:pPr>
      <w:r w:rsidRPr="008B5D82">
        <w:rPr>
          <w:sz w:val="24"/>
        </w:rPr>
        <w:t>Реестр специализированных организаций</w:t>
      </w:r>
      <w:r w:rsidR="00CF7BB2">
        <w:rPr>
          <w:sz w:val="24"/>
        </w:rPr>
        <w:t>;</w:t>
      </w:r>
    </w:p>
    <w:p w14:paraId="14770B4C" w14:textId="2D223CA7" w:rsidR="003B3657" w:rsidRDefault="00A9685D" w:rsidP="00317F2F">
      <w:pPr>
        <w:pStyle w:val="1f7"/>
        <w:numPr>
          <w:ilvl w:val="2"/>
          <w:numId w:val="155"/>
        </w:numPr>
        <w:tabs>
          <w:tab w:val="left" w:pos="1134"/>
        </w:tabs>
        <w:ind w:left="1701" w:hanging="425"/>
        <w:rPr>
          <w:sz w:val="24"/>
        </w:rPr>
      </w:pPr>
      <w:r>
        <w:rPr>
          <w:sz w:val="24"/>
        </w:rPr>
        <w:t>Реестр изготовителей ГРЗ</w:t>
      </w:r>
      <w:r w:rsidR="003B3657" w:rsidRPr="008B5D82">
        <w:rPr>
          <w:sz w:val="24"/>
        </w:rPr>
        <w:t>;</w:t>
      </w:r>
    </w:p>
    <w:p w14:paraId="105EEBAE" w14:textId="6278329D" w:rsidR="003B3657" w:rsidRPr="00A9685D" w:rsidRDefault="003B3657" w:rsidP="00D3326F">
      <w:pPr>
        <w:pStyle w:val="1f7"/>
        <w:numPr>
          <w:ilvl w:val="0"/>
          <w:numId w:val="1"/>
        </w:numPr>
        <w:tabs>
          <w:tab w:val="left" w:pos="1134"/>
        </w:tabs>
        <w:ind w:left="0" w:firstLine="709"/>
        <w:rPr>
          <w:sz w:val="24"/>
        </w:rPr>
      </w:pPr>
      <w:r w:rsidRPr="00A9685D">
        <w:rPr>
          <w:sz w:val="24"/>
        </w:rPr>
        <w:t xml:space="preserve">Справочники </w:t>
      </w:r>
      <w:r w:rsidR="00A9685D" w:rsidRPr="00A9685D">
        <w:rPr>
          <w:sz w:val="24"/>
        </w:rPr>
        <w:t>Системы общих каталогов и справочников</w:t>
      </w:r>
      <w:r w:rsidRPr="00A9685D">
        <w:rPr>
          <w:sz w:val="24"/>
        </w:rPr>
        <w:t xml:space="preserve"> ЕЦП ГИБДД;</w:t>
      </w:r>
    </w:p>
    <w:p w14:paraId="57AF551B" w14:textId="001A5243" w:rsidR="00FF53B2" w:rsidRDefault="003B3657" w:rsidP="00CB7ACB">
      <w:pPr>
        <w:pStyle w:val="1f7"/>
        <w:numPr>
          <w:ilvl w:val="0"/>
          <w:numId w:val="1"/>
        </w:numPr>
        <w:tabs>
          <w:tab w:val="left" w:pos="1134"/>
        </w:tabs>
        <w:ind w:left="0" w:firstLine="709"/>
        <w:rPr>
          <w:sz w:val="24"/>
        </w:rPr>
      </w:pPr>
      <w:r w:rsidRPr="00A9685D">
        <w:rPr>
          <w:sz w:val="24"/>
        </w:rPr>
        <w:t>Доработанные справочники базового сервиса ИСОД МВД России «Сервис нормативно-справочной информации»</w:t>
      </w:r>
      <w:r w:rsidR="0007439D">
        <w:rPr>
          <w:sz w:val="24"/>
        </w:rPr>
        <w:t>.</w:t>
      </w:r>
    </w:p>
    <w:p w14:paraId="00557832" w14:textId="04C07347" w:rsidR="003B3657" w:rsidRPr="008B5D82" w:rsidRDefault="003B3657" w:rsidP="00D3326F">
      <w:pPr>
        <w:pStyle w:val="afe"/>
        <w:rPr>
          <w:sz w:val="24"/>
        </w:rPr>
      </w:pPr>
      <w:r w:rsidRPr="00A9685D">
        <w:rPr>
          <w:sz w:val="24"/>
        </w:rPr>
        <w:t xml:space="preserve">Требования к разработке новых форм документов должны определяться </w:t>
      </w:r>
      <w:r w:rsidR="0007439D">
        <w:rPr>
          <w:sz w:val="24"/>
        </w:rPr>
        <w:t>при</w:t>
      </w:r>
      <w:r w:rsidRPr="00A9685D">
        <w:rPr>
          <w:sz w:val="24"/>
        </w:rPr>
        <w:t xml:space="preserve"> разработк</w:t>
      </w:r>
      <w:r w:rsidR="0007439D">
        <w:rPr>
          <w:sz w:val="24"/>
        </w:rPr>
        <w:t>е</w:t>
      </w:r>
      <w:r w:rsidRPr="00A9685D">
        <w:rPr>
          <w:sz w:val="24"/>
        </w:rPr>
        <w:t xml:space="preserve"> </w:t>
      </w:r>
      <w:r w:rsidR="00A9685D" w:rsidRPr="00A9685D">
        <w:rPr>
          <w:sz w:val="24"/>
        </w:rPr>
        <w:t xml:space="preserve">Технических заданий </w:t>
      </w:r>
      <w:r w:rsidRPr="00A9685D">
        <w:rPr>
          <w:sz w:val="24"/>
        </w:rPr>
        <w:t xml:space="preserve">на </w:t>
      </w:r>
      <w:r w:rsidR="00A9685D" w:rsidRPr="00A9685D">
        <w:rPr>
          <w:sz w:val="24"/>
        </w:rPr>
        <w:t>модернизацию информационных систем Госавтоинспекции в рамках работ по подключению указанных систем к Ядру ЕЦП</w:t>
      </w:r>
      <w:r w:rsidRPr="00A9685D">
        <w:rPr>
          <w:sz w:val="24"/>
        </w:rPr>
        <w:t xml:space="preserve"> ГИБДД.</w:t>
      </w:r>
    </w:p>
    <w:p w14:paraId="38B1B3D3" w14:textId="7F9E7D30" w:rsidR="004D64E7" w:rsidRPr="00AD5C07" w:rsidRDefault="004D64E7" w:rsidP="003A7A20">
      <w:pPr>
        <w:pStyle w:val="43"/>
        <w:keepNext/>
        <w:ind w:left="0"/>
      </w:pPr>
      <w:r w:rsidRPr="00AD5C07">
        <w:lastRenderedPageBreak/>
        <w:t>Требования по применению систем управления базами данных</w:t>
      </w:r>
    </w:p>
    <w:p w14:paraId="7E35A0A1" w14:textId="06BE59C7" w:rsidR="00CB7ACB" w:rsidRDefault="00CB7ACB" w:rsidP="00A9685D">
      <w:pPr>
        <w:pStyle w:val="afe"/>
        <w:rPr>
          <w:sz w:val="24"/>
        </w:rPr>
      </w:pPr>
      <w:r w:rsidRPr="00CB7ACB">
        <w:rPr>
          <w:sz w:val="24"/>
        </w:rPr>
        <w:t>Используемые СУБД должны входить в Единый реестр российских программ для электронных вычислительных машин и баз данных.</w:t>
      </w:r>
      <w:r w:rsidR="008C0317">
        <w:rPr>
          <w:sz w:val="24"/>
        </w:rPr>
        <w:t xml:space="preserve"> Выбор СУБД должен быть обоснован </w:t>
      </w:r>
      <w:r w:rsidR="005109F0">
        <w:rPr>
          <w:sz w:val="24"/>
        </w:rPr>
        <w:t xml:space="preserve">исполнителем </w:t>
      </w:r>
      <w:r w:rsidR="008C0317">
        <w:rPr>
          <w:sz w:val="24"/>
        </w:rPr>
        <w:t xml:space="preserve">с учетом </w:t>
      </w:r>
      <w:r w:rsidR="005109F0">
        <w:rPr>
          <w:sz w:val="24"/>
        </w:rPr>
        <w:t>возлагаемых функций и объема обрабатываемой информации. Для обеспечения надлежащей производительности допускается использование одновременно нескольких различных типов СУБД.</w:t>
      </w:r>
    </w:p>
    <w:p w14:paraId="7EDBA76C" w14:textId="47580010" w:rsidR="007F083F" w:rsidRPr="00A9685D" w:rsidRDefault="007F083F" w:rsidP="007F083F">
      <w:pPr>
        <w:pStyle w:val="43"/>
        <w:keepNext/>
        <w:ind w:left="0"/>
      </w:pPr>
      <w:r w:rsidRPr="00A9685D">
        <w:t>Требования к представлению данных в АС</w:t>
      </w:r>
    </w:p>
    <w:p w14:paraId="07885AA1" w14:textId="70241250" w:rsidR="00BD71E8" w:rsidRPr="00A9685D" w:rsidRDefault="00F66E7E" w:rsidP="002B7F69">
      <w:pPr>
        <w:keepNext/>
        <w:spacing w:line="360" w:lineRule="auto"/>
        <w:ind w:firstLine="709"/>
        <w:rPr>
          <w:rFonts w:cs="Arial"/>
        </w:rPr>
      </w:pPr>
      <w:r w:rsidRPr="00A9685D">
        <w:rPr>
          <w:rFonts w:cs="Arial"/>
        </w:rPr>
        <w:t xml:space="preserve">Для структурированных данных необходимо </w:t>
      </w:r>
      <w:r w:rsidR="00BD71E8" w:rsidRPr="00A9685D">
        <w:rPr>
          <w:rFonts w:cs="Arial"/>
        </w:rPr>
        <w:t xml:space="preserve">использовать реляционные базы данных. </w:t>
      </w:r>
      <w:r w:rsidR="00A9685D" w:rsidRPr="00A9685D">
        <w:rPr>
          <w:rFonts w:cs="Arial"/>
        </w:rPr>
        <w:t>Структура баз</w:t>
      </w:r>
      <w:r w:rsidR="00BD71E8" w:rsidRPr="00A9685D">
        <w:rPr>
          <w:rFonts w:cs="Arial"/>
        </w:rPr>
        <w:t xml:space="preserve"> данных и способы организации </w:t>
      </w:r>
      <w:r w:rsidR="00A9685D" w:rsidRPr="00A9685D">
        <w:rPr>
          <w:rFonts w:cs="Arial"/>
        </w:rPr>
        <w:t xml:space="preserve">баз данных </w:t>
      </w:r>
      <w:r w:rsidR="00BD71E8" w:rsidRPr="00A9685D">
        <w:rPr>
          <w:rFonts w:cs="Arial"/>
        </w:rPr>
        <w:t>должны соответствовать следующим требованиям:</w:t>
      </w:r>
    </w:p>
    <w:p w14:paraId="15097C14" w14:textId="77777777" w:rsidR="00BD71E8" w:rsidRPr="00A9685D" w:rsidRDefault="00BD71E8" w:rsidP="00B933B8">
      <w:pPr>
        <w:widowControl/>
        <w:numPr>
          <w:ilvl w:val="0"/>
          <w:numId w:val="104"/>
        </w:numPr>
        <w:tabs>
          <w:tab w:val="clear" w:pos="720"/>
          <w:tab w:val="num" w:pos="1260"/>
        </w:tabs>
        <w:autoSpaceDN/>
        <w:adjustRightInd/>
        <w:spacing w:line="360" w:lineRule="auto"/>
        <w:ind w:left="1260"/>
        <w:textAlignment w:val="auto"/>
        <w:rPr>
          <w:rFonts w:cs="Arial"/>
        </w:rPr>
      </w:pPr>
      <w:r w:rsidRPr="00A9685D">
        <w:rPr>
          <w:rFonts w:cs="Arial"/>
        </w:rPr>
        <w:t>независимость базы данных от аппаратной платформы, независимость от сетевого протокола и возможность работы в гетерогенной среде;</w:t>
      </w:r>
    </w:p>
    <w:p w14:paraId="27E9B77A" w14:textId="77777777" w:rsidR="00BD71E8" w:rsidRPr="00A9685D" w:rsidRDefault="00BD71E8" w:rsidP="00B933B8">
      <w:pPr>
        <w:widowControl/>
        <w:numPr>
          <w:ilvl w:val="0"/>
          <w:numId w:val="104"/>
        </w:numPr>
        <w:tabs>
          <w:tab w:val="clear" w:pos="720"/>
          <w:tab w:val="num" w:pos="1260"/>
        </w:tabs>
        <w:autoSpaceDN/>
        <w:adjustRightInd/>
        <w:spacing w:line="360" w:lineRule="auto"/>
        <w:ind w:left="1260"/>
        <w:textAlignment w:val="auto"/>
        <w:rPr>
          <w:rFonts w:cs="Arial"/>
        </w:rPr>
      </w:pPr>
      <w:r w:rsidRPr="00A9685D">
        <w:rPr>
          <w:rFonts w:cs="Arial"/>
        </w:rPr>
        <w:t>обеспечение целостности данных;</w:t>
      </w:r>
    </w:p>
    <w:p w14:paraId="4C307D3D" w14:textId="7D9D17D9" w:rsidR="00BD71E8" w:rsidRPr="00A9685D" w:rsidRDefault="00BD71E8" w:rsidP="00B933B8">
      <w:pPr>
        <w:widowControl/>
        <w:numPr>
          <w:ilvl w:val="0"/>
          <w:numId w:val="104"/>
        </w:numPr>
        <w:tabs>
          <w:tab w:val="clear" w:pos="720"/>
          <w:tab w:val="num" w:pos="1260"/>
        </w:tabs>
        <w:autoSpaceDN/>
        <w:adjustRightInd/>
        <w:spacing w:line="360" w:lineRule="auto"/>
        <w:ind w:left="1260"/>
        <w:textAlignment w:val="auto"/>
        <w:rPr>
          <w:rFonts w:cs="Arial"/>
        </w:rPr>
      </w:pPr>
      <w:r w:rsidRPr="00A9685D">
        <w:rPr>
          <w:rFonts w:cs="Arial"/>
        </w:rPr>
        <w:t>кластер</w:t>
      </w:r>
      <w:r w:rsidR="00F66E7E" w:rsidRPr="00A9685D">
        <w:rPr>
          <w:rFonts w:cs="Arial"/>
        </w:rPr>
        <w:t>изация и секционирование данных.</w:t>
      </w:r>
    </w:p>
    <w:p w14:paraId="0EA8D9BE" w14:textId="1B43AFF6" w:rsidR="00F66E7E" w:rsidRPr="00821273" w:rsidRDefault="00F66E7E" w:rsidP="00A9685D">
      <w:pPr>
        <w:tabs>
          <w:tab w:val="num" w:pos="1260"/>
        </w:tabs>
        <w:spacing w:line="360" w:lineRule="auto"/>
        <w:ind w:firstLine="708"/>
        <w:rPr>
          <w:rFonts w:cs="Arial"/>
        </w:rPr>
      </w:pPr>
      <w:r w:rsidRPr="00A9685D">
        <w:rPr>
          <w:rFonts w:cs="Arial"/>
        </w:rPr>
        <w:t>Для неструктурированных данных должны быть использованы объектные хранилища с S3 API, развёрнутые с использованием возможностей ИСОД МВД России. Объектные хранилища должны быть отказоустойчивыми, с балансировкой нагрузки, с возможностями горизонтального и вертикального масштабирования. Кластеры должны строиться средствами ПО объектных хранилищ.</w:t>
      </w:r>
    </w:p>
    <w:p w14:paraId="0FC6FE52" w14:textId="76B9AC56" w:rsidR="004D64E7" w:rsidRPr="00001D10" w:rsidRDefault="004D64E7" w:rsidP="00FC324B">
      <w:pPr>
        <w:pStyle w:val="43"/>
        <w:keepNext/>
        <w:keepLines/>
        <w:ind w:left="0"/>
      </w:pPr>
      <w:r w:rsidRPr="00001D10">
        <w:t>Требования к контролю, хранению, обновлению и восстановлению данных</w:t>
      </w:r>
    </w:p>
    <w:p w14:paraId="5E14EAF0" w14:textId="346D6BAB" w:rsidR="00CA1C53" w:rsidRPr="00CA1C53" w:rsidRDefault="00001D10" w:rsidP="00CA1C53">
      <w:pPr>
        <w:pStyle w:val="afe"/>
        <w:rPr>
          <w:sz w:val="24"/>
        </w:rPr>
      </w:pPr>
      <w:r>
        <w:rPr>
          <w:sz w:val="24"/>
        </w:rPr>
        <w:t>ЕЦП ГИБДД</w:t>
      </w:r>
      <w:r w:rsidR="00CA1C53" w:rsidRPr="00CA1C53">
        <w:rPr>
          <w:sz w:val="24"/>
        </w:rPr>
        <w:t xml:space="preserve"> должна обеспечивать первичный контроль корректности загружаемых данных, контроль ввода и обработки данных, контроль целостности данных и защиты их от разрушения вследствие некорректных действий пользователей. </w:t>
      </w:r>
    </w:p>
    <w:p w14:paraId="167B822D" w14:textId="50479F52" w:rsidR="00CA1C53" w:rsidRDefault="00001D10" w:rsidP="00CA1C53">
      <w:pPr>
        <w:pStyle w:val="afe"/>
        <w:rPr>
          <w:sz w:val="24"/>
        </w:rPr>
      </w:pPr>
      <w:r>
        <w:rPr>
          <w:sz w:val="24"/>
        </w:rPr>
        <w:t>Хранение, обновление и в</w:t>
      </w:r>
      <w:r w:rsidR="00CA1C53" w:rsidRPr="00CA1C53">
        <w:rPr>
          <w:sz w:val="24"/>
        </w:rPr>
        <w:t>осстановление данных должно выполняться штатными средствами СУБД</w:t>
      </w:r>
      <w:r>
        <w:rPr>
          <w:sz w:val="24"/>
        </w:rPr>
        <w:t>.</w:t>
      </w:r>
    </w:p>
    <w:p w14:paraId="04341871" w14:textId="221FC5D5" w:rsidR="00CA1C53" w:rsidRPr="00CA1C53" w:rsidRDefault="00CA1C53" w:rsidP="00CA1C53">
      <w:pPr>
        <w:pStyle w:val="afe"/>
        <w:rPr>
          <w:sz w:val="24"/>
        </w:rPr>
      </w:pPr>
      <w:r w:rsidRPr="00CA1C53">
        <w:rPr>
          <w:sz w:val="24"/>
        </w:rPr>
        <w:t xml:space="preserve">Сохранность информации в </w:t>
      </w:r>
      <w:r w:rsidR="00001D10">
        <w:rPr>
          <w:sz w:val="24"/>
        </w:rPr>
        <w:t>ЕЦП ГИБДД</w:t>
      </w:r>
      <w:r w:rsidRPr="00CA1C53">
        <w:rPr>
          <w:sz w:val="24"/>
        </w:rPr>
        <w:t xml:space="preserve"> должна быть обеспечена при возникновении следующих событий:</w:t>
      </w:r>
    </w:p>
    <w:p w14:paraId="5D9A543B" w14:textId="0F8DDDC8" w:rsidR="00CA1C53" w:rsidRPr="005A1166" w:rsidRDefault="00CA1C53" w:rsidP="00317F2F">
      <w:pPr>
        <w:widowControl/>
        <w:numPr>
          <w:ilvl w:val="0"/>
          <w:numId w:val="104"/>
        </w:numPr>
        <w:tabs>
          <w:tab w:val="clear" w:pos="720"/>
          <w:tab w:val="num" w:pos="1260"/>
        </w:tabs>
        <w:autoSpaceDN/>
        <w:adjustRightInd/>
        <w:spacing w:line="360" w:lineRule="auto"/>
        <w:ind w:left="1260"/>
        <w:textAlignment w:val="auto"/>
        <w:rPr>
          <w:rFonts w:cs="Arial"/>
        </w:rPr>
      </w:pPr>
      <w:r w:rsidRPr="005A1166">
        <w:rPr>
          <w:rFonts w:cs="Arial"/>
        </w:rPr>
        <w:t>ошибки в работе пользователей;</w:t>
      </w:r>
    </w:p>
    <w:p w14:paraId="049E4995" w14:textId="28ADF322" w:rsidR="00CA1C53" w:rsidRPr="005C47DA" w:rsidRDefault="00CA1C53" w:rsidP="00317F2F">
      <w:pPr>
        <w:widowControl/>
        <w:numPr>
          <w:ilvl w:val="0"/>
          <w:numId w:val="104"/>
        </w:numPr>
        <w:tabs>
          <w:tab w:val="clear" w:pos="720"/>
          <w:tab w:val="num" w:pos="1260"/>
        </w:tabs>
        <w:autoSpaceDN/>
        <w:adjustRightInd/>
        <w:spacing w:line="360" w:lineRule="auto"/>
        <w:ind w:left="1260"/>
        <w:textAlignment w:val="auto"/>
        <w:rPr>
          <w:rFonts w:cs="Arial"/>
        </w:rPr>
      </w:pPr>
      <w:r w:rsidRPr="007B3D37">
        <w:rPr>
          <w:rFonts w:cs="Arial"/>
        </w:rPr>
        <w:t xml:space="preserve">прерывание связи </w:t>
      </w:r>
      <w:r w:rsidR="00001D10" w:rsidRPr="007B3D37">
        <w:rPr>
          <w:rFonts w:cs="Arial"/>
        </w:rPr>
        <w:t>между компонентами ЕЦП ГИБДД и с другими сервисами ИСОД МВД</w:t>
      </w:r>
      <w:r w:rsidR="005579A5">
        <w:rPr>
          <w:rFonts w:cs="Arial"/>
        </w:rPr>
        <w:t xml:space="preserve"> России</w:t>
      </w:r>
      <w:r w:rsidRPr="005C47DA">
        <w:rPr>
          <w:rFonts w:cs="Arial"/>
        </w:rPr>
        <w:t>;</w:t>
      </w:r>
    </w:p>
    <w:p w14:paraId="47798D0E" w14:textId="0F8FA4CC" w:rsidR="00CA1C53" w:rsidRPr="00317F2F" w:rsidRDefault="00CA1C53" w:rsidP="00317F2F">
      <w:pPr>
        <w:widowControl/>
        <w:numPr>
          <w:ilvl w:val="0"/>
          <w:numId w:val="104"/>
        </w:numPr>
        <w:tabs>
          <w:tab w:val="clear" w:pos="720"/>
          <w:tab w:val="num" w:pos="1260"/>
        </w:tabs>
        <w:autoSpaceDN/>
        <w:adjustRightInd/>
        <w:spacing w:line="360" w:lineRule="auto"/>
        <w:ind w:left="1260"/>
        <w:textAlignment w:val="auto"/>
        <w:rPr>
          <w:rFonts w:cs="Arial"/>
        </w:rPr>
      </w:pPr>
      <w:r w:rsidRPr="00317F2F">
        <w:rPr>
          <w:rFonts w:cs="Arial"/>
        </w:rPr>
        <w:t xml:space="preserve">сбой программного обеспечения </w:t>
      </w:r>
      <w:r w:rsidR="00001D10" w:rsidRPr="00317F2F">
        <w:rPr>
          <w:rFonts w:cs="Arial"/>
        </w:rPr>
        <w:t>информационных систем ЕЦП ГИБДД</w:t>
      </w:r>
      <w:r w:rsidRPr="00317F2F">
        <w:rPr>
          <w:rFonts w:cs="Arial"/>
        </w:rPr>
        <w:t>;</w:t>
      </w:r>
    </w:p>
    <w:p w14:paraId="72C78274" w14:textId="5A086D88" w:rsidR="00CA1C53" w:rsidRPr="00317F2F" w:rsidRDefault="00CA1C53" w:rsidP="00317F2F">
      <w:pPr>
        <w:widowControl/>
        <w:numPr>
          <w:ilvl w:val="0"/>
          <w:numId w:val="104"/>
        </w:numPr>
        <w:tabs>
          <w:tab w:val="clear" w:pos="720"/>
          <w:tab w:val="num" w:pos="1260"/>
        </w:tabs>
        <w:autoSpaceDN/>
        <w:adjustRightInd/>
        <w:spacing w:line="360" w:lineRule="auto"/>
        <w:ind w:left="1260"/>
        <w:textAlignment w:val="auto"/>
        <w:rPr>
          <w:rFonts w:cs="Arial"/>
        </w:rPr>
      </w:pPr>
      <w:r w:rsidRPr="00317F2F">
        <w:rPr>
          <w:rFonts w:cs="Arial"/>
        </w:rPr>
        <w:t>отключение питания.</w:t>
      </w:r>
    </w:p>
    <w:p w14:paraId="4C15655D" w14:textId="540B2A7E" w:rsidR="00E76823" w:rsidRDefault="00CA1C53" w:rsidP="00C1204F">
      <w:pPr>
        <w:pStyle w:val="afe"/>
        <w:rPr>
          <w:sz w:val="24"/>
        </w:rPr>
      </w:pPr>
      <w:r w:rsidRPr="00CA1C53">
        <w:rPr>
          <w:sz w:val="24"/>
        </w:rPr>
        <w:lastRenderedPageBreak/>
        <w:t>Сохранность информации должна обеспечиваться с применением технологии резервного копирования и дублирования компонент.</w:t>
      </w:r>
    </w:p>
    <w:p w14:paraId="465A7CA3" w14:textId="77777777" w:rsidR="007F083F" w:rsidRPr="00E76823" w:rsidRDefault="007F083F" w:rsidP="00C1204F">
      <w:pPr>
        <w:pStyle w:val="afe"/>
        <w:rPr>
          <w:sz w:val="24"/>
        </w:rPr>
      </w:pPr>
    </w:p>
    <w:p w14:paraId="69FE79D5" w14:textId="6279CF25" w:rsidR="00936FC0" w:rsidRPr="007E0A92" w:rsidRDefault="00936FC0" w:rsidP="00D3326F">
      <w:pPr>
        <w:pStyle w:val="3b"/>
        <w:spacing w:before="0" w:after="0"/>
        <w:ind w:left="0"/>
        <w:rPr>
          <w:rFonts w:cs="Times New Roman"/>
          <w:sz w:val="24"/>
          <w:szCs w:val="24"/>
        </w:rPr>
      </w:pPr>
      <w:bookmarkStart w:id="73" w:name="_Toc25231556"/>
      <w:bookmarkStart w:id="74" w:name="_Toc25231495"/>
      <w:bookmarkStart w:id="75" w:name="_Toc25231554"/>
      <w:bookmarkStart w:id="76" w:name="_Toc25231535"/>
      <w:bookmarkStart w:id="77" w:name="_Toc25231543"/>
      <w:bookmarkStart w:id="78" w:name="_Toc25231548"/>
      <w:bookmarkStart w:id="79" w:name="_Toc25231530"/>
      <w:bookmarkStart w:id="80" w:name="_Toc25231435"/>
      <w:bookmarkStart w:id="81" w:name="_Toc25231557"/>
      <w:bookmarkStart w:id="82" w:name="_Toc25231566"/>
      <w:bookmarkStart w:id="83" w:name="_Toc25231575"/>
      <w:bookmarkStart w:id="84" w:name="_Toc25231584"/>
      <w:bookmarkStart w:id="85" w:name="_Toc25231588"/>
      <w:bookmarkStart w:id="86" w:name="_Toc25231593"/>
      <w:bookmarkStart w:id="87" w:name="_Toc25231483"/>
      <w:bookmarkStart w:id="88" w:name="_Toc25231499"/>
      <w:bookmarkStart w:id="89" w:name="_Toc25231555"/>
      <w:bookmarkStart w:id="90" w:name="_Toc25231553"/>
      <w:bookmarkStart w:id="91" w:name="_Toc25231322"/>
      <w:bookmarkStart w:id="92" w:name="_Toc25231449"/>
      <w:bookmarkStart w:id="93" w:name="_Toc25231454"/>
      <w:bookmarkStart w:id="94" w:name="_Toc25231459"/>
      <w:bookmarkStart w:id="95" w:name="_Toc25231465"/>
      <w:bookmarkStart w:id="96" w:name="_Toc25231472"/>
      <w:bookmarkStart w:id="97" w:name="_Toc25231524"/>
      <w:bookmarkStart w:id="98" w:name="_Toc25231487"/>
      <w:bookmarkStart w:id="99" w:name="_Toc25231491"/>
      <w:bookmarkStart w:id="100" w:name="_Toc25231651"/>
      <w:bookmarkStart w:id="101" w:name="_Toc25231503"/>
      <w:bookmarkStart w:id="102" w:name="_Toc25231507"/>
      <w:bookmarkStart w:id="103" w:name="_Toc25231511"/>
      <w:bookmarkStart w:id="104" w:name="_Toc25231520"/>
      <w:bookmarkStart w:id="105" w:name="_Toc25231719"/>
      <w:bookmarkStart w:id="106" w:name="_Toc25231680"/>
      <w:bookmarkStart w:id="107" w:name="_Toc25231681"/>
      <w:bookmarkStart w:id="108" w:name="_Toc25231690"/>
      <w:bookmarkStart w:id="109" w:name="_Toc25231699"/>
      <w:bookmarkStart w:id="110" w:name="_Toc25231703"/>
      <w:bookmarkStart w:id="111" w:name="_Toc25231716"/>
      <w:bookmarkStart w:id="112" w:name="_Toc25231717"/>
      <w:bookmarkStart w:id="113" w:name="_Toc25231718"/>
      <w:bookmarkStart w:id="114" w:name="_Toc25231679"/>
      <w:bookmarkStart w:id="115" w:name="_Toc25231720"/>
      <w:bookmarkStart w:id="116" w:name="_Toc25231738"/>
      <w:bookmarkStart w:id="117" w:name="_Toc25231749"/>
      <w:bookmarkStart w:id="118" w:name="_Toc25231754"/>
      <w:bookmarkStart w:id="119" w:name="_Toc25231770"/>
      <w:bookmarkStart w:id="120" w:name="_Toc25231775"/>
      <w:bookmarkStart w:id="121" w:name="_Toc25231780"/>
      <w:bookmarkStart w:id="122" w:name="_Toc25231598"/>
      <w:bookmarkStart w:id="123" w:name="_Toc25231678"/>
      <w:bookmarkStart w:id="124" w:name="_Toc25231677"/>
      <w:bookmarkStart w:id="125" w:name="_Toc25231676"/>
      <w:bookmarkStart w:id="126" w:name="_Toc25231665"/>
      <w:bookmarkStart w:id="127" w:name="_Toc25231658"/>
      <w:bookmarkStart w:id="128" w:name="_Toc25231407"/>
      <w:bookmarkStart w:id="129" w:name="_Toc25231411"/>
      <w:bookmarkStart w:id="130" w:name="_Toc25231638"/>
      <w:bookmarkStart w:id="131" w:name="_Toc25231630"/>
      <w:bookmarkStart w:id="132" w:name="_Toc25231626"/>
      <w:bookmarkStart w:id="133" w:name="_Toc25231618"/>
      <w:bookmarkStart w:id="134" w:name="_Toc25231601"/>
      <w:bookmarkStart w:id="135" w:name="_Toc25231600"/>
      <w:bookmarkStart w:id="136" w:name="_Toc25231599"/>
      <w:bookmarkStart w:id="137" w:name="_Toc25231301"/>
      <w:bookmarkStart w:id="138" w:name="_Toc25231786"/>
      <w:bookmarkStart w:id="139" w:name="_Toc25231269"/>
      <w:bookmarkStart w:id="140" w:name="_Toc25231302"/>
      <w:bookmarkStart w:id="141" w:name="_Toc25231277"/>
      <w:bookmarkStart w:id="142" w:name="_Toc25231285"/>
      <w:bookmarkStart w:id="143" w:name="_Toc25231289"/>
      <w:bookmarkStart w:id="144" w:name="_Toc25231297"/>
      <w:bookmarkStart w:id="145" w:name="_Toc25231298"/>
      <w:bookmarkStart w:id="146" w:name="_Toc25231299"/>
      <w:bookmarkStart w:id="147" w:name="_Toc25231307"/>
      <w:bookmarkStart w:id="148" w:name="_Toc25231248"/>
      <w:bookmarkStart w:id="149" w:name="_Toc25231215"/>
      <w:bookmarkStart w:id="150" w:name="_Toc25231303"/>
      <w:bookmarkStart w:id="151" w:name="_Toc25231304"/>
      <w:bookmarkStart w:id="152" w:name="_Toc25231305"/>
      <w:bookmarkStart w:id="153" w:name="_Toc25231306"/>
      <w:bookmarkStart w:id="154" w:name="_Toc25231399"/>
      <w:bookmarkStart w:id="155" w:name="_Toc25231308"/>
      <w:bookmarkStart w:id="156" w:name="_Toc25231234"/>
      <w:bookmarkStart w:id="157" w:name="_Toc25231597"/>
      <w:bookmarkStart w:id="158" w:name="_Toc25231309"/>
      <w:bookmarkStart w:id="159" w:name="_Toc25231962"/>
      <w:bookmarkStart w:id="160" w:name="_Toc25231214"/>
      <w:bookmarkStart w:id="161" w:name="_Toc25231216"/>
      <w:bookmarkStart w:id="162" w:name="_Toc25231217"/>
      <w:bookmarkStart w:id="163" w:name="_Toc25231219"/>
      <w:bookmarkStart w:id="164" w:name="_Toc25231220"/>
      <w:bookmarkStart w:id="165" w:name="_Toc25231300"/>
      <w:bookmarkStart w:id="166" w:name="_Toc25231273"/>
      <w:bookmarkStart w:id="167" w:name="_Toc25231244"/>
      <w:bookmarkStart w:id="168" w:name="_Toc25231240"/>
      <w:bookmarkStart w:id="169" w:name="_Toc25231252"/>
      <w:bookmarkStart w:id="170" w:name="_Toc25231256"/>
      <w:bookmarkStart w:id="171" w:name="_Toc25231260"/>
      <w:bookmarkStart w:id="172" w:name="_Toc25231264"/>
      <w:bookmarkStart w:id="173" w:name="_Toc25231281"/>
      <w:bookmarkStart w:id="174" w:name="_Toc25231367"/>
      <w:bookmarkStart w:id="175" w:name="_Toc25231368"/>
      <w:bookmarkStart w:id="176" w:name="_Toc25231370"/>
      <w:bookmarkStart w:id="177" w:name="_Toc25231371"/>
      <w:bookmarkStart w:id="178" w:name="_Toc25231372"/>
      <w:bookmarkStart w:id="179" w:name="_Toc25231373"/>
      <w:bookmarkStart w:id="180" w:name="_Toc25231385"/>
      <w:bookmarkStart w:id="181" w:name="_Toc25231439"/>
      <w:bookmarkStart w:id="182" w:name="_Toc25231369"/>
      <w:bookmarkStart w:id="183" w:name="_Toc25231403"/>
      <w:bookmarkStart w:id="184" w:name="_Toc25231415"/>
      <w:bookmarkStart w:id="185" w:name="_Toc25231419"/>
      <w:bookmarkStart w:id="186" w:name="_Toc25231423"/>
      <w:bookmarkStart w:id="187" w:name="_Toc25231427"/>
      <w:bookmarkStart w:id="188" w:name="_Toc25231391"/>
      <w:bookmarkStart w:id="189" w:name="_Toc25231431"/>
      <w:bookmarkStart w:id="190" w:name="_Toc25231310"/>
      <w:bookmarkStart w:id="191" w:name="_Toc25231366"/>
      <w:bookmarkStart w:id="192" w:name="_Toc25231365"/>
      <w:bookmarkStart w:id="193" w:name="_Toc25231364"/>
      <w:bookmarkStart w:id="194" w:name="_Toc25231363"/>
      <w:bookmarkStart w:id="195" w:name="_Toc25231362"/>
      <w:bookmarkStart w:id="196" w:name="_Toc25231361"/>
      <w:bookmarkStart w:id="197" w:name="_Toc25231360"/>
      <w:bookmarkStart w:id="198" w:name="_Toc25231359"/>
      <w:bookmarkStart w:id="199" w:name="_Toc25231354"/>
      <w:bookmarkStart w:id="200" w:name="_Toc25231349"/>
      <w:bookmarkStart w:id="201" w:name="_Toc25231337"/>
      <w:bookmarkStart w:id="202" w:name="_Toc25231332"/>
      <w:bookmarkStart w:id="203" w:name="_Toc25231327"/>
      <w:bookmarkStart w:id="204" w:name="_Toc25232330"/>
      <w:bookmarkStart w:id="205" w:name="_Toc25231646"/>
      <w:bookmarkStart w:id="206" w:name="_Toc25232301"/>
      <w:bookmarkStart w:id="207" w:name="_Toc25232305"/>
      <w:bookmarkStart w:id="208" w:name="_Toc25232309"/>
      <w:bookmarkStart w:id="209" w:name="_Toc25232317"/>
      <w:bookmarkStart w:id="210" w:name="_Toc25232321"/>
      <w:bookmarkStart w:id="211" w:name="_Toc25232329"/>
      <w:bookmarkStart w:id="212" w:name="_Toc25232226"/>
      <w:bookmarkStart w:id="213" w:name="_Toc25232405"/>
      <w:bookmarkStart w:id="214" w:name="_Toc25232340"/>
      <w:bookmarkStart w:id="215" w:name="_Toc25232344"/>
      <w:bookmarkStart w:id="216" w:name="_Toc25232348"/>
      <w:bookmarkStart w:id="217" w:name="_Toc25232352"/>
      <w:bookmarkStart w:id="218" w:name="_Toc25232356"/>
      <w:bookmarkStart w:id="219" w:name="_Toc25232364"/>
      <w:bookmarkStart w:id="220" w:name="_Toc25232249"/>
      <w:bookmarkStart w:id="221" w:name="_Toc25232284"/>
      <w:bookmarkStart w:id="222" w:name="_Toc25232331"/>
      <w:bookmarkStart w:id="223" w:name="_Toc25232404"/>
      <w:bookmarkStart w:id="224" w:name="_Toc25232276"/>
      <w:bookmarkStart w:id="225" w:name="_Toc25232272"/>
      <w:bookmarkStart w:id="226" w:name="_Toc25232268"/>
      <w:bookmarkStart w:id="227" w:name="_Toc25232264"/>
      <w:bookmarkStart w:id="228" w:name="_Toc25232251"/>
      <w:bookmarkStart w:id="229" w:name="_Toc25232250"/>
      <w:bookmarkStart w:id="230" w:name="_Toc25232293"/>
      <w:bookmarkStart w:id="231" w:name="_Toc25232248"/>
      <w:bookmarkStart w:id="232" w:name="_Toc25232482"/>
      <w:bookmarkStart w:id="233" w:name="_Toc25231997"/>
      <w:bookmarkStart w:id="234" w:name="_Toc25232245"/>
      <w:bookmarkStart w:id="235" w:name="_Toc25232244"/>
      <w:bookmarkStart w:id="236" w:name="_Toc25232239"/>
      <w:bookmarkStart w:id="237" w:name="_Toc25232230"/>
      <w:bookmarkStart w:id="238" w:name="_Toc25232450"/>
      <w:bookmarkStart w:id="239" w:name="_Toc25232365"/>
      <w:bookmarkStart w:id="240" w:name="_Toc25232423"/>
      <w:bookmarkStart w:id="241" w:name="_Toc25232368"/>
      <w:bookmarkStart w:id="242" w:name="_Toc25232424"/>
      <w:bookmarkStart w:id="243" w:name="_Toc25232425"/>
      <w:bookmarkStart w:id="244" w:name="_Toc25232438"/>
      <w:bookmarkStart w:id="245" w:name="_Toc25232439"/>
      <w:bookmarkStart w:id="246" w:name="_Toc25232440"/>
      <w:bookmarkStart w:id="247" w:name="_Toc25232441"/>
      <w:bookmarkStart w:id="248" w:name="_Toc25232478"/>
      <w:bookmarkStart w:id="249" w:name="_Toc25232458"/>
      <w:bookmarkStart w:id="250" w:name="_Toc25232418"/>
      <w:bookmarkStart w:id="251" w:name="_Toc25232007"/>
      <w:bookmarkStart w:id="252" w:name="_Toc25232459"/>
      <w:bookmarkStart w:id="253" w:name="_Toc25232460"/>
      <w:bookmarkStart w:id="254" w:name="_Toc25232461"/>
      <w:bookmarkStart w:id="255" w:name="_Toc25232470"/>
      <w:bookmarkStart w:id="256" w:name="_Toc25232280"/>
      <w:bookmarkStart w:id="257" w:name="_Toc25232379"/>
      <w:bookmarkStart w:id="258" w:name="_Toc25231947"/>
      <w:bookmarkStart w:id="259" w:name="_Toc25232381"/>
      <w:bookmarkStart w:id="260" w:name="_Toc25232289"/>
      <w:bookmarkStart w:id="261" w:name="_Toc25232366"/>
      <w:bookmarkStart w:id="262" w:name="_Toc25232367"/>
      <w:bookmarkStart w:id="263" w:name="_Toc25232246"/>
      <w:bookmarkStart w:id="264" w:name="_Toc25232422"/>
      <w:bookmarkStart w:id="265" w:name="_Toc25232370"/>
      <w:bookmarkStart w:id="266" w:name="_Toc25231952"/>
      <w:bookmarkStart w:id="267" w:name="_Toc25232380"/>
      <w:bookmarkStart w:id="268" w:name="_Toc25231826"/>
      <w:bookmarkStart w:id="269" w:name="_Toc25232390"/>
      <w:bookmarkStart w:id="270" w:name="_Toc25232394"/>
      <w:bookmarkStart w:id="271" w:name="_Toc25232398"/>
      <w:bookmarkStart w:id="272" w:name="_Toc25232402"/>
      <w:bookmarkStart w:id="273" w:name="_Toc25232369"/>
      <w:bookmarkStart w:id="274" w:name="_Toc25232022"/>
      <w:bookmarkStart w:id="275" w:name="_Toc25231972"/>
      <w:bookmarkStart w:id="276" w:name="_Toc25231977"/>
      <w:bookmarkStart w:id="277" w:name="_Toc25231982"/>
      <w:bookmarkStart w:id="278" w:name="_Toc25231987"/>
      <w:bookmarkStart w:id="279" w:name="_Toc25231992"/>
      <w:bookmarkStart w:id="280" w:name="_Toc25232002"/>
      <w:bookmarkStart w:id="281" w:name="_Toc25232017"/>
      <w:bookmarkStart w:id="282" w:name="_Toc25231967"/>
      <w:bookmarkStart w:id="283" w:name="_Toc25232012"/>
      <w:bookmarkStart w:id="284" w:name="_Toc25231671"/>
      <w:bookmarkStart w:id="285" w:name="_Toc25232027"/>
      <w:bookmarkStart w:id="286" w:name="_Toc25232032"/>
      <w:bookmarkStart w:id="287" w:name="_Toc25232037"/>
      <w:bookmarkStart w:id="288" w:name="_Toc25232042"/>
      <w:bookmarkStart w:id="289" w:name="_Toc25231866"/>
      <w:bookmarkStart w:id="290" w:name="_Toc25232057"/>
      <w:bookmarkStart w:id="291" w:name="_Toc25232132"/>
      <w:bookmarkStart w:id="292" w:name="_Toc25232403"/>
      <w:bookmarkStart w:id="293" w:name="_Toc25231791"/>
      <w:bookmarkStart w:id="294" w:name="_Toc25231839"/>
      <w:bookmarkStart w:id="295" w:name="_Toc25231848"/>
      <w:bookmarkStart w:id="296" w:name="_Toc25231856"/>
      <w:bookmarkStart w:id="297" w:name="_Toc25231862"/>
      <w:bookmarkStart w:id="298" w:name="_Toc25231863"/>
      <w:bookmarkStart w:id="299" w:name="_Toc25231864"/>
      <w:bookmarkStart w:id="300" w:name="_Toc25231865"/>
      <w:bookmarkStart w:id="301" w:name="_Toc25232216"/>
      <w:bookmarkStart w:id="302" w:name="_Toc25231927"/>
      <w:bookmarkStart w:id="303" w:name="_Toc25231932"/>
      <w:bookmarkStart w:id="304" w:name="_Toc25231937"/>
      <w:bookmarkStart w:id="305" w:name="_Toc25231942"/>
      <w:bookmarkStart w:id="306" w:name="_Toc25232247"/>
      <w:bookmarkStart w:id="307" w:name="_Toc25232184"/>
      <w:bookmarkStart w:id="308" w:name="_Toc25232147"/>
      <w:bookmarkStart w:id="309" w:name="_Toc25232062"/>
      <w:bookmarkStart w:id="310" w:name="_Toc25232153"/>
      <w:bookmarkStart w:id="311" w:name="_Toc25232154"/>
      <w:bookmarkStart w:id="312" w:name="_Toc25232155"/>
      <w:bookmarkStart w:id="313" w:name="_Toc25232047"/>
      <w:bookmarkStart w:id="314" w:name="_Toc25232082"/>
      <w:bookmarkStart w:id="315" w:name="_Toc25232217"/>
      <w:bookmarkStart w:id="316" w:name="_Toc25232152"/>
      <w:bookmarkStart w:id="317" w:name="_Toc25232189"/>
      <w:bookmarkStart w:id="318" w:name="_Toc25232208"/>
      <w:bookmarkStart w:id="319" w:name="_Toc25232213"/>
      <w:bookmarkStart w:id="320" w:name="_Toc25232214"/>
      <w:bookmarkStart w:id="321" w:name="_Toc25232215"/>
      <w:bookmarkStart w:id="322" w:name="_Toc25232156"/>
      <w:bookmarkStart w:id="323" w:name="_Toc25232173"/>
      <w:bookmarkStart w:id="324" w:name="_Toc25232087"/>
      <w:bookmarkStart w:id="325" w:name="_Toc25232067"/>
      <w:bookmarkStart w:id="326" w:name="_Toc25232072"/>
      <w:bookmarkStart w:id="327" w:name="_Toc25232077"/>
      <w:bookmarkStart w:id="328" w:name="_Toc25231957"/>
      <w:bookmarkStart w:id="329" w:name="_Toc25232142"/>
      <w:bookmarkStart w:id="330" w:name="_Toc25232052"/>
      <w:bookmarkStart w:id="331" w:name="_Toc25232097"/>
      <w:bookmarkStart w:id="332" w:name="_Toc25232102"/>
      <w:bookmarkStart w:id="333" w:name="_Toc25232107"/>
      <w:bookmarkStart w:id="334" w:name="_Toc25232117"/>
      <w:bookmarkStart w:id="335" w:name="_Toc25232127"/>
      <w:bookmarkStart w:id="336" w:name="_Toc25232137"/>
      <w:bookmarkStart w:id="337" w:name="_Toc25232092"/>
      <w:bookmarkStart w:id="338" w:name="_Toc25231230"/>
      <w:bookmarkStart w:id="339" w:name="_Toc25232178"/>
      <w:bookmarkStart w:id="340" w:name="_Toc31296164"/>
      <w:bookmarkStart w:id="341" w:name="_Toc27405983"/>
      <w:bookmarkStart w:id="342" w:name="_Toc55570251"/>
      <w:bookmarkStart w:id="343" w:name="_Toc59371434"/>
      <w:bookmarkStart w:id="344" w:name="_Toc12512563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r w:rsidRPr="007E0A92">
        <w:rPr>
          <w:rFonts w:cs="Times New Roman"/>
          <w:sz w:val="24"/>
          <w:szCs w:val="24"/>
        </w:rPr>
        <w:t>Требования к лингвистическому обеспечению</w:t>
      </w:r>
      <w:bookmarkEnd w:id="340"/>
      <w:bookmarkEnd w:id="341"/>
      <w:bookmarkEnd w:id="342"/>
      <w:bookmarkEnd w:id="343"/>
      <w:bookmarkEnd w:id="344"/>
    </w:p>
    <w:p w14:paraId="5DAEEF65" w14:textId="77777777" w:rsidR="003B3657" w:rsidRPr="00D332F6" w:rsidRDefault="003B3657" w:rsidP="00D3326F">
      <w:pPr>
        <w:pStyle w:val="afe"/>
        <w:rPr>
          <w:sz w:val="24"/>
        </w:rPr>
      </w:pPr>
      <w:r w:rsidRPr="00D332F6">
        <w:rPr>
          <w:sz w:val="24"/>
        </w:rPr>
        <w:t>Лингвистическое обеспечение должно представлять собой совокупность средств и правил для формализации естественного языка для использования при взаимодействии пользователей с Системой.</w:t>
      </w:r>
    </w:p>
    <w:p w14:paraId="5502C563" w14:textId="61E22211" w:rsidR="004D64E7" w:rsidRPr="007E0A92" w:rsidRDefault="004D64E7" w:rsidP="003A7A20">
      <w:pPr>
        <w:pStyle w:val="43"/>
        <w:keepNext/>
        <w:ind w:left="0"/>
      </w:pPr>
      <w:r w:rsidRPr="007E0A92">
        <w:t xml:space="preserve">Требования к языкам, используемым в </w:t>
      </w:r>
      <w:r w:rsidR="00BC789E" w:rsidRPr="007E0A92">
        <w:t>ЕЦП ГИБДД</w:t>
      </w:r>
    </w:p>
    <w:p w14:paraId="332EE753" w14:textId="77777777" w:rsidR="003B3657" w:rsidRPr="00D332F6" w:rsidRDefault="003B3657" w:rsidP="00D3326F">
      <w:pPr>
        <w:pStyle w:val="afe"/>
        <w:rPr>
          <w:sz w:val="24"/>
        </w:rPr>
      </w:pPr>
      <w:r w:rsidRPr="00D332F6">
        <w:rPr>
          <w:sz w:val="24"/>
        </w:rPr>
        <w:t>Все прикладное программное обеспечение ЕЦП ГИБДД для организации взаимодействия с пользователем должно использовать русский язык.</w:t>
      </w:r>
    </w:p>
    <w:p w14:paraId="296D1885" w14:textId="77777777" w:rsidR="003B3657" w:rsidRPr="00D332F6" w:rsidRDefault="003B3657" w:rsidP="00D3326F">
      <w:pPr>
        <w:pStyle w:val="afe"/>
        <w:rPr>
          <w:sz w:val="24"/>
        </w:rPr>
      </w:pPr>
      <w:r w:rsidRPr="00D332F6">
        <w:rPr>
          <w:sz w:val="24"/>
        </w:rPr>
        <w:t>Все документы, продуцируемые ЕЦП ГИБДД, должны предоставляться пользователю на русском языке.</w:t>
      </w:r>
    </w:p>
    <w:p w14:paraId="59527716" w14:textId="77777777" w:rsidR="003B3657" w:rsidRPr="00D332F6" w:rsidRDefault="003B3657" w:rsidP="00D3326F">
      <w:pPr>
        <w:pStyle w:val="afe"/>
        <w:rPr>
          <w:sz w:val="24"/>
        </w:rPr>
      </w:pPr>
      <w:r w:rsidRPr="00D332F6">
        <w:rPr>
          <w:sz w:val="24"/>
        </w:rPr>
        <w:t>Вся документация, разрабатываемая в рамках выполнения работ, должна быть выполнена на русском языке.</w:t>
      </w:r>
    </w:p>
    <w:p w14:paraId="0D78C57D" w14:textId="60DCA84C" w:rsidR="004D64E7" w:rsidRPr="00C1204F" w:rsidRDefault="004D64E7" w:rsidP="003A7A20">
      <w:pPr>
        <w:pStyle w:val="43"/>
        <w:keepNext/>
        <w:ind w:left="0"/>
      </w:pPr>
      <w:r w:rsidRPr="00C1204F">
        <w:t>Требования к способам организации диалога</w:t>
      </w:r>
    </w:p>
    <w:p w14:paraId="72307970" w14:textId="58E01DB0" w:rsidR="00C1204F" w:rsidRPr="00C1204F" w:rsidRDefault="00C1204F" w:rsidP="00C1204F">
      <w:pPr>
        <w:pStyle w:val="afe"/>
        <w:rPr>
          <w:sz w:val="24"/>
        </w:rPr>
      </w:pPr>
      <w:r w:rsidRPr="00C1204F">
        <w:rPr>
          <w:sz w:val="24"/>
        </w:rPr>
        <w:t>Диалог с пользователем должен быть реализован в виде кратких и понятных сообщений на русском языке</w:t>
      </w:r>
      <w:r w:rsidR="005109F0">
        <w:rPr>
          <w:sz w:val="24"/>
        </w:rPr>
        <w:t xml:space="preserve"> (допускается предоставление пользователю протоколов ошибок на исходном языке используемого в составе Системы программного обеспечения)</w:t>
      </w:r>
      <w:r w:rsidRPr="00C1204F">
        <w:rPr>
          <w:sz w:val="24"/>
        </w:rPr>
        <w:t>.</w:t>
      </w:r>
    </w:p>
    <w:p w14:paraId="48AFA996" w14:textId="2DFF151D" w:rsidR="00C1204F" w:rsidRPr="00C1204F" w:rsidRDefault="00C1204F" w:rsidP="00C1204F">
      <w:pPr>
        <w:pStyle w:val="afe"/>
        <w:rPr>
          <w:sz w:val="24"/>
        </w:rPr>
      </w:pPr>
      <w:r w:rsidRPr="00C1204F">
        <w:rPr>
          <w:sz w:val="24"/>
        </w:rPr>
        <w:t>Этапы диалога должны соответствовать цели успешного выполнения функции. При осуществлении диалога должно быть по возможности исключено предоставление информации и выполнение действий, не обязательных для успешного завершения выполняемой функции. В процессе диалога пользователю должна быть предоставлена информация об успешном завершении</w:t>
      </w:r>
      <w:r w:rsidR="005109F0">
        <w:rPr>
          <w:sz w:val="24"/>
        </w:rPr>
        <w:t xml:space="preserve"> или прерывании</w:t>
      </w:r>
      <w:r w:rsidRPr="00C1204F">
        <w:rPr>
          <w:sz w:val="24"/>
        </w:rPr>
        <w:t xml:space="preserve"> выполняемой функции.</w:t>
      </w:r>
      <w:r w:rsidR="00667B3F">
        <w:rPr>
          <w:sz w:val="24"/>
        </w:rPr>
        <w:t xml:space="preserve"> Должны использоваться транзакционные механизмы, обеспечивающие целостность и консистентность данных в случае истечения/разрыва сессии</w:t>
      </w:r>
      <w:r w:rsidR="007E5681">
        <w:rPr>
          <w:sz w:val="24"/>
        </w:rPr>
        <w:t>.</w:t>
      </w:r>
    </w:p>
    <w:p w14:paraId="1609A88D" w14:textId="77777777" w:rsidR="00C1204F" w:rsidRPr="00C1204F" w:rsidRDefault="00C1204F" w:rsidP="00C1204F">
      <w:pPr>
        <w:pStyle w:val="afe"/>
        <w:rPr>
          <w:sz w:val="24"/>
        </w:rPr>
      </w:pPr>
      <w:r w:rsidRPr="00C1204F">
        <w:rPr>
          <w:sz w:val="24"/>
        </w:rPr>
        <w:t>Диалог должен быть информативен в такой степени, чтобы в любое время пользователю было ясно, в каком диалоге он находится и, если он находится в пределах диалога, какие действия и как могут быть выполнены.</w:t>
      </w:r>
    </w:p>
    <w:p w14:paraId="0C3164EC" w14:textId="0B93E086" w:rsidR="00C1204F" w:rsidRPr="00C1204F" w:rsidRDefault="00C1204F" w:rsidP="00C1204F">
      <w:pPr>
        <w:pStyle w:val="afe"/>
        <w:rPr>
          <w:sz w:val="24"/>
        </w:rPr>
      </w:pPr>
      <w:r w:rsidRPr="00C1204F">
        <w:rPr>
          <w:sz w:val="24"/>
        </w:rPr>
        <w:t>Формат ввода и вывода данных должен соответствовать выполняемой функции. Должны быть предусмотрены маски ввода, подсказки и рекомендации по заполнению полей на экранных формах.</w:t>
      </w:r>
    </w:p>
    <w:p w14:paraId="185C34A5" w14:textId="09B1E0FA" w:rsidR="004D64E7" w:rsidRDefault="004D64E7" w:rsidP="003A7A20">
      <w:pPr>
        <w:pStyle w:val="43"/>
        <w:keepNext/>
        <w:ind w:left="0"/>
      </w:pPr>
      <w:r w:rsidRPr="00C1204F">
        <w:lastRenderedPageBreak/>
        <w:t>Требования к разработке и использованию словарей, тезаурусов</w:t>
      </w:r>
    </w:p>
    <w:p w14:paraId="08109A8F" w14:textId="40BB0B7A" w:rsidR="00C1204F" w:rsidRPr="00C1204F" w:rsidRDefault="00C1204F" w:rsidP="00C1204F">
      <w:pPr>
        <w:pStyle w:val="afe"/>
        <w:rPr>
          <w:sz w:val="24"/>
        </w:rPr>
      </w:pPr>
      <w:r w:rsidRPr="00C1204F">
        <w:rPr>
          <w:sz w:val="24"/>
        </w:rPr>
        <w:t xml:space="preserve">В рамках данного Технического задания </w:t>
      </w:r>
      <w:r w:rsidR="009F3C1B">
        <w:rPr>
          <w:sz w:val="24"/>
        </w:rPr>
        <w:t xml:space="preserve">требования </w:t>
      </w:r>
      <w:r w:rsidRPr="00C1204F">
        <w:rPr>
          <w:sz w:val="24"/>
        </w:rPr>
        <w:t xml:space="preserve">к </w:t>
      </w:r>
      <w:r w:rsidR="009F3C1B" w:rsidRPr="009F3C1B">
        <w:rPr>
          <w:sz w:val="24"/>
        </w:rPr>
        <w:t>разработке и использованию словарей, тезаурусов</w:t>
      </w:r>
      <w:r w:rsidR="006564B9">
        <w:rPr>
          <w:sz w:val="24"/>
        </w:rPr>
        <w:t xml:space="preserve"> не предъявляются</w:t>
      </w:r>
      <w:r w:rsidRPr="00C1204F">
        <w:rPr>
          <w:sz w:val="24"/>
        </w:rPr>
        <w:t>.</w:t>
      </w:r>
    </w:p>
    <w:p w14:paraId="4A645FA6" w14:textId="7C2EC194" w:rsidR="004D64E7" w:rsidRPr="007E0A92" w:rsidRDefault="004D64E7" w:rsidP="003A7A20">
      <w:pPr>
        <w:pStyle w:val="43"/>
        <w:keepNext/>
        <w:ind w:left="0"/>
      </w:pPr>
      <w:r w:rsidRPr="007E0A92">
        <w:t>Требования к описанию синтаксиса формализованного языка</w:t>
      </w:r>
    </w:p>
    <w:p w14:paraId="4CCB0E59" w14:textId="30CE5B10" w:rsidR="00DE7C02" w:rsidRDefault="00DE7C02" w:rsidP="00D3326F">
      <w:pPr>
        <w:pStyle w:val="afe"/>
        <w:rPr>
          <w:sz w:val="24"/>
        </w:rPr>
      </w:pPr>
      <w:r w:rsidRPr="007E0A92">
        <w:rPr>
          <w:sz w:val="24"/>
        </w:rPr>
        <w:t xml:space="preserve">В рамках данного Технического задания </w:t>
      </w:r>
      <w:r w:rsidR="009F3C1B">
        <w:rPr>
          <w:sz w:val="24"/>
        </w:rPr>
        <w:t xml:space="preserve">требования </w:t>
      </w:r>
      <w:r w:rsidRPr="007E0A92">
        <w:rPr>
          <w:sz w:val="24"/>
        </w:rPr>
        <w:t>к описанию синтаксиса формализованного языка не предъявляются.</w:t>
      </w:r>
    </w:p>
    <w:p w14:paraId="7BF96548" w14:textId="39210C1E" w:rsidR="00936FC0" w:rsidRDefault="00936FC0" w:rsidP="00D3326F">
      <w:pPr>
        <w:pStyle w:val="3b"/>
        <w:spacing w:before="0" w:after="0"/>
        <w:ind w:left="0"/>
        <w:rPr>
          <w:rFonts w:cs="Times New Roman"/>
          <w:sz w:val="24"/>
          <w:szCs w:val="24"/>
        </w:rPr>
      </w:pPr>
      <w:bookmarkStart w:id="345" w:name="_Toc31296165"/>
      <w:bookmarkStart w:id="346" w:name="_Toc27405984"/>
      <w:bookmarkStart w:id="347" w:name="_Toc24631038"/>
      <w:bookmarkStart w:id="348" w:name="_Toc55570252"/>
      <w:bookmarkStart w:id="349" w:name="_Toc59371435"/>
      <w:bookmarkStart w:id="350" w:name="_Ref122014710"/>
      <w:bookmarkStart w:id="351" w:name="_Toc125125633"/>
      <w:r w:rsidRPr="007E0A92">
        <w:rPr>
          <w:rFonts w:cs="Times New Roman"/>
          <w:sz w:val="24"/>
          <w:szCs w:val="24"/>
        </w:rPr>
        <w:t>Требования к программному обеспечению</w:t>
      </w:r>
      <w:bookmarkEnd w:id="345"/>
      <w:bookmarkEnd w:id="346"/>
      <w:bookmarkEnd w:id="347"/>
      <w:bookmarkEnd w:id="348"/>
      <w:bookmarkEnd w:id="349"/>
      <w:bookmarkEnd w:id="350"/>
      <w:bookmarkEnd w:id="351"/>
    </w:p>
    <w:p w14:paraId="43DA9D5C" w14:textId="7C41B4B3" w:rsidR="00E76823" w:rsidRPr="00E76823" w:rsidRDefault="009F3C1B" w:rsidP="00E76823">
      <w:pPr>
        <w:pStyle w:val="afe"/>
        <w:rPr>
          <w:sz w:val="24"/>
        </w:rPr>
      </w:pPr>
      <w:r>
        <w:rPr>
          <w:sz w:val="24"/>
        </w:rPr>
        <w:t>Программное обеспечение д</w:t>
      </w:r>
      <w:r w:rsidR="00E76823" w:rsidRPr="00E76823">
        <w:rPr>
          <w:sz w:val="24"/>
        </w:rPr>
        <w:t>олжно разрабатываться с учетом ГОСТ Р 56939-2016 «Защита информации. Разработка безопасного программного обеспечения. Общие требования».</w:t>
      </w:r>
    </w:p>
    <w:p w14:paraId="44F20DAB" w14:textId="1B72D891" w:rsidR="004D64E7" w:rsidRPr="00BB0FA7" w:rsidRDefault="004D64E7" w:rsidP="003A7A20">
      <w:pPr>
        <w:pStyle w:val="43"/>
        <w:keepNext/>
        <w:ind w:left="0"/>
      </w:pPr>
      <w:r w:rsidRPr="00BB0FA7">
        <w:t>Требования к составу и видам программного обеспечения</w:t>
      </w:r>
    </w:p>
    <w:p w14:paraId="418B43DB" w14:textId="5E96439E" w:rsidR="006B621A" w:rsidRDefault="006B621A" w:rsidP="002B7F69">
      <w:pPr>
        <w:pStyle w:val="afe"/>
        <w:keepNext/>
        <w:rPr>
          <w:sz w:val="24"/>
        </w:rPr>
      </w:pPr>
      <w:r>
        <w:rPr>
          <w:sz w:val="24"/>
        </w:rPr>
        <w:t xml:space="preserve">В </w:t>
      </w:r>
      <w:r w:rsidR="004F4401">
        <w:rPr>
          <w:sz w:val="24"/>
        </w:rPr>
        <w:t>составе</w:t>
      </w:r>
      <w:r>
        <w:rPr>
          <w:sz w:val="24"/>
        </w:rPr>
        <w:t xml:space="preserve"> </w:t>
      </w:r>
      <w:r w:rsidR="004F4401">
        <w:rPr>
          <w:sz w:val="24"/>
        </w:rPr>
        <w:t>ЕЦП ГИБДД выделяются следующие виды программного обеспечения:</w:t>
      </w:r>
    </w:p>
    <w:p w14:paraId="51FFFED6" w14:textId="6812C185" w:rsidR="004F4401" w:rsidRDefault="004F4401" w:rsidP="004F4401">
      <w:pPr>
        <w:pStyle w:val="afe"/>
        <w:numPr>
          <w:ilvl w:val="0"/>
          <w:numId w:val="111"/>
        </w:numPr>
        <w:rPr>
          <w:sz w:val="24"/>
        </w:rPr>
      </w:pPr>
      <w:r>
        <w:rPr>
          <w:sz w:val="24"/>
        </w:rPr>
        <w:t>Общее программное обеспечение (операционные системы, СУБД, хранилища</w:t>
      </w:r>
      <w:r w:rsidRPr="009F3C1B">
        <w:rPr>
          <w:sz w:val="24"/>
        </w:rPr>
        <w:t xml:space="preserve"> неструктурированных данных</w:t>
      </w:r>
      <w:r>
        <w:rPr>
          <w:sz w:val="24"/>
        </w:rPr>
        <w:t>, системы</w:t>
      </w:r>
      <w:r w:rsidRPr="004F4401">
        <w:rPr>
          <w:sz w:val="24"/>
        </w:rPr>
        <w:t xml:space="preserve"> гарантированной доставки сообщений</w:t>
      </w:r>
      <w:r>
        <w:rPr>
          <w:sz w:val="24"/>
        </w:rPr>
        <w:t>, с</w:t>
      </w:r>
      <w:r w:rsidRPr="009F3C1B">
        <w:rPr>
          <w:sz w:val="24"/>
        </w:rPr>
        <w:t>истема управления контейнерами</w:t>
      </w:r>
      <w:r>
        <w:rPr>
          <w:sz w:val="24"/>
        </w:rPr>
        <w:t xml:space="preserve"> и т.п.). Требования к применению указанного вида программного обеспечения приведены в п.</w:t>
      </w:r>
      <w:r w:rsidR="005B2C5D">
        <w:rPr>
          <w:sz w:val="24"/>
        </w:rPr>
        <w:t> </w:t>
      </w:r>
      <w:r w:rsidR="005B2C5D">
        <w:rPr>
          <w:sz w:val="24"/>
        </w:rPr>
        <w:fldChar w:fldCharType="begin"/>
      </w:r>
      <w:r w:rsidR="005B2C5D">
        <w:rPr>
          <w:sz w:val="24"/>
        </w:rPr>
        <w:instrText xml:space="preserve"> REF _Ref118189395 \r \h </w:instrText>
      </w:r>
      <w:r w:rsidR="005B2C5D">
        <w:rPr>
          <w:sz w:val="24"/>
        </w:rPr>
      </w:r>
      <w:r w:rsidR="005B2C5D">
        <w:rPr>
          <w:sz w:val="24"/>
        </w:rPr>
        <w:fldChar w:fldCharType="separate"/>
      </w:r>
      <w:r w:rsidR="00863C91">
        <w:rPr>
          <w:sz w:val="24"/>
        </w:rPr>
        <w:t>4.5.4.2</w:t>
      </w:r>
      <w:r w:rsidR="005B2C5D">
        <w:rPr>
          <w:sz w:val="24"/>
        </w:rPr>
        <w:fldChar w:fldCharType="end"/>
      </w:r>
      <w:r>
        <w:rPr>
          <w:sz w:val="24"/>
        </w:rPr>
        <w:t xml:space="preserve"> настоящего документа.</w:t>
      </w:r>
    </w:p>
    <w:p w14:paraId="2E346F6E" w14:textId="64B6609C" w:rsidR="004F4401" w:rsidRDefault="004F4401" w:rsidP="004F4401">
      <w:pPr>
        <w:pStyle w:val="afe"/>
        <w:numPr>
          <w:ilvl w:val="0"/>
          <w:numId w:val="111"/>
        </w:numPr>
        <w:rPr>
          <w:sz w:val="24"/>
        </w:rPr>
      </w:pPr>
      <w:r>
        <w:rPr>
          <w:sz w:val="24"/>
        </w:rPr>
        <w:t>Специальное программное обеспечение – программное обеспечение, разрабатываемое Исполнителем в рамках работ по контракту.</w:t>
      </w:r>
      <w:r w:rsidR="00BB0FA7">
        <w:rPr>
          <w:sz w:val="24"/>
        </w:rPr>
        <w:t xml:space="preserve"> Требования к разрабатываемому программному обеспечению приведены в п.</w:t>
      </w:r>
      <w:r w:rsidR="005B2C5D">
        <w:rPr>
          <w:sz w:val="24"/>
        </w:rPr>
        <w:t> </w:t>
      </w:r>
      <w:r w:rsidR="00A33A5C">
        <w:rPr>
          <w:sz w:val="24"/>
        </w:rPr>
        <w:fldChar w:fldCharType="begin"/>
      </w:r>
      <w:r w:rsidR="00A33A5C">
        <w:rPr>
          <w:sz w:val="24"/>
        </w:rPr>
        <w:instrText xml:space="preserve"> REF _Ref118189503 \r \h </w:instrText>
      </w:r>
      <w:r w:rsidR="00A33A5C">
        <w:rPr>
          <w:sz w:val="24"/>
        </w:rPr>
      </w:r>
      <w:r w:rsidR="00A33A5C">
        <w:rPr>
          <w:sz w:val="24"/>
        </w:rPr>
        <w:fldChar w:fldCharType="separate"/>
      </w:r>
      <w:r w:rsidR="00863C91">
        <w:rPr>
          <w:sz w:val="24"/>
        </w:rPr>
        <w:t>4.5.4.3</w:t>
      </w:r>
      <w:r w:rsidR="00A33A5C">
        <w:rPr>
          <w:sz w:val="24"/>
        </w:rPr>
        <w:fldChar w:fldCharType="end"/>
      </w:r>
      <w:r w:rsidR="00A33A5C">
        <w:rPr>
          <w:sz w:val="24"/>
        </w:rPr>
        <w:t xml:space="preserve"> </w:t>
      </w:r>
      <w:r w:rsidR="00BB0FA7">
        <w:rPr>
          <w:sz w:val="24"/>
        </w:rPr>
        <w:t>настоящего документа.</w:t>
      </w:r>
    </w:p>
    <w:p w14:paraId="37FB9A8C" w14:textId="353DE87B" w:rsidR="004A2844" w:rsidRPr="00F149C0" w:rsidRDefault="007D6563" w:rsidP="002B7F69">
      <w:pPr>
        <w:pStyle w:val="afe"/>
        <w:numPr>
          <w:ilvl w:val="0"/>
          <w:numId w:val="111"/>
        </w:numPr>
        <w:rPr>
          <w:sz w:val="24"/>
        </w:rPr>
      </w:pPr>
      <w:r>
        <w:rPr>
          <w:sz w:val="24"/>
        </w:rPr>
        <w:t>Средства защиты информации. В своей основе – покупное программное обеспечение. Перечень покупного программного обеспечения приведён в п. </w:t>
      </w:r>
      <w:r>
        <w:fldChar w:fldCharType="begin"/>
      </w:r>
      <w:r>
        <w:rPr>
          <w:sz w:val="24"/>
        </w:rPr>
        <w:instrText xml:space="preserve"> REF _Ref118189405 \r \h </w:instrText>
      </w:r>
      <w:r>
        <w:fldChar w:fldCharType="separate"/>
      </w:r>
      <w:r w:rsidR="00863C91">
        <w:rPr>
          <w:sz w:val="24"/>
        </w:rPr>
        <w:t>4.5.4.4</w:t>
      </w:r>
      <w:r>
        <w:fldChar w:fldCharType="end"/>
      </w:r>
      <w:r>
        <w:rPr>
          <w:sz w:val="24"/>
        </w:rPr>
        <w:t xml:space="preserve"> настоящего документа.</w:t>
      </w:r>
    </w:p>
    <w:p w14:paraId="20BD3874" w14:textId="1E3E6AE8" w:rsidR="004D64E7" w:rsidRPr="007E0A92" w:rsidRDefault="004D64E7" w:rsidP="003A7A20">
      <w:pPr>
        <w:pStyle w:val="43"/>
        <w:keepNext/>
        <w:ind w:left="0"/>
      </w:pPr>
      <w:bookmarkStart w:id="352" w:name="_Ref118189395"/>
      <w:r w:rsidRPr="007E0A92">
        <w:t>Требования к выбору используемого программного обеспечения</w:t>
      </w:r>
      <w:bookmarkEnd w:id="352"/>
    </w:p>
    <w:p w14:paraId="6FF4F279" w14:textId="77777777" w:rsidR="003B3657" w:rsidRPr="009F3C1B" w:rsidRDefault="003B3657" w:rsidP="002B7F69">
      <w:pPr>
        <w:pStyle w:val="afe"/>
        <w:keepNext/>
        <w:rPr>
          <w:sz w:val="24"/>
        </w:rPr>
      </w:pPr>
      <w:r w:rsidRPr="009F3C1B">
        <w:rPr>
          <w:sz w:val="24"/>
        </w:rPr>
        <w:t>При создании ЕЦП ГИБДД необходимо использовать следующий стек технологий:</w:t>
      </w:r>
    </w:p>
    <w:p w14:paraId="2306EE0A" w14:textId="096AECDE" w:rsidR="003B3657" w:rsidRPr="009F3C1B" w:rsidRDefault="003B3657" w:rsidP="00B933B8">
      <w:pPr>
        <w:pStyle w:val="afe"/>
        <w:numPr>
          <w:ilvl w:val="0"/>
          <w:numId w:val="99"/>
        </w:numPr>
        <w:rPr>
          <w:sz w:val="24"/>
        </w:rPr>
      </w:pPr>
      <w:r w:rsidRPr="009F3C1B">
        <w:rPr>
          <w:sz w:val="24"/>
        </w:rPr>
        <w:t xml:space="preserve">Средство мониторинга и оценки производительности приложений: Zabbix, Prometheus, Grafana, Kibana, </w:t>
      </w:r>
      <w:r w:rsidRPr="00FC324B">
        <w:rPr>
          <w:sz w:val="24"/>
        </w:rPr>
        <w:t>Fluentd</w:t>
      </w:r>
      <w:r w:rsidRPr="009F3C1B">
        <w:rPr>
          <w:sz w:val="24"/>
        </w:rPr>
        <w:t xml:space="preserve">, </w:t>
      </w:r>
      <w:r w:rsidRPr="00FC324B">
        <w:rPr>
          <w:sz w:val="24"/>
        </w:rPr>
        <w:t>Cadvisor</w:t>
      </w:r>
      <w:r w:rsidRPr="009F3C1B">
        <w:rPr>
          <w:sz w:val="24"/>
        </w:rPr>
        <w:t>;</w:t>
      </w:r>
    </w:p>
    <w:p w14:paraId="5BE6C6A1" w14:textId="6AEB0AF3" w:rsidR="003B3657" w:rsidRPr="009F3C1B" w:rsidRDefault="003B3657" w:rsidP="00B933B8">
      <w:pPr>
        <w:pStyle w:val="afe"/>
        <w:numPr>
          <w:ilvl w:val="0"/>
          <w:numId w:val="99"/>
        </w:numPr>
        <w:rPr>
          <w:sz w:val="24"/>
        </w:rPr>
      </w:pPr>
      <w:r w:rsidRPr="009F3C1B">
        <w:rPr>
          <w:sz w:val="24"/>
        </w:rPr>
        <w:t>Система управления базами данных: PostgreSQL, Greenplum (на базе PostgreSQL), Redis, ClickHouse (для витрин BI), ElasticSearch</w:t>
      </w:r>
      <w:r w:rsidR="003A2CFF">
        <w:rPr>
          <w:sz w:val="24"/>
        </w:rPr>
        <w:t xml:space="preserve">, </w:t>
      </w:r>
      <w:bookmarkStart w:id="353" w:name="_Hlk123646179"/>
      <w:r w:rsidR="003A2CFF">
        <w:rPr>
          <w:sz w:val="24"/>
        </w:rPr>
        <w:t>Линтер</w:t>
      </w:r>
      <w:bookmarkEnd w:id="353"/>
      <w:r w:rsidRPr="009F3C1B">
        <w:rPr>
          <w:sz w:val="24"/>
        </w:rPr>
        <w:t>;</w:t>
      </w:r>
    </w:p>
    <w:p w14:paraId="3F5EF5E4" w14:textId="34937A84" w:rsidR="003B3657" w:rsidRPr="009F3C1B" w:rsidRDefault="003B3657" w:rsidP="00B933B8">
      <w:pPr>
        <w:pStyle w:val="afe"/>
        <w:numPr>
          <w:ilvl w:val="0"/>
          <w:numId w:val="99"/>
        </w:numPr>
        <w:rPr>
          <w:sz w:val="24"/>
        </w:rPr>
      </w:pPr>
      <w:r w:rsidRPr="009F3C1B">
        <w:rPr>
          <w:sz w:val="24"/>
        </w:rPr>
        <w:t>Хранилище неструктурированных данных: Ceph, CephFS, Ceph Object Gateway s3API, Ceph RBD;</w:t>
      </w:r>
    </w:p>
    <w:p w14:paraId="390BF8C8" w14:textId="18CFF152" w:rsidR="003B3657" w:rsidRPr="009F3C1B" w:rsidRDefault="003B3657" w:rsidP="00B933B8">
      <w:pPr>
        <w:pStyle w:val="afe"/>
        <w:numPr>
          <w:ilvl w:val="0"/>
          <w:numId w:val="99"/>
        </w:numPr>
        <w:rPr>
          <w:sz w:val="24"/>
        </w:rPr>
      </w:pPr>
      <w:r w:rsidRPr="009F3C1B">
        <w:rPr>
          <w:sz w:val="24"/>
        </w:rPr>
        <w:lastRenderedPageBreak/>
        <w:t>Система гарантированной доставки сообщений: Apache Kafka, RabbitMQ, Celery (брокер для BI);</w:t>
      </w:r>
    </w:p>
    <w:p w14:paraId="1B53D90A" w14:textId="7C792FDE" w:rsidR="003B3657" w:rsidRPr="009F3C1B" w:rsidRDefault="003B3657" w:rsidP="00B933B8">
      <w:pPr>
        <w:pStyle w:val="afe"/>
        <w:numPr>
          <w:ilvl w:val="0"/>
          <w:numId w:val="99"/>
        </w:numPr>
        <w:rPr>
          <w:sz w:val="24"/>
        </w:rPr>
      </w:pPr>
      <w:r w:rsidRPr="009F3C1B">
        <w:rPr>
          <w:sz w:val="24"/>
        </w:rPr>
        <w:t>Система управления бизнес</w:t>
      </w:r>
      <w:r w:rsidR="00E76823" w:rsidRPr="009F3C1B">
        <w:rPr>
          <w:sz w:val="24"/>
        </w:rPr>
        <w:t>-</w:t>
      </w:r>
      <w:r w:rsidRPr="009F3C1B">
        <w:rPr>
          <w:sz w:val="24"/>
        </w:rPr>
        <w:t>процессами: Camunda BPM;</w:t>
      </w:r>
    </w:p>
    <w:p w14:paraId="7ABA19F0" w14:textId="502E3FDF" w:rsidR="003B3657" w:rsidRPr="009F3C1B" w:rsidRDefault="003B3657" w:rsidP="00B933B8">
      <w:pPr>
        <w:pStyle w:val="afe"/>
        <w:numPr>
          <w:ilvl w:val="0"/>
          <w:numId w:val="99"/>
        </w:numPr>
        <w:rPr>
          <w:sz w:val="24"/>
        </w:rPr>
      </w:pPr>
      <w:r w:rsidRPr="009F3C1B">
        <w:rPr>
          <w:sz w:val="24"/>
        </w:rPr>
        <w:t>Средство интеграции приложений: Pentaho DI, Apache Airflow, Apache NiFi;</w:t>
      </w:r>
    </w:p>
    <w:p w14:paraId="50820D10" w14:textId="19554154" w:rsidR="003B3657" w:rsidRPr="009F3C1B" w:rsidRDefault="003B3657" w:rsidP="00B933B8">
      <w:pPr>
        <w:pStyle w:val="afe"/>
        <w:numPr>
          <w:ilvl w:val="0"/>
          <w:numId w:val="99"/>
        </w:numPr>
        <w:rPr>
          <w:sz w:val="24"/>
        </w:rPr>
      </w:pPr>
      <w:r w:rsidRPr="009F3C1B">
        <w:rPr>
          <w:sz w:val="24"/>
        </w:rPr>
        <w:t>Система управления контейнерами: Docker, Kubernetes;</w:t>
      </w:r>
    </w:p>
    <w:p w14:paraId="283C08D6" w14:textId="76B7FBE5" w:rsidR="003B3657" w:rsidRPr="009F3C1B" w:rsidRDefault="003B3657" w:rsidP="00B933B8">
      <w:pPr>
        <w:pStyle w:val="afe"/>
        <w:numPr>
          <w:ilvl w:val="0"/>
          <w:numId w:val="99"/>
        </w:numPr>
        <w:rPr>
          <w:sz w:val="24"/>
        </w:rPr>
      </w:pPr>
      <w:r w:rsidRPr="009F3C1B">
        <w:rPr>
          <w:sz w:val="24"/>
        </w:rPr>
        <w:t>Языки разработки: Java (OpenJDK), Python, JavaScript, C++;</w:t>
      </w:r>
    </w:p>
    <w:p w14:paraId="222BD468" w14:textId="0B476BDE" w:rsidR="003B3657" w:rsidRPr="009F3C1B" w:rsidRDefault="003B3657" w:rsidP="00B933B8">
      <w:pPr>
        <w:pStyle w:val="afe"/>
        <w:numPr>
          <w:ilvl w:val="0"/>
          <w:numId w:val="99"/>
        </w:numPr>
        <w:rPr>
          <w:sz w:val="24"/>
        </w:rPr>
      </w:pPr>
      <w:r w:rsidRPr="009F3C1B">
        <w:rPr>
          <w:sz w:val="24"/>
        </w:rPr>
        <w:t>Фреймворк JavaScript: Vue.js;</w:t>
      </w:r>
    </w:p>
    <w:p w14:paraId="06806B62" w14:textId="4E01D7DF" w:rsidR="003B3657" w:rsidRPr="009F3C1B" w:rsidRDefault="003B3657" w:rsidP="00B933B8">
      <w:pPr>
        <w:pStyle w:val="afe"/>
        <w:numPr>
          <w:ilvl w:val="0"/>
          <w:numId w:val="99"/>
        </w:numPr>
        <w:rPr>
          <w:sz w:val="24"/>
        </w:rPr>
      </w:pPr>
      <w:r w:rsidRPr="009F3C1B">
        <w:rPr>
          <w:sz w:val="24"/>
        </w:rPr>
        <w:t xml:space="preserve">Балансировщик нагрузки: </w:t>
      </w:r>
      <w:bookmarkStart w:id="354" w:name="_Hlk123646251"/>
      <w:r w:rsidRPr="009F3C1B">
        <w:rPr>
          <w:sz w:val="24"/>
        </w:rPr>
        <w:t>HAProxy</w:t>
      </w:r>
      <w:bookmarkEnd w:id="354"/>
      <w:r w:rsidRPr="009F3C1B">
        <w:rPr>
          <w:sz w:val="24"/>
        </w:rPr>
        <w:t>;</w:t>
      </w:r>
    </w:p>
    <w:p w14:paraId="07A43AAA" w14:textId="37C37701" w:rsidR="003B3657" w:rsidRPr="009F3C1B" w:rsidRDefault="003B3657" w:rsidP="00B933B8">
      <w:pPr>
        <w:pStyle w:val="afe"/>
        <w:numPr>
          <w:ilvl w:val="0"/>
          <w:numId w:val="99"/>
        </w:numPr>
        <w:rPr>
          <w:sz w:val="24"/>
        </w:rPr>
      </w:pPr>
      <w:r w:rsidRPr="009F3C1B">
        <w:rPr>
          <w:sz w:val="24"/>
        </w:rPr>
        <w:t>Сервер приложений (фреймворки, web-контейнеры для Java): Spring boot;</w:t>
      </w:r>
    </w:p>
    <w:p w14:paraId="426B37BE" w14:textId="60B937E7" w:rsidR="003B3657" w:rsidRPr="009F3C1B" w:rsidRDefault="003B3657" w:rsidP="00B933B8">
      <w:pPr>
        <w:pStyle w:val="afe"/>
        <w:numPr>
          <w:ilvl w:val="0"/>
          <w:numId w:val="99"/>
        </w:numPr>
        <w:rPr>
          <w:sz w:val="24"/>
        </w:rPr>
      </w:pPr>
      <w:r w:rsidRPr="009F3C1B">
        <w:rPr>
          <w:sz w:val="24"/>
        </w:rPr>
        <w:t>Средство BI-анализа: Metabase;</w:t>
      </w:r>
    </w:p>
    <w:p w14:paraId="26463F67" w14:textId="77ECE716" w:rsidR="003B3657" w:rsidRPr="009F3C1B" w:rsidRDefault="00642EE9" w:rsidP="00B933B8">
      <w:pPr>
        <w:pStyle w:val="afe"/>
        <w:numPr>
          <w:ilvl w:val="0"/>
          <w:numId w:val="99"/>
        </w:numPr>
        <w:rPr>
          <w:sz w:val="24"/>
        </w:rPr>
      </w:pPr>
      <w:r w:rsidRPr="009F3C1B">
        <w:rPr>
          <w:sz w:val="24"/>
        </w:rPr>
        <w:t>Веб</w:t>
      </w:r>
      <w:r>
        <w:rPr>
          <w:sz w:val="24"/>
        </w:rPr>
        <w:t>-</w:t>
      </w:r>
      <w:r w:rsidR="003B3657" w:rsidRPr="009F3C1B">
        <w:rPr>
          <w:sz w:val="24"/>
        </w:rPr>
        <w:t>сервер общего назначения, прокси: nginx;</w:t>
      </w:r>
    </w:p>
    <w:p w14:paraId="6FFB21EA" w14:textId="3FC9B89E" w:rsidR="003B3657" w:rsidRPr="009F3C1B" w:rsidRDefault="00642EE9" w:rsidP="00B933B8">
      <w:pPr>
        <w:pStyle w:val="afe"/>
        <w:numPr>
          <w:ilvl w:val="0"/>
          <w:numId w:val="99"/>
        </w:numPr>
        <w:rPr>
          <w:sz w:val="24"/>
          <w:lang w:val="en-US"/>
        </w:rPr>
      </w:pPr>
      <w:r w:rsidRPr="009F3C1B">
        <w:rPr>
          <w:sz w:val="24"/>
        </w:rPr>
        <w:t>Веб</w:t>
      </w:r>
      <w:r w:rsidRPr="00317F2F">
        <w:rPr>
          <w:sz w:val="24"/>
          <w:lang w:val="en-US"/>
        </w:rPr>
        <w:t>-</w:t>
      </w:r>
      <w:r w:rsidR="003B3657" w:rsidRPr="009F3C1B">
        <w:rPr>
          <w:sz w:val="24"/>
        </w:rPr>
        <w:t>браузер</w:t>
      </w:r>
      <w:r w:rsidR="003B3657" w:rsidRPr="00FD5EF7">
        <w:rPr>
          <w:sz w:val="24"/>
          <w:lang w:val="en-US"/>
        </w:rPr>
        <w:t>: M</w:t>
      </w:r>
      <w:r w:rsidR="003B3657" w:rsidRPr="009F3C1B">
        <w:rPr>
          <w:sz w:val="24"/>
          <w:lang w:val="en-US"/>
        </w:rPr>
        <w:t>ozilla Firefox, Yandex</w:t>
      </w:r>
      <w:r w:rsidRPr="00317F2F">
        <w:rPr>
          <w:sz w:val="24"/>
          <w:lang w:val="en-US"/>
        </w:rPr>
        <w:t>.</w:t>
      </w:r>
    </w:p>
    <w:p w14:paraId="10510380" w14:textId="77777777" w:rsidR="003B3657" w:rsidRPr="009F3C1B" w:rsidRDefault="003B3657" w:rsidP="00D3326F">
      <w:pPr>
        <w:pStyle w:val="afe"/>
        <w:rPr>
          <w:sz w:val="24"/>
        </w:rPr>
      </w:pPr>
      <w:r w:rsidRPr="009F3C1B">
        <w:rPr>
          <w:sz w:val="24"/>
        </w:rPr>
        <w:t>Изменение стека технологий может производиться только по согласованию с Заказчиком и при наличии соответствующего технического обоснования.</w:t>
      </w:r>
    </w:p>
    <w:p w14:paraId="0BEB6CE9" w14:textId="057F03A5" w:rsidR="003B3657" w:rsidRPr="00D332F6" w:rsidRDefault="003B3657" w:rsidP="00D3326F">
      <w:pPr>
        <w:pStyle w:val="afe"/>
        <w:rPr>
          <w:sz w:val="24"/>
        </w:rPr>
      </w:pPr>
      <w:r w:rsidRPr="009F3C1B">
        <w:rPr>
          <w:sz w:val="24"/>
        </w:rPr>
        <w:t xml:space="preserve">Выбор </w:t>
      </w:r>
      <w:r w:rsidR="008869FA">
        <w:rPr>
          <w:sz w:val="24"/>
        </w:rPr>
        <w:t>используемого программного обеспечения</w:t>
      </w:r>
      <w:r w:rsidR="008869FA" w:rsidRPr="009F3C1B">
        <w:rPr>
          <w:sz w:val="24"/>
        </w:rPr>
        <w:t xml:space="preserve"> </w:t>
      </w:r>
      <w:r w:rsidRPr="009F3C1B">
        <w:rPr>
          <w:sz w:val="24"/>
        </w:rPr>
        <w:t xml:space="preserve">должен быть технически обоснован и согласован с Заказчиком </w:t>
      </w:r>
      <w:r w:rsidR="00184A37">
        <w:rPr>
          <w:sz w:val="24"/>
        </w:rPr>
        <w:t>в рамках выполнения работ</w:t>
      </w:r>
      <w:r w:rsidR="0007439D">
        <w:rPr>
          <w:sz w:val="24"/>
        </w:rPr>
        <w:t xml:space="preserve"> по Техническому заданию</w:t>
      </w:r>
      <w:r w:rsidRPr="009F3C1B">
        <w:rPr>
          <w:sz w:val="24"/>
        </w:rPr>
        <w:t>.</w:t>
      </w:r>
    </w:p>
    <w:p w14:paraId="69825277" w14:textId="77777777" w:rsidR="00DB3FFA" w:rsidRPr="009F3C1B" w:rsidRDefault="00DB3FFA" w:rsidP="003A7A20">
      <w:pPr>
        <w:pStyle w:val="43"/>
        <w:keepNext/>
        <w:ind w:left="0"/>
      </w:pPr>
      <w:bookmarkStart w:id="355" w:name="_Ref118189503"/>
      <w:r w:rsidRPr="007E0A92">
        <w:t>Требования к разрабатываемому программному обеспечению</w:t>
      </w:r>
      <w:bookmarkEnd w:id="355"/>
    </w:p>
    <w:p w14:paraId="0778F727" w14:textId="5F78A4ED" w:rsidR="009F3C1B" w:rsidRPr="009F3C1B" w:rsidRDefault="009F3C1B" w:rsidP="009F3C1B">
      <w:pPr>
        <w:pStyle w:val="afe"/>
        <w:rPr>
          <w:sz w:val="24"/>
        </w:rPr>
      </w:pPr>
      <w:r w:rsidRPr="009F3C1B">
        <w:rPr>
          <w:sz w:val="24"/>
        </w:rPr>
        <w:t>Должн</w:t>
      </w:r>
      <w:r w:rsidR="00820B43">
        <w:rPr>
          <w:sz w:val="24"/>
        </w:rPr>
        <w:t>о</w:t>
      </w:r>
      <w:r w:rsidRPr="009F3C1B">
        <w:rPr>
          <w:sz w:val="24"/>
        </w:rPr>
        <w:t xml:space="preserve"> соответствовать требованиям ИСОД МВД России. </w:t>
      </w:r>
    </w:p>
    <w:p w14:paraId="46AE5255" w14:textId="77777777" w:rsidR="009F3C1B" w:rsidRPr="009F3C1B" w:rsidRDefault="009F3C1B" w:rsidP="009F3C1B">
      <w:pPr>
        <w:pStyle w:val="afe"/>
        <w:rPr>
          <w:sz w:val="24"/>
        </w:rPr>
      </w:pPr>
      <w:r w:rsidRPr="009F3C1B">
        <w:rPr>
          <w:sz w:val="24"/>
        </w:rPr>
        <w:t xml:space="preserve">Архитектура ЕЦП ГИБДД в разрезе программного обеспечения должна представлять собой совокупность разрабатываемых и настраиваемых программных компонентов, обеспечивающих решение функциональных задач для выполнения служебной деятельности сотрудников Госавтоинспекции. </w:t>
      </w:r>
    </w:p>
    <w:p w14:paraId="1BFA9E52" w14:textId="2A36D13F" w:rsidR="00DC68C0" w:rsidRDefault="009F3C1B">
      <w:pPr>
        <w:pStyle w:val="afe"/>
        <w:rPr>
          <w:sz w:val="24"/>
        </w:rPr>
      </w:pPr>
      <w:r w:rsidRPr="009F3C1B">
        <w:rPr>
          <w:sz w:val="24"/>
        </w:rPr>
        <w:t>При разработке должна обеспечиваться возможность использования технологии Docker для удобства развёртывания и возможности использования системы управления приложениями в средах с поддержкой контейнеризации</w:t>
      </w:r>
      <w:r>
        <w:rPr>
          <w:sz w:val="24"/>
        </w:rPr>
        <w:t>.</w:t>
      </w:r>
    </w:p>
    <w:p w14:paraId="088AC30A" w14:textId="53AE6D65" w:rsidR="00BB0FA7" w:rsidRPr="00BE7282" w:rsidRDefault="00BB0FA7" w:rsidP="00BB0FA7">
      <w:pPr>
        <w:pStyle w:val="afe"/>
        <w:rPr>
          <w:sz w:val="24"/>
        </w:rPr>
      </w:pPr>
      <w:r w:rsidRPr="00BE7282">
        <w:rPr>
          <w:sz w:val="24"/>
        </w:rPr>
        <w:t>При разработке ЕЦП ГИБДД необходимо использовать программное обеспечение</w:t>
      </w:r>
      <w:r w:rsidR="0004607F">
        <w:rPr>
          <w:sz w:val="24"/>
        </w:rPr>
        <w:t>,</w:t>
      </w:r>
      <w:r w:rsidRPr="00BE7282">
        <w:rPr>
          <w:sz w:val="24"/>
        </w:rPr>
        <w:t xml:space="preserve"> самостоятельно созданное сотрудниками МВД России или самостоятельно созданное исполнителями государственных контрактов на проведение работ по развитию ИСОД МВД России, или программное обеспечение, распространяемое на условиях простой (неисключительной) лицензии, которая позволяет МВД России на безвозмездной основе использовать программное обеспечение в любых не запрещенных законом целях, изучать исходные тексты (коды) программного обеспечения, дорабатывать программное </w:t>
      </w:r>
      <w:r w:rsidRPr="00BE7282">
        <w:rPr>
          <w:sz w:val="24"/>
        </w:rPr>
        <w:lastRenderedPageBreak/>
        <w:t>обеспечение, распространять программное обеспечение и его производные в любой форме и любыми способами.</w:t>
      </w:r>
    </w:p>
    <w:p w14:paraId="4E691DBD" w14:textId="77777777" w:rsidR="00BB0FA7" w:rsidRPr="00BE7282" w:rsidRDefault="00BB0FA7" w:rsidP="00BB0FA7">
      <w:pPr>
        <w:pStyle w:val="afe"/>
        <w:rPr>
          <w:sz w:val="24"/>
        </w:rPr>
      </w:pPr>
      <w:r w:rsidRPr="00BE7282">
        <w:rPr>
          <w:sz w:val="24"/>
        </w:rPr>
        <w:t>Все исходные тексты (коды) компонентов (программного обеспечения), созданных Исполнителем должны быть переданы Заказчику вместе с исключительными правами на использование программного обеспечения, доработку программного обеспечения, распространение программного обеспечения и его производных в любой форме и любыми способами.</w:t>
      </w:r>
    </w:p>
    <w:p w14:paraId="31A6C3F6" w14:textId="2093BF8E" w:rsidR="00BB0FA7" w:rsidRPr="00BE7282" w:rsidRDefault="00BB0FA7" w:rsidP="00BB0FA7">
      <w:pPr>
        <w:pStyle w:val="afe"/>
        <w:rPr>
          <w:sz w:val="24"/>
        </w:rPr>
      </w:pPr>
      <w:r w:rsidRPr="00BE7282">
        <w:rPr>
          <w:sz w:val="24"/>
        </w:rPr>
        <w:t xml:space="preserve">Исполнитель обязан исключить противоречия между лицензиями на компоненты </w:t>
      </w:r>
      <w:r w:rsidR="00DF1001">
        <w:rPr>
          <w:sz w:val="24"/>
        </w:rPr>
        <w:t>ЕЦП ГИБДД</w:t>
      </w:r>
      <w:r w:rsidRPr="00BE7282">
        <w:rPr>
          <w:sz w:val="24"/>
        </w:rPr>
        <w:t xml:space="preserve">. При исключении противоречий между лицензиями на компоненты </w:t>
      </w:r>
      <w:r w:rsidR="00DF1001">
        <w:rPr>
          <w:sz w:val="24"/>
        </w:rPr>
        <w:t>ЕЦП ГИБДД</w:t>
      </w:r>
      <w:r w:rsidRPr="00BE7282">
        <w:rPr>
          <w:sz w:val="24"/>
        </w:rPr>
        <w:t xml:space="preserve"> Исполнитель должен руководствоваться приказом Министерства связи и массовых коммуникаций Российской Федерации от 19.08.2015 №305 «Об утверждении Методических рекомендаций по использованию свободного программного обеспечения в деятельности федеральных органов исполнительной власти, включая критерии определения государственных информационных систем, при создании которых необходимо использовать свободное программное обеспечение, в том числе государственных информационных систем, предназначенных для оказания государственных и муниципальных услуг в электронном виде».</w:t>
      </w:r>
    </w:p>
    <w:p w14:paraId="65B88836" w14:textId="5F28669A" w:rsidR="00BB0FA7" w:rsidRPr="00BE7282" w:rsidRDefault="00BB0FA7" w:rsidP="00BB0FA7">
      <w:pPr>
        <w:pStyle w:val="afe"/>
        <w:rPr>
          <w:sz w:val="24"/>
        </w:rPr>
      </w:pPr>
      <w:r w:rsidRPr="00BE7282">
        <w:rPr>
          <w:sz w:val="24"/>
        </w:rPr>
        <w:t xml:space="preserve">Необходимо обеспечить работу программного обеспечения </w:t>
      </w:r>
      <w:r w:rsidR="00DF1001">
        <w:rPr>
          <w:sz w:val="24"/>
        </w:rPr>
        <w:t>ЕЦП ГИБДД</w:t>
      </w:r>
      <w:r w:rsidR="00DF1001" w:rsidRPr="00BE7282">
        <w:rPr>
          <w:sz w:val="24"/>
        </w:rPr>
        <w:t xml:space="preserve"> </w:t>
      </w:r>
      <w:r w:rsidRPr="00BE7282">
        <w:rPr>
          <w:sz w:val="24"/>
        </w:rPr>
        <w:t>на клиентских автоматизированных рабочих местах, построенных с использованием процессоров архитектуры x86, ARM.</w:t>
      </w:r>
    </w:p>
    <w:p w14:paraId="734E6345" w14:textId="573E54F7" w:rsidR="00BB0FA7" w:rsidRPr="00BE7282" w:rsidRDefault="00BB0FA7" w:rsidP="00BB0FA7">
      <w:pPr>
        <w:pStyle w:val="afe"/>
        <w:rPr>
          <w:sz w:val="24"/>
        </w:rPr>
      </w:pPr>
      <w:r w:rsidRPr="00BE7282">
        <w:rPr>
          <w:sz w:val="24"/>
        </w:rPr>
        <w:t xml:space="preserve">Необходимо обеспечить работу программного обеспечения </w:t>
      </w:r>
      <w:r w:rsidR="00DF1001">
        <w:rPr>
          <w:sz w:val="24"/>
        </w:rPr>
        <w:t>ЕЦП ГИБДД</w:t>
      </w:r>
      <w:r w:rsidR="00DF1001" w:rsidRPr="00BE7282">
        <w:rPr>
          <w:sz w:val="24"/>
        </w:rPr>
        <w:t xml:space="preserve"> </w:t>
      </w:r>
      <w:r w:rsidRPr="00BE7282">
        <w:rPr>
          <w:sz w:val="24"/>
        </w:rPr>
        <w:t>на клиентских автоматизированных рабочих местах, под управлением операционных систем, входящих в Единый реестр российских программ для электронных вычислительных машин и баз данных</w:t>
      </w:r>
      <w:r w:rsidR="005614E6">
        <w:rPr>
          <w:sz w:val="24"/>
        </w:rPr>
        <w:t>,</w:t>
      </w:r>
      <w:r w:rsidRPr="00BE7282">
        <w:rPr>
          <w:sz w:val="24"/>
        </w:rPr>
        <w:t xml:space="preserve"> Microsoft Windows 8.1 (и выше), Аврора. Конкретный перечень операционных систем согласовывается с Заказчиком </w:t>
      </w:r>
      <w:r w:rsidR="004C55FB" w:rsidRPr="004C55FB">
        <w:rPr>
          <w:sz w:val="24"/>
        </w:rPr>
        <w:t>на этапе технического проектирования</w:t>
      </w:r>
      <w:r w:rsidRPr="00BE7282">
        <w:rPr>
          <w:sz w:val="24"/>
        </w:rPr>
        <w:t>.</w:t>
      </w:r>
    </w:p>
    <w:p w14:paraId="21433E3C" w14:textId="235AA831" w:rsidR="00BB0FA7" w:rsidRPr="00BE7282" w:rsidRDefault="00BB0FA7" w:rsidP="00BB0FA7">
      <w:pPr>
        <w:pStyle w:val="afe"/>
        <w:rPr>
          <w:sz w:val="24"/>
        </w:rPr>
      </w:pPr>
      <w:r w:rsidRPr="00BE7282">
        <w:rPr>
          <w:sz w:val="24"/>
        </w:rPr>
        <w:t xml:space="preserve">Необходимо обеспечить работу программного обеспечения </w:t>
      </w:r>
      <w:r w:rsidR="00DF1001">
        <w:rPr>
          <w:sz w:val="24"/>
        </w:rPr>
        <w:t>ЕЦП ГИБДД</w:t>
      </w:r>
      <w:r w:rsidR="00DF1001" w:rsidRPr="00BE7282">
        <w:rPr>
          <w:sz w:val="24"/>
        </w:rPr>
        <w:t xml:space="preserve"> </w:t>
      </w:r>
      <w:r w:rsidRPr="00BE7282">
        <w:rPr>
          <w:sz w:val="24"/>
        </w:rPr>
        <w:t xml:space="preserve">на серверном оборудовании, построенном с использованием процессоров архитектуры x86 или VLIW. </w:t>
      </w:r>
      <w:r w:rsidR="004C55FB" w:rsidRPr="004C55FB">
        <w:rPr>
          <w:sz w:val="24"/>
        </w:rPr>
        <w:t>Выбор архитектуры процессоров согласовывается с Заказчиком на этапе технического проектирования</w:t>
      </w:r>
      <w:r w:rsidR="00184A37">
        <w:rPr>
          <w:sz w:val="24"/>
        </w:rPr>
        <w:t>.</w:t>
      </w:r>
    </w:p>
    <w:p w14:paraId="2BB75A7E" w14:textId="7C1DD6C2" w:rsidR="00BB0FA7" w:rsidRPr="00BE7282" w:rsidRDefault="00BB0FA7" w:rsidP="00BB0FA7">
      <w:pPr>
        <w:pStyle w:val="afe"/>
        <w:rPr>
          <w:sz w:val="24"/>
        </w:rPr>
      </w:pPr>
      <w:r w:rsidRPr="00BE7282">
        <w:rPr>
          <w:sz w:val="24"/>
        </w:rPr>
        <w:t xml:space="preserve">Необходимо обеспечить работу программного обеспечения </w:t>
      </w:r>
      <w:r w:rsidR="00DF1001">
        <w:rPr>
          <w:sz w:val="24"/>
        </w:rPr>
        <w:t>ЕЦП ГИБДД</w:t>
      </w:r>
      <w:r w:rsidR="00DF1001" w:rsidRPr="00BE7282">
        <w:rPr>
          <w:sz w:val="24"/>
        </w:rPr>
        <w:t xml:space="preserve"> </w:t>
      </w:r>
      <w:r w:rsidRPr="00BE7282">
        <w:rPr>
          <w:sz w:val="24"/>
        </w:rPr>
        <w:t xml:space="preserve">на серверном оборудовании под управлением операционных систем, входящих в Единый реестр российских программ для электронных вычислительных машин и баз данных. </w:t>
      </w:r>
      <w:r w:rsidR="004C55FB" w:rsidRPr="004C55FB">
        <w:rPr>
          <w:sz w:val="24"/>
        </w:rPr>
        <w:t>Конкретный перечень операционных систем согласовывается с Заказчиком на этапе технического проектирования.</w:t>
      </w:r>
      <w:r w:rsidR="004C55FB" w:rsidRPr="004C55FB" w:rsidDel="004C55FB">
        <w:rPr>
          <w:sz w:val="24"/>
        </w:rPr>
        <w:t xml:space="preserve"> </w:t>
      </w:r>
    </w:p>
    <w:p w14:paraId="34174D52" w14:textId="1FC4D22E" w:rsidR="00BB0FA7" w:rsidRPr="00BE7282" w:rsidRDefault="00BB0FA7" w:rsidP="00BB0FA7">
      <w:pPr>
        <w:pStyle w:val="afe"/>
        <w:rPr>
          <w:sz w:val="24"/>
        </w:rPr>
      </w:pPr>
      <w:r w:rsidRPr="00BE7282">
        <w:rPr>
          <w:sz w:val="24"/>
        </w:rPr>
        <w:lastRenderedPageBreak/>
        <w:t xml:space="preserve">Архитектура программного обеспечения </w:t>
      </w:r>
      <w:r w:rsidR="00DF1001">
        <w:rPr>
          <w:sz w:val="24"/>
        </w:rPr>
        <w:t>ЕЦП ГИБДД</w:t>
      </w:r>
      <w:r w:rsidR="00DF1001" w:rsidRPr="00BE7282">
        <w:rPr>
          <w:sz w:val="24"/>
        </w:rPr>
        <w:t xml:space="preserve"> </w:t>
      </w:r>
      <w:r w:rsidRPr="00BE7282">
        <w:rPr>
          <w:sz w:val="24"/>
        </w:rPr>
        <w:t>должна быть построена исходя из необходимости обеспечения горизонтальной и вертикальной масштабируемости.</w:t>
      </w:r>
    </w:p>
    <w:p w14:paraId="7CFE0971" w14:textId="5CBFF25F" w:rsidR="00BB0FA7" w:rsidRPr="00BE7282" w:rsidRDefault="00BB0FA7" w:rsidP="00BB0FA7">
      <w:pPr>
        <w:pStyle w:val="afe"/>
        <w:rPr>
          <w:sz w:val="24"/>
        </w:rPr>
      </w:pPr>
      <w:r w:rsidRPr="00BE7282">
        <w:rPr>
          <w:sz w:val="24"/>
        </w:rPr>
        <w:t xml:space="preserve">Программное обеспечение </w:t>
      </w:r>
      <w:r w:rsidR="00DF1001">
        <w:rPr>
          <w:sz w:val="24"/>
        </w:rPr>
        <w:t>ЕЦП ГИБДД</w:t>
      </w:r>
      <w:r w:rsidR="00DF1001" w:rsidRPr="00BE7282">
        <w:rPr>
          <w:sz w:val="24"/>
        </w:rPr>
        <w:t xml:space="preserve"> </w:t>
      </w:r>
      <w:r w:rsidRPr="00BE7282">
        <w:rPr>
          <w:sz w:val="24"/>
        </w:rPr>
        <w:t>должно предусматривать возможность масштабирования по следующим направлениям:</w:t>
      </w:r>
    </w:p>
    <w:p w14:paraId="38BD3F45" w14:textId="0495D257" w:rsidR="00BB0FA7" w:rsidRPr="00BE7282" w:rsidRDefault="00BB0FA7" w:rsidP="00BB0FA7">
      <w:pPr>
        <w:pStyle w:val="afe"/>
        <w:rPr>
          <w:sz w:val="24"/>
        </w:rPr>
      </w:pPr>
      <w:r w:rsidRPr="00BE7282">
        <w:rPr>
          <w:sz w:val="24"/>
        </w:rPr>
        <w:t xml:space="preserve">– увеличение количества пользователей </w:t>
      </w:r>
      <w:r w:rsidR="00DF1001">
        <w:rPr>
          <w:sz w:val="24"/>
        </w:rPr>
        <w:t>ЕЦП ГИБДД</w:t>
      </w:r>
      <w:r w:rsidRPr="00BE7282">
        <w:rPr>
          <w:sz w:val="24"/>
        </w:rPr>
        <w:t xml:space="preserve">, а также рост нагрузки (повышение производительности </w:t>
      </w:r>
      <w:r w:rsidR="00DF1001">
        <w:rPr>
          <w:sz w:val="24"/>
        </w:rPr>
        <w:t>ЕЦП ГИБДД</w:t>
      </w:r>
      <w:r w:rsidRPr="00BE7282">
        <w:rPr>
          <w:sz w:val="24"/>
        </w:rPr>
        <w:t>);</w:t>
      </w:r>
    </w:p>
    <w:p w14:paraId="4F31006C" w14:textId="77777777" w:rsidR="00BB0FA7" w:rsidRPr="00BE7282" w:rsidRDefault="00BB0FA7" w:rsidP="00BB0FA7">
      <w:pPr>
        <w:pStyle w:val="afe"/>
        <w:rPr>
          <w:sz w:val="24"/>
        </w:rPr>
      </w:pPr>
      <w:r w:rsidRPr="00BE7282">
        <w:rPr>
          <w:sz w:val="24"/>
        </w:rPr>
        <w:t>– расширение функциональных возможностей системы;</w:t>
      </w:r>
    </w:p>
    <w:p w14:paraId="25EA1E94" w14:textId="77777777" w:rsidR="00BB0FA7" w:rsidRPr="00BE7282" w:rsidRDefault="00BB0FA7" w:rsidP="00BB0FA7">
      <w:pPr>
        <w:pStyle w:val="afe"/>
        <w:rPr>
          <w:sz w:val="24"/>
        </w:rPr>
      </w:pPr>
      <w:r w:rsidRPr="00BE7282">
        <w:rPr>
          <w:sz w:val="24"/>
        </w:rPr>
        <w:t>– интеграция с внешними системами.</w:t>
      </w:r>
    </w:p>
    <w:p w14:paraId="140626A5" w14:textId="28040F3C" w:rsidR="00BB0FA7" w:rsidRPr="009C6DE2" w:rsidRDefault="00BB0FA7" w:rsidP="00BB0FA7">
      <w:pPr>
        <w:pStyle w:val="afe"/>
        <w:rPr>
          <w:sz w:val="24"/>
        </w:rPr>
      </w:pPr>
      <w:r w:rsidRPr="00BE7282">
        <w:rPr>
          <w:sz w:val="24"/>
        </w:rPr>
        <w:t xml:space="preserve">Должна быть разработана методика горизонтального масштабирования </w:t>
      </w:r>
      <w:r w:rsidR="006C070F">
        <w:rPr>
          <w:sz w:val="24"/>
        </w:rPr>
        <w:t>для каждого из компонентов С</w:t>
      </w:r>
      <w:r w:rsidR="006C070F" w:rsidRPr="00BE7282">
        <w:rPr>
          <w:sz w:val="24"/>
        </w:rPr>
        <w:t>истемы</w:t>
      </w:r>
      <w:r w:rsidR="006C070F">
        <w:rPr>
          <w:sz w:val="24"/>
        </w:rPr>
        <w:t xml:space="preserve"> (включается в состав отчётного документа Руководство системного программиста</w:t>
      </w:r>
      <w:r w:rsidR="00D84045">
        <w:rPr>
          <w:sz w:val="24"/>
        </w:rPr>
        <w:t xml:space="preserve"> на компонент Системы</w:t>
      </w:r>
      <w:r w:rsidR="006C070F">
        <w:rPr>
          <w:sz w:val="24"/>
        </w:rPr>
        <w:t>)</w:t>
      </w:r>
      <w:r w:rsidRPr="00BE7282">
        <w:rPr>
          <w:sz w:val="24"/>
        </w:rPr>
        <w:t>.</w:t>
      </w:r>
    </w:p>
    <w:p w14:paraId="5ABE6EFE" w14:textId="77D932B3" w:rsidR="004D64E7" w:rsidRPr="009F3C1B" w:rsidRDefault="004D64E7" w:rsidP="003A7A20">
      <w:pPr>
        <w:pStyle w:val="43"/>
        <w:keepNext/>
        <w:ind w:left="0"/>
      </w:pPr>
      <w:bookmarkStart w:id="356" w:name="_Ref118189405"/>
      <w:r w:rsidRPr="009F3C1B">
        <w:t xml:space="preserve">Перечень допустимых </w:t>
      </w:r>
      <w:r w:rsidR="00DB3FFA" w:rsidRPr="009F3C1B">
        <w:t xml:space="preserve">покупных программных средств </w:t>
      </w:r>
      <w:r w:rsidRPr="009F3C1B">
        <w:t>(при наличии)</w:t>
      </w:r>
      <w:bookmarkEnd w:id="356"/>
    </w:p>
    <w:p w14:paraId="6868EE41" w14:textId="3C1EEE75" w:rsidR="00FD63FE" w:rsidRDefault="00FD63FE" w:rsidP="00D3326F">
      <w:pPr>
        <w:pStyle w:val="afe"/>
        <w:rPr>
          <w:sz w:val="24"/>
        </w:rPr>
      </w:pPr>
      <w:r>
        <w:rPr>
          <w:sz w:val="24"/>
        </w:rPr>
        <w:t>Для использования в</w:t>
      </w:r>
      <w:r w:rsidR="00302CCF" w:rsidRPr="008B5D82">
        <w:rPr>
          <w:sz w:val="24"/>
        </w:rPr>
        <w:t xml:space="preserve"> ЕЦП ГИБДД </w:t>
      </w:r>
      <w:r>
        <w:rPr>
          <w:sz w:val="24"/>
        </w:rPr>
        <w:t xml:space="preserve">может быть рассмотрено использование </w:t>
      </w:r>
      <w:r w:rsidR="00302CCF" w:rsidRPr="00D332F6">
        <w:rPr>
          <w:sz w:val="24"/>
        </w:rPr>
        <w:t>покупных программных средств</w:t>
      </w:r>
      <w:r w:rsidR="00302CCF">
        <w:rPr>
          <w:sz w:val="24"/>
        </w:rPr>
        <w:t xml:space="preserve"> </w:t>
      </w:r>
      <w:r>
        <w:rPr>
          <w:sz w:val="24"/>
        </w:rPr>
        <w:t xml:space="preserve">(средств защиты </w:t>
      </w:r>
      <w:r w:rsidR="00820B43">
        <w:rPr>
          <w:sz w:val="24"/>
        </w:rPr>
        <w:t>информации</w:t>
      </w:r>
      <w:r>
        <w:rPr>
          <w:sz w:val="24"/>
        </w:rPr>
        <w:t>) из следующего перечня:</w:t>
      </w:r>
    </w:p>
    <w:p w14:paraId="52C9F7BE" w14:textId="28B42AA8" w:rsidR="00FD63FE" w:rsidRPr="00FD63FE" w:rsidRDefault="00FD63FE" w:rsidP="00FD63FE">
      <w:pPr>
        <w:pStyle w:val="afe"/>
        <w:numPr>
          <w:ilvl w:val="0"/>
          <w:numId w:val="110"/>
        </w:numPr>
        <w:rPr>
          <w:sz w:val="24"/>
          <w:lang w:val="en-US"/>
        </w:rPr>
      </w:pPr>
      <w:r w:rsidRPr="00FD63FE">
        <w:rPr>
          <w:sz w:val="24"/>
          <w:lang w:val="en-US"/>
        </w:rPr>
        <w:t>Secret Net Studio</w:t>
      </w:r>
      <w:r>
        <w:rPr>
          <w:sz w:val="24"/>
        </w:rPr>
        <w:t>;</w:t>
      </w:r>
    </w:p>
    <w:p w14:paraId="29320F4A" w14:textId="0815BED8" w:rsidR="00FD63FE" w:rsidRPr="00FD63FE" w:rsidRDefault="00FD63FE" w:rsidP="00FD63FE">
      <w:pPr>
        <w:pStyle w:val="afe"/>
        <w:numPr>
          <w:ilvl w:val="0"/>
          <w:numId w:val="110"/>
        </w:numPr>
        <w:rPr>
          <w:sz w:val="24"/>
          <w:lang w:val="en-US"/>
        </w:rPr>
      </w:pPr>
      <w:r w:rsidRPr="00FD63FE">
        <w:rPr>
          <w:sz w:val="24"/>
          <w:lang w:val="en-US"/>
        </w:rPr>
        <w:t>Kaspersky Endpoint Security</w:t>
      </w:r>
      <w:r>
        <w:rPr>
          <w:sz w:val="24"/>
        </w:rPr>
        <w:t>;</w:t>
      </w:r>
    </w:p>
    <w:p w14:paraId="00814681" w14:textId="5F69FF5D" w:rsidR="00FD63FE" w:rsidRPr="00FD63FE" w:rsidRDefault="00FD63FE" w:rsidP="00FD63FE">
      <w:pPr>
        <w:pStyle w:val="afe"/>
        <w:numPr>
          <w:ilvl w:val="0"/>
          <w:numId w:val="110"/>
        </w:numPr>
        <w:rPr>
          <w:sz w:val="24"/>
          <w:lang w:val="en-US"/>
        </w:rPr>
      </w:pPr>
      <w:r w:rsidRPr="00FD63FE">
        <w:rPr>
          <w:sz w:val="24"/>
          <w:lang w:val="en-US"/>
        </w:rPr>
        <w:t>Kaspersky Security Center</w:t>
      </w:r>
      <w:r>
        <w:rPr>
          <w:sz w:val="24"/>
        </w:rPr>
        <w:t>;</w:t>
      </w:r>
    </w:p>
    <w:p w14:paraId="7A7A7450" w14:textId="2E0D5324" w:rsidR="00FD63FE" w:rsidRPr="00FD63FE" w:rsidRDefault="00FD63FE" w:rsidP="00FD63FE">
      <w:pPr>
        <w:pStyle w:val="afe"/>
        <w:numPr>
          <w:ilvl w:val="0"/>
          <w:numId w:val="110"/>
        </w:numPr>
        <w:rPr>
          <w:sz w:val="24"/>
          <w:lang w:val="en-US"/>
        </w:rPr>
      </w:pPr>
      <w:r w:rsidRPr="00FD63FE">
        <w:rPr>
          <w:sz w:val="24"/>
          <w:lang w:val="en-US"/>
        </w:rPr>
        <w:t>Kaspersky DDos Prevention</w:t>
      </w:r>
      <w:r>
        <w:rPr>
          <w:sz w:val="24"/>
        </w:rPr>
        <w:t>;</w:t>
      </w:r>
    </w:p>
    <w:p w14:paraId="46CD1CC5" w14:textId="30733BEB" w:rsidR="00FD63FE" w:rsidRPr="00FD63FE" w:rsidRDefault="00FD63FE" w:rsidP="00FD63FE">
      <w:pPr>
        <w:pStyle w:val="afe"/>
        <w:numPr>
          <w:ilvl w:val="0"/>
          <w:numId w:val="110"/>
        </w:numPr>
        <w:rPr>
          <w:sz w:val="24"/>
          <w:lang w:val="en-US"/>
        </w:rPr>
      </w:pPr>
      <w:r w:rsidRPr="00FD63FE">
        <w:rPr>
          <w:sz w:val="24"/>
          <w:lang w:val="en-US"/>
        </w:rPr>
        <w:t>MaxPatrol</w:t>
      </w:r>
      <w:r>
        <w:rPr>
          <w:sz w:val="24"/>
        </w:rPr>
        <w:t>;</w:t>
      </w:r>
    </w:p>
    <w:p w14:paraId="45D592C0" w14:textId="2EAFAEA3" w:rsidR="00FD63FE" w:rsidRPr="00FD63FE" w:rsidRDefault="00FD63FE" w:rsidP="00FD63FE">
      <w:pPr>
        <w:pStyle w:val="afe"/>
        <w:numPr>
          <w:ilvl w:val="0"/>
          <w:numId w:val="110"/>
        </w:numPr>
        <w:rPr>
          <w:sz w:val="24"/>
          <w:lang w:val="en-US"/>
        </w:rPr>
      </w:pPr>
      <w:r w:rsidRPr="00FD63FE">
        <w:rPr>
          <w:sz w:val="24"/>
        </w:rPr>
        <w:t>КриптоПро</w:t>
      </w:r>
      <w:r w:rsidRPr="00FD63FE">
        <w:rPr>
          <w:sz w:val="24"/>
          <w:lang w:val="en-US"/>
        </w:rPr>
        <w:t xml:space="preserve"> CSP</w:t>
      </w:r>
      <w:r>
        <w:rPr>
          <w:sz w:val="24"/>
        </w:rPr>
        <w:t>;</w:t>
      </w:r>
    </w:p>
    <w:p w14:paraId="2D6B99C8" w14:textId="0D352B67" w:rsidR="00FD63FE" w:rsidRPr="00FD63FE" w:rsidRDefault="00FD63FE" w:rsidP="00FD63FE">
      <w:pPr>
        <w:pStyle w:val="afe"/>
        <w:numPr>
          <w:ilvl w:val="0"/>
          <w:numId w:val="110"/>
        </w:numPr>
        <w:rPr>
          <w:sz w:val="24"/>
          <w:lang w:val="en-US"/>
        </w:rPr>
      </w:pPr>
      <w:r w:rsidRPr="00FD63FE">
        <w:rPr>
          <w:sz w:val="24"/>
          <w:lang w:val="en-US"/>
        </w:rPr>
        <w:t>MaxPatrol SIEM</w:t>
      </w:r>
      <w:r>
        <w:rPr>
          <w:sz w:val="24"/>
        </w:rPr>
        <w:t>;</w:t>
      </w:r>
    </w:p>
    <w:p w14:paraId="13F752D1" w14:textId="496EB83B" w:rsidR="00FD63FE" w:rsidRPr="00FD63FE" w:rsidRDefault="00FD63FE" w:rsidP="00FD63FE">
      <w:pPr>
        <w:pStyle w:val="afe"/>
        <w:numPr>
          <w:ilvl w:val="0"/>
          <w:numId w:val="110"/>
        </w:numPr>
        <w:rPr>
          <w:sz w:val="24"/>
          <w:lang w:val="en-US"/>
        </w:rPr>
      </w:pPr>
      <w:r w:rsidRPr="00FD63FE">
        <w:rPr>
          <w:sz w:val="24"/>
        </w:rPr>
        <w:t>Программный</w:t>
      </w:r>
      <w:r w:rsidRPr="00FD63FE">
        <w:rPr>
          <w:sz w:val="24"/>
          <w:lang w:val="en-US"/>
        </w:rPr>
        <w:t xml:space="preserve"> </w:t>
      </w:r>
      <w:r w:rsidRPr="00FD63FE">
        <w:rPr>
          <w:sz w:val="24"/>
        </w:rPr>
        <w:t>комплекс</w:t>
      </w:r>
      <w:r w:rsidRPr="00FD63FE">
        <w:rPr>
          <w:sz w:val="24"/>
          <w:lang w:val="en-US"/>
        </w:rPr>
        <w:t xml:space="preserve"> ViPNet Administrator</w:t>
      </w:r>
      <w:r>
        <w:rPr>
          <w:sz w:val="24"/>
        </w:rPr>
        <w:t>;</w:t>
      </w:r>
    </w:p>
    <w:p w14:paraId="1230E881" w14:textId="6B9AAC50" w:rsidR="00FD63FE" w:rsidRPr="00FD63FE" w:rsidRDefault="00FD63FE" w:rsidP="00FD63FE">
      <w:pPr>
        <w:pStyle w:val="afe"/>
        <w:numPr>
          <w:ilvl w:val="0"/>
          <w:numId w:val="110"/>
        </w:numPr>
        <w:rPr>
          <w:sz w:val="24"/>
        </w:rPr>
      </w:pPr>
      <w:r w:rsidRPr="00FD63FE">
        <w:rPr>
          <w:sz w:val="24"/>
        </w:rPr>
        <w:t>Программный комплекс ViPNet StateWatcher</w:t>
      </w:r>
      <w:r>
        <w:rPr>
          <w:sz w:val="24"/>
        </w:rPr>
        <w:t>;</w:t>
      </w:r>
    </w:p>
    <w:p w14:paraId="47F8C003" w14:textId="436A7F06" w:rsidR="00FD63FE" w:rsidRDefault="00FD63FE" w:rsidP="00FD63FE">
      <w:pPr>
        <w:pStyle w:val="afe"/>
        <w:numPr>
          <w:ilvl w:val="0"/>
          <w:numId w:val="110"/>
        </w:numPr>
        <w:rPr>
          <w:sz w:val="24"/>
        </w:rPr>
      </w:pPr>
      <w:r w:rsidRPr="00FD63FE">
        <w:rPr>
          <w:sz w:val="24"/>
        </w:rPr>
        <w:t>Программный комплекс ViPNet Client</w:t>
      </w:r>
      <w:r>
        <w:rPr>
          <w:sz w:val="24"/>
        </w:rPr>
        <w:t>.</w:t>
      </w:r>
    </w:p>
    <w:p w14:paraId="17823012" w14:textId="732E04AB" w:rsidR="00302CCF" w:rsidRPr="00920353" w:rsidRDefault="00FD63FE" w:rsidP="00D3326F">
      <w:pPr>
        <w:pStyle w:val="afe"/>
        <w:rPr>
          <w:sz w:val="24"/>
        </w:rPr>
      </w:pPr>
      <w:r>
        <w:rPr>
          <w:sz w:val="24"/>
        </w:rPr>
        <w:t xml:space="preserve">Перечень покупных программных средств может быть расширен </w:t>
      </w:r>
      <w:r w:rsidR="00302CCF">
        <w:rPr>
          <w:sz w:val="24"/>
        </w:rPr>
        <w:t xml:space="preserve">по согласованию с Заказчиком. Согласование должно быть проведено </w:t>
      </w:r>
      <w:r w:rsidR="00184A37">
        <w:rPr>
          <w:sz w:val="24"/>
        </w:rPr>
        <w:t xml:space="preserve">в рамках выполнения работ по созданию </w:t>
      </w:r>
      <w:r>
        <w:rPr>
          <w:sz w:val="24"/>
        </w:rPr>
        <w:t xml:space="preserve">Ядра </w:t>
      </w:r>
      <w:r w:rsidR="00B35BD1">
        <w:rPr>
          <w:sz w:val="24"/>
        </w:rPr>
        <w:t>ЕЦП ГИБДД</w:t>
      </w:r>
      <w:r w:rsidR="00302CCF">
        <w:rPr>
          <w:sz w:val="24"/>
        </w:rPr>
        <w:t xml:space="preserve">. </w:t>
      </w:r>
    </w:p>
    <w:p w14:paraId="35CBF76C" w14:textId="678D02DA" w:rsidR="00936FC0" w:rsidRDefault="00936FC0" w:rsidP="00D3326F">
      <w:pPr>
        <w:pStyle w:val="3b"/>
        <w:spacing w:before="0" w:after="0"/>
        <w:ind w:left="0"/>
        <w:rPr>
          <w:rFonts w:cs="Times New Roman"/>
          <w:sz w:val="24"/>
          <w:szCs w:val="24"/>
        </w:rPr>
      </w:pPr>
      <w:bookmarkStart w:id="357" w:name="_Toc31296166"/>
      <w:bookmarkStart w:id="358" w:name="_Toc24631039"/>
      <w:bookmarkStart w:id="359" w:name="_Toc27405985"/>
      <w:bookmarkStart w:id="360" w:name="_Toc55570253"/>
      <w:bookmarkStart w:id="361" w:name="_Toc59371436"/>
      <w:bookmarkStart w:id="362" w:name="_Toc125125634"/>
      <w:r w:rsidRPr="007E0A92">
        <w:rPr>
          <w:rFonts w:cs="Times New Roman"/>
          <w:sz w:val="24"/>
          <w:szCs w:val="24"/>
        </w:rPr>
        <w:t>Требования к техническому обеспечению</w:t>
      </w:r>
      <w:bookmarkEnd w:id="357"/>
      <w:bookmarkEnd w:id="358"/>
      <w:bookmarkEnd w:id="359"/>
      <w:bookmarkEnd w:id="360"/>
      <w:bookmarkEnd w:id="361"/>
      <w:bookmarkEnd w:id="362"/>
    </w:p>
    <w:p w14:paraId="70ED7787" w14:textId="77777777" w:rsidR="009F3C1B" w:rsidRDefault="009F3C1B" w:rsidP="00D3326F">
      <w:pPr>
        <w:pStyle w:val="afe"/>
        <w:rPr>
          <w:sz w:val="24"/>
        </w:rPr>
      </w:pPr>
      <w:r w:rsidRPr="00DB3FFA">
        <w:rPr>
          <w:sz w:val="24"/>
        </w:rPr>
        <w:t>Должны соответствовать требованиям ИСОД МВД России.</w:t>
      </w:r>
    </w:p>
    <w:p w14:paraId="240FDC3A" w14:textId="0F815D85" w:rsidR="00302CCF" w:rsidRDefault="00302CCF" w:rsidP="00D3326F">
      <w:pPr>
        <w:pStyle w:val="afe"/>
        <w:rPr>
          <w:sz w:val="24"/>
        </w:rPr>
      </w:pPr>
      <w:r w:rsidRPr="008B5D82">
        <w:rPr>
          <w:sz w:val="24"/>
        </w:rPr>
        <w:t xml:space="preserve">Серверное программное обеспечение ЕЦП ГИБДД разворачивается на ресурсах ИСОД МВД России. </w:t>
      </w:r>
    </w:p>
    <w:p w14:paraId="36C89C8E" w14:textId="3185E2BA" w:rsidR="00003212" w:rsidRDefault="00003212" w:rsidP="00D65E30">
      <w:pPr>
        <w:pStyle w:val="43"/>
        <w:keepNext/>
        <w:keepLines/>
        <w:ind w:left="0"/>
      </w:pPr>
      <w:r w:rsidRPr="007E0A92">
        <w:lastRenderedPageBreak/>
        <w:t xml:space="preserve">Требования к видам технических средств, в том числе к видам комплексов технических средств, программно-технических комплексов и других комплектующих изделий, допустимых к использованию в </w:t>
      </w:r>
      <w:r w:rsidR="00BE7282">
        <w:t>ЕЦП ГИБДД</w:t>
      </w:r>
    </w:p>
    <w:p w14:paraId="78219F2E" w14:textId="44823A55" w:rsidR="008E27DB" w:rsidRDefault="008E27DB" w:rsidP="002B7F69">
      <w:pPr>
        <w:pStyle w:val="afe"/>
        <w:keepNext/>
        <w:rPr>
          <w:sz w:val="24"/>
        </w:rPr>
      </w:pPr>
      <w:r>
        <w:rPr>
          <w:sz w:val="24"/>
        </w:rPr>
        <w:t>Для обеспечения функционирования Ядра ЕЦП ГИБДД должны использоваться следующие виды технических средств:</w:t>
      </w:r>
    </w:p>
    <w:p w14:paraId="15486790" w14:textId="77777777" w:rsidR="008E27DB" w:rsidRDefault="008E27DB" w:rsidP="00B933B8">
      <w:pPr>
        <w:pStyle w:val="afe"/>
        <w:numPr>
          <w:ilvl w:val="0"/>
          <w:numId w:val="105"/>
        </w:numPr>
        <w:rPr>
          <w:sz w:val="24"/>
        </w:rPr>
      </w:pPr>
      <w:r>
        <w:rPr>
          <w:sz w:val="24"/>
        </w:rPr>
        <w:t>серверное оборудование (должны использоваться виртуальные сервера из состава мощностей ИСОД МВД России);</w:t>
      </w:r>
    </w:p>
    <w:p w14:paraId="2DA82A66" w14:textId="77777777" w:rsidR="008E27DB" w:rsidRDefault="008E27DB" w:rsidP="00B933B8">
      <w:pPr>
        <w:pStyle w:val="afe"/>
        <w:numPr>
          <w:ilvl w:val="0"/>
          <w:numId w:val="105"/>
        </w:numPr>
        <w:rPr>
          <w:sz w:val="24"/>
        </w:rPr>
      </w:pPr>
      <w:r>
        <w:rPr>
          <w:sz w:val="24"/>
        </w:rPr>
        <w:t>коммуникационное оборудование;</w:t>
      </w:r>
    </w:p>
    <w:p w14:paraId="4282CC02" w14:textId="49B489BD" w:rsidR="00DB3FFA" w:rsidRPr="0005437F" w:rsidRDefault="008E27DB" w:rsidP="00B933B8">
      <w:pPr>
        <w:pStyle w:val="afe"/>
        <w:numPr>
          <w:ilvl w:val="0"/>
          <w:numId w:val="105"/>
        </w:numPr>
        <w:rPr>
          <w:sz w:val="24"/>
        </w:rPr>
      </w:pPr>
      <w:r w:rsidRPr="0005437F">
        <w:rPr>
          <w:sz w:val="24"/>
        </w:rPr>
        <w:t xml:space="preserve">персональные компьютеры для </w:t>
      </w:r>
      <w:r w:rsidR="0005437F" w:rsidRPr="0005437F">
        <w:rPr>
          <w:sz w:val="24"/>
        </w:rPr>
        <w:t>оборудования</w:t>
      </w:r>
      <w:r w:rsidRPr="0005437F">
        <w:rPr>
          <w:sz w:val="24"/>
        </w:rPr>
        <w:t xml:space="preserve"> рабочих мест системного администратора </w:t>
      </w:r>
      <w:r w:rsidR="0005437F" w:rsidRPr="0005437F">
        <w:rPr>
          <w:sz w:val="24"/>
        </w:rPr>
        <w:t>ЕЦП ГИБДД.</w:t>
      </w:r>
    </w:p>
    <w:p w14:paraId="209CDA61" w14:textId="5091B219" w:rsidR="00003212" w:rsidRDefault="00003212" w:rsidP="00FC324B">
      <w:pPr>
        <w:pStyle w:val="43"/>
        <w:keepNext/>
        <w:keepLines/>
        <w:ind w:left="0"/>
      </w:pPr>
      <w:r w:rsidRPr="007E0A92">
        <w:t xml:space="preserve">Требования к функциональным, конструктивным и эксплуатационным характеристикам средств технического обеспечения </w:t>
      </w:r>
      <w:r w:rsidR="00BE7282">
        <w:t>ЕЦП ГИБДД</w:t>
      </w:r>
    </w:p>
    <w:p w14:paraId="006316E4" w14:textId="295F4096" w:rsidR="0005437F" w:rsidRDefault="0005437F" w:rsidP="002B7F69">
      <w:pPr>
        <w:pStyle w:val="afe"/>
        <w:keepNext/>
        <w:rPr>
          <w:sz w:val="24"/>
        </w:rPr>
      </w:pPr>
      <w:r w:rsidRPr="00E15559">
        <w:rPr>
          <w:sz w:val="24"/>
        </w:rPr>
        <w:t>Требование к виртуальным серверным мощностям, выделяемым из состава вычислительных мощностей ИСОД МВД России:</w:t>
      </w:r>
    </w:p>
    <w:p w14:paraId="007F4CDB" w14:textId="7E2998AA" w:rsidR="00E15559" w:rsidRPr="00E15559" w:rsidRDefault="00E15559" w:rsidP="00B933B8">
      <w:pPr>
        <w:pStyle w:val="afe"/>
        <w:numPr>
          <w:ilvl w:val="0"/>
          <w:numId w:val="109"/>
        </w:numPr>
        <w:rPr>
          <w:sz w:val="24"/>
        </w:rPr>
      </w:pPr>
      <w:r w:rsidRPr="00E15559">
        <w:rPr>
          <w:sz w:val="24"/>
        </w:rPr>
        <w:t>Система обеспечения информационной безопасности ЕЦП ГИБДД: 200 ядер, 368 ГБ оперативной памяти, 8 ТБ жёсткий диск</w:t>
      </w:r>
      <w:r>
        <w:rPr>
          <w:sz w:val="24"/>
        </w:rPr>
        <w:t>;</w:t>
      </w:r>
    </w:p>
    <w:p w14:paraId="2EB4211C" w14:textId="2E14E13E" w:rsidR="00E15559" w:rsidRPr="00E15559" w:rsidRDefault="00E15559" w:rsidP="00B933B8">
      <w:pPr>
        <w:pStyle w:val="afe"/>
        <w:numPr>
          <w:ilvl w:val="0"/>
          <w:numId w:val="109"/>
        </w:numPr>
        <w:rPr>
          <w:sz w:val="24"/>
        </w:rPr>
      </w:pPr>
      <w:r>
        <w:rPr>
          <w:sz w:val="24"/>
        </w:rPr>
        <w:t>Т</w:t>
      </w:r>
      <w:r w:rsidRPr="00E15559">
        <w:rPr>
          <w:sz w:val="24"/>
        </w:rPr>
        <w:t>ранспортная система: 200 ядер, 400 Гбайт оперативной памяти, 8 ТБ жёсткий диск</w:t>
      </w:r>
      <w:r>
        <w:rPr>
          <w:sz w:val="24"/>
        </w:rPr>
        <w:t>;</w:t>
      </w:r>
    </w:p>
    <w:p w14:paraId="4F6707D0" w14:textId="31434200" w:rsidR="00E15559" w:rsidRDefault="00E15559" w:rsidP="00B933B8">
      <w:pPr>
        <w:pStyle w:val="afe"/>
        <w:numPr>
          <w:ilvl w:val="0"/>
          <w:numId w:val="109"/>
        </w:numPr>
        <w:rPr>
          <w:sz w:val="24"/>
        </w:rPr>
      </w:pPr>
      <w:r w:rsidRPr="00E15559">
        <w:rPr>
          <w:sz w:val="24"/>
        </w:rPr>
        <w:t xml:space="preserve">Система общих </w:t>
      </w:r>
      <w:r w:rsidR="005C47DA">
        <w:rPr>
          <w:sz w:val="24"/>
        </w:rPr>
        <w:t xml:space="preserve">каталогов и </w:t>
      </w:r>
      <w:r w:rsidRPr="00E15559">
        <w:rPr>
          <w:sz w:val="24"/>
        </w:rPr>
        <w:t>справочников: 160 ядер, 320 Гбайт оперативной памяти, 8ТБ жёсткий диск</w:t>
      </w:r>
      <w:r>
        <w:rPr>
          <w:sz w:val="24"/>
        </w:rPr>
        <w:t>;</w:t>
      </w:r>
    </w:p>
    <w:p w14:paraId="0291222E" w14:textId="1ABDD037" w:rsidR="00E15559" w:rsidRPr="00E15559" w:rsidRDefault="00E15559" w:rsidP="00B933B8">
      <w:pPr>
        <w:pStyle w:val="afe"/>
        <w:numPr>
          <w:ilvl w:val="0"/>
          <w:numId w:val="109"/>
        </w:numPr>
        <w:rPr>
          <w:sz w:val="24"/>
        </w:rPr>
      </w:pPr>
      <w:r>
        <w:rPr>
          <w:sz w:val="24"/>
        </w:rPr>
        <w:t>Система «П</w:t>
      </w:r>
      <w:r w:rsidRPr="00E15559">
        <w:rPr>
          <w:sz w:val="24"/>
        </w:rPr>
        <w:t>олучени</w:t>
      </w:r>
      <w:r>
        <w:rPr>
          <w:sz w:val="24"/>
        </w:rPr>
        <w:t>е</w:t>
      </w:r>
      <w:r w:rsidRPr="00E15559">
        <w:rPr>
          <w:sz w:val="24"/>
        </w:rPr>
        <w:t xml:space="preserve"> и предоставления сведений</w:t>
      </w:r>
      <w:r>
        <w:rPr>
          <w:sz w:val="24"/>
        </w:rPr>
        <w:t>»</w:t>
      </w:r>
      <w:r w:rsidRPr="00E15559">
        <w:rPr>
          <w:sz w:val="24"/>
        </w:rPr>
        <w:t>: 128 ядер, 200 Гбайт оперативной памяти, 1 ТБ жёсткий диск</w:t>
      </w:r>
    </w:p>
    <w:p w14:paraId="3EA39755" w14:textId="1C0E4B19" w:rsidR="00E15559" w:rsidRPr="00E15559" w:rsidRDefault="00E15559" w:rsidP="00B933B8">
      <w:pPr>
        <w:pStyle w:val="afe"/>
        <w:numPr>
          <w:ilvl w:val="0"/>
          <w:numId w:val="109"/>
        </w:numPr>
        <w:rPr>
          <w:sz w:val="24"/>
        </w:rPr>
      </w:pPr>
      <w:r w:rsidRPr="00E15559">
        <w:rPr>
          <w:sz w:val="24"/>
        </w:rPr>
        <w:t>Система управления жизненным циклом: 128 ядер, 200 Гбайт оперативной памяти, 8 ТБ жёсткий диск</w:t>
      </w:r>
      <w:r>
        <w:rPr>
          <w:sz w:val="24"/>
        </w:rPr>
        <w:t>;</w:t>
      </w:r>
    </w:p>
    <w:p w14:paraId="463D7DDA" w14:textId="32979EAB" w:rsidR="00E15559" w:rsidRDefault="00E15559" w:rsidP="00B933B8">
      <w:pPr>
        <w:pStyle w:val="afe"/>
        <w:numPr>
          <w:ilvl w:val="0"/>
          <w:numId w:val="109"/>
        </w:numPr>
        <w:rPr>
          <w:sz w:val="24"/>
        </w:rPr>
      </w:pPr>
      <w:r w:rsidRPr="00E15559">
        <w:rPr>
          <w:sz w:val="24"/>
        </w:rPr>
        <w:t>Система мониторинга бизнес-метрик: 80 ядер, 160 Гбайт оперативной памяти, 2 ТБ жёсткий диск</w:t>
      </w:r>
      <w:r>
        <w:rPr>
          <w:sz w:val="24"/>
        </w:rPr>
        <w:t>;</w:t>
      </w:r>
    </w:p>
    <w:p w14:paraId="34B65127" w14:textId="459FAF24" w:rsidR="0005437F" w:rsidRDefault="0005437F" w:rsidP="002B7F69">
      <w:pPr>
        <w:pStyle w:val="afe"/>
        <w:keepNext/>
        <w:rPr>
          <w:sz w:val="24"/>
        </w:rPr>
      </w:pPr>
      <w:r w:rsidRPr="000D6934">
        <w:rPr>
          <w:sz w:val="24"/>
        </w:rPr>
        <w:t>Требования к коммуникационному оборудованию:</w:t>
      </w:r>
      <w:r>
        <w:rPr>
          <w:sz w:val="24"/>
        </w:rPr>
        <w:t xml:space="preserve"> </w:t>
      </w:r>
    </w:p>
    <w:p w14:paraId="0A89424A" w14:textId="341BAE2C" w:rsidR="00174B7B" w:rsidRDefault="000D6934" w:rsidP="00B933B8">
      <w:pPr>
        <w:pStyle w:val="afe"/>
        <w:numPr>
          <w:ilvl w:val="0"/>
          <w:numId w:val="109"/>
        </w:numPr>
        <w:rPr>
          <w:sz w:val="24"/>
        </w:rPr>
      </w:pPr>
      <w:r w:rsidRPr="000D6934">
        <w:rPr>
          <w:sz w:val="24"/>
        </w:rPr>
        <w:t>пропускная способность для сетевых соединений должна быть не менее 1</w:t>
      </w:r>
      <w:r>
        <w:rPr>
          <w:sz w:val="24"/>
        </w:rPr>
        <w:t> </w:t>
      </w:r>
      <w:r w:rsidRPr="000D6934">
        <w:rPr>
          <w:sz w:val="24"/>
        </w:rPr>
        <w:t>Гбит/с</w:t>
      </w:r>
      <w:r>
        <w:rPr>
          <w:sz w:val="24"/>
        </w:rPr>
        <w:t>.</w:t>
      </w:r>
    </w:p>
    <w:p w14:paraId="74BD790F" w14:textId="7211C93C" w:rsidR="00956551" w:rsidRDefault="0005437F" w:rsidP="002B7F69">
      <w:pPr>
        <w:pStyle w:val="afe"/>
        <w:keepNext/>
      </w:pPr>
      <w:r>
        <w:rPr>
          <w:sz w:val="24"/>
        </w:rPr>
        <w:t xml:space="preserve">Требования к персональным компьютерам </w:t>
      </w:r>
      <w:r w:rsidRPr="0005437F">
        <w:rPr>
          <w:sz w:val="24"/>
        </w:rPr>
        <w:t>для оборудования рабочих мест системного администратора ЕЦП ГИБДД</w:t>
      </w:r>
      <w:r w:rsidR="00956551">
        <w:rPr>
          <w:sz w:val="24"/>
        </w:rPr>
        <w:t>:</w:t>
      </w:r>
    </w:p>
    <w:p w14:paraId="1CFC3AE8" w14:textId="4F7ED165" w:rsidR="00956551" w:rsidRPr="00956551" w:rsidRDefault="00E15559" w:rsidP="00B933B8">
      <w:pPr>
        <w:widowControl/>
        <w:numPr>
          <w:ilvl w:val="0"/>
          <w:numId w:val="106"/>
        </w:numPr>
        <w:autoSpaceDN/>
        <w:adjustRightInd/>
        <w:spacing w:line="360" w:lineRule="auto"/>
        <w:ind w:left="0" w:firstLine="709"/>
        <w:textAlignment w:val="auto"/>
      </w:pPr>
      <w:r>
        <w:t>до</w:t>
      </w:r>
      <w:r w:rsidR="00956551" w:rsidRPr="00956551">
        <w:t xml:space="preserve">лжны быть построены с использованием процессоров архитектуры x86, ARM, VLIW, MIPS, под управлением операционных систем, входящих в Единый реестр российских программ для электронно-вычислительных машин. </w:t>
      </w:r>
      <w:r>
        <w:t>В</w:t>
      </w:r>
      <w:r w:rsidRPr="008B5D82">
        <w:t xml:space="preserve"> приоритетном порядке </w:t>
      </w:r>
      <w:r>
        <w:lastRenderedPageBreak/>
        <w:t xml:space="preserve">необходимо </w:t>
      </w:r>
      <w:r w:rsidRPr="008B5D82">
        <w:t xml:space="preserve">рассматривать </w:t>
      </w:r>
      <w:r>
        <w:t xml:space="preserve">использование </w:t>
      </w:r>
      <w:r w:rsidRPr="008B5D82">
        <w:t>оборудовани</w:t>
      </w:r>
      <w:r>
        <w:t>я</w:t>
      </w:r>
      <w:r w:rsidRPr="008B5D82">
        <w:t xml:space="preserve"> на отечественной микроэлектронной базе</w:t>
      </w:r>
      <w:r>
        <w:t xml:space="preserve">. Зарубежные аналоги допускается использовать </w:t>
      </w:r>
      <w:r w:rsidR="00C314C1">
        <w:t>в исключительных случаях по согласованию с Заказчиком</w:t>
      </w:r>
      <w:r w:rsidR="00831CD1">
        <w:t>;</w:t>
      </w:r>
    </w:p>
    <w:p w14:paraId="459D2CC5" w14:textId="6396F825" w:rsidR="00956551" w:rsidRPr="00956551" w:rsidRDefault="00956551" w:rsidP="00B933B8">
      <w:pPr>
        <w:widowControl/>
        <w:numPr>
          <w:ilvl w:val="0"/>
          <w:numId w:val="106"/>
        </w:numPr>
        <w:autoSpaceDN/>
        <w:adjustRightInd/>
        <w:spacing w:line="360" w:lineRule="auto"/>
        <w:ind w:left="0" w:firstLine="709"/>
        <w:textAlignment w:val="auto"/>
      </w:pPr>
      <w:r w:rsidRPr="00956551">
        <w:t>соответствие типовым требованиям ИСОД МВД России;</w:t>
      </w:r>
    </w:p>
    <w:p w14:paraId="39CB5B42" w14:textId="16384748" w:rsidR="00956551" w:rsidRPr="00956551" w:rsidRDefault="00956551" w:rsidP="00B933B8">
      <w:pPr>
        <w:widowControl/>
        <w:numPr>
          <w:ilvl w:val="0"/>
          <w:numId w:val="106"/>
        </w:numPr>
        <w:autoSpaceDN/>
        <w:adjustRightInd/>
        <w:spacing w:line="360" w:lineRule="auto"/>
        <w:ind w:left="0" w:firstLine="709"/>
        <w:textAlignment w:val="auto"/>
      </w:pPr>
      <w:r w:rsidRPr="00956551">
        <w:t>возможность работы в веб-браузерах Mozilla Firefox, Yandex</w:t>
      </w:r>
      <w:r w:rsidR="00831CD1">
        <w:t>;</w:t>
      </w:r>
    </w:p>
    <w:p w14:paraId="1EB46B18" w14:textId="23E6800F" w:rsidR="00956551" w:rsidRPr="00956551" w:rsidRDefault="00956551" w:rsidP="00B933B8">
      <w:pPr>
        <w:widowControl/>
        <w:numPr>
          <w:ilvl w:val="0"/>
          <w:numId w:val="106"/>
        </w:numPr>
        <w:autoSpaceDN/>
        <w:adjustRightInd/>
        <w:spacing w:line="360" w:lineRule="auto"/>
        <w:ind w:left="0" w:firstLine="709"/>
        <w:textAlignment w:val="auto"/>
      </w:pPr>
      <w:r w:rsidRPr="00956551">
        <w:t>процессор –</w:t>
      </w:r>
      <w:r w:rsidR="00C314C1">
        <w:t xml:space="preserve"> не менее</w:t>
      </w:r>
      <w:r w:rsidRPr="00956551">
        <w:t xml:space="preserve"> 8 логических ядер с базовой частотой 1.5ГГц;</w:t>
      </w:r>
    </w:p>
    <w:p w14:paraId="0A7D3563" w14:textId="6C31CE1A" w:rsidR="00956551" w:rsidRPr="00956551" w:rsidRDefault="00956551" w:rsidP="00B933B8">
      <w:pPr>
        <w:widowControl/>
        <w:numPr>
          <w:ilvl w:val="0"/>
          <w:numId w:val="106"/>
        </w:numPr>
        <w:autoSpaceDN/>
        <w:adjustRightInd/>
        <w:spacing w:line="360" w:lineRule="auto"/>
        <w:ind w:left="0" w:firstLine="709"/>
        <w:textAlignment w:val="auto"/>
      </w:pPr>
      <w:r w:rsidRPr="00956551">
        <w:t xml:space="preserve">оперативная память – </w:t>
      </w:r>
      <w:r w:rsidR="00C314C1">
        <w:t xml:space="preserve">не менее </w:t>
      </w:r>
      <w:r w:rsidRPr="00956551">
        <w:t>8 Гбайт;</w:t>
      </w:r>
    </w:p>
    <w:p w14:paraId="0075DD40" w14:textId="3A959A96" w:rsidR="00956551" w:rsidRPr="00956551" w:rsidRDefault="00956551" w:rsidP="00B933B8">
      <w:pPr>
        <w:widowControl/>
        <w:numPr>
          <w:ilvl w:val="0"/>
          <w:numId w:val="106"/>
        </w:numPr>
        <w:autoSpaceDN/>
        <w:adjustRightInd/>
        <w:spacing w:line="360" w:lineRule="auto"/>
        <w:ind w:left="0" w:firstLine="709"/>
        <w:textAlignment w:val="auto"/>
      </w:pPr>
      <w:r w:rsidRPr="00956551">
        <w:t xml:space="preserve">объем жесткого диска – </w:t>
      </w:r>
      <w:r w:rsidR="00C314C1">
        <w:t xml:space="preserve">не менее </w:t>
      </w:r>
      <w:r w:rsidRPr="00956551">
        <w:t>120 Гбайт;</w:t>
      </w:r>
    </w:p>
    <w:p w14:paraId="2E1FC467" w14:textId="5A11F719" w:rsidR="00956551" w:rsidRDefault="00E15559" w:rsidP="00B933B8">
      <w:pPr>
        <w:widowControl/>
        <w:numPr>
          <w:ilvl w:val="0"/>
          <w:numId w:val="106"/>
        </w:numPr>
        <w:autoSpaceDN/>
        <w:adjustRightInd/>
        <w:spacing w:line="360" w:lineRule="auto"/>
        <w:ind w:left="0" w:firstLine="709"/>
        <w:textAlignment w:val="auto"/>
      </w:pPr>
      <w:r w:rsidRPr="00E15559">
        <w:t>широкоформатный жидкокристаллический монитор</w:t>
      </w:r>
      <w:r w:rsidR="00C314C1">
        <w:t xml:space="preserve"> с характеристиками не </w:t>
      </w:r>
      <w:r w:rsidR="00120E5E">
        <w:t>ниже</w:t>
      </w:r>
      <w:r w:rsidR="00C314C1">
        <w:t>:</w:t>
      </w:r>
      <w:r w:rsidRPr="00E15559">
        <w:t xml:space="preserve"> размер диагонали 21,5’</w:t>
      </w:r>
      <w:r w:rsidR="00C314C1" w:rsidRPr="00C314C1">
        <w:t xml:space="preserve">, </w:t>
      </w:r>
      <w:r w:rsidR="00956551" w:rsidRPr="00956551">
        <w:t>разрешение экрана 1920 × 1080</w:t>
      </w:r>
      <w:r>
        <w:t>, контрастность статическая 1000:1, время отклика не менее 5 мс.</w:t>
      </w:r>
    </w:p>
    <w:p w14:paraId="0BA7B387" w14:textId="4C77BCEC" w:rsidR="00DB3FFA" w:rsidRPr="00DB3FFA" w:rsidRDefault="00DB3FFA" w:rsidP="00DB3FFA">
      <w:pPr>
        <w:pStyle w:val="afe"/>
        <w:rPr>
          <w:sz w:val="24"/>
        </w:rPr>
      </w:pPr>
    </w:p>
    <w:p w14:paraId="4F2913B6" w14:textId="4034FC85" w:rsidR="00936FC0" w:rsidRPr="00302CCF" w:rsidRDefault="00936FC0" w:rsidP="00D3326F">
      <w:pPr>
        <w:pStyle w:val="3b"/>
        <w:spacing w:before="0" w:after="0"/>
        <w:ind w:left="0"/>
        <w:rPr>
          <w:rFonts w:cs="Times New Roman"/>
          <w:sz w:val="24"/>
          <w:szCs w:val="24"/>
        </w:rPr>
      </w:pPr>
      <w:bookmarkStart w:id="363" w:name="_Toc9946197"/>
      <w:bookmarkStart w:id="364" w:name="_Toc59371437"/>
      <w:bookmarkStart w:id="365" w:name="_Toc125125635"/>
      <w:bookmarkStart w:id="366" w:name="_Hlk123647606"/>
      <w:r w:rsidRPr="00302CCF">
        <w:rPr>
          <w:rFonts w:cs="Times New Roman"/>
          <w:sz w:val="24"/>
          <w:szCs w:val="24"/>
        </w:rPr>
        <w:t>Требования к метрологическому обеспечению</w:t>
      </w:r>
      <w:bookmarkEnd w:id="363"/>
      <w:bookmarkEnd w:id="364"/>
      <w:bookmarkEnd w:id="365"/>
    </w:p>
    <w:p w14:paraId="1420A7C7" w14:textId="12DF71C2" w:rsidR="00302CCF" w:rsidRDefault="00302CCF" w:rsidP="00D3326F">
      <w:pPr>
        <w:pStyle w:val="afe"/>
        <w:rPr>
          <w:sz w:val="24"/>
        </w:rPr>
      </w:pPr>
      <w:bookmarkStart w:id="367" w:name="_Toc59371438"/>
      <w:bookmarkStart w:id="368" w:name="_Toc27405986"/>
      <w:bookmarkStart w:id="369" w:name="_Toc24631040"/>
      <w:bookmarkStart w:id="370" w:name="_Toc31296167"/>
      <w:bookmarkStart w:id="371" w:name="_Toc55570254"/>
      <w:bookmarkStart w:id="372" w:name="_Toc59371439"/>
      <w:bookmarkEnd w:id="366"/>
      <w:bookmarkEnd w:id="367"/>
      <w:r w:rsidRPr="008B5D82">
        <w:rPr>
          <w:sz w:val="24"/>
        </w:rPr>
        <w:t>В рамках данного Технического задания требования к метрологическому обеспечению не предъявляются.</w:t>
      </w:r>
      <w:r w:rsidRPr="00D332F6">
        <w:rPr>
          <w:sz w:val="24"/>
        </w:rPr>
        <w:t xml:space="preserve"> </w:t>
      </w:r>
    </w:p>
    <w:p w14:paraId="167A4199" w14:textId="13185ABA" w:rsidR="00936FC0" w:rsidRPr="007E0A92" w:rsidRDefault="00936FC0" w:rsidP="00D3326F">
      <w:pPr>
        <w:pStyle w:val="3b"/>
        <w:spacing w:before="0" w:after="0"/>
        <w:ind w:left="0"/>
        <w:rPr>
          <w:rFonts w:cs="Times New Roman"/>
          <w:sz w:val="24"/>
          <w:szCs w:val="24"/>
        </w:rPr>
      </w:pPr>
      <w:bookmarkStart w:id="373" w:name="_Toc125125636"/>
      <w:r w:rsidRPr="007E0A92">
        <w:rPr>
          <w:rFonts w:cs="Times New Roman"/>
          <w:sz w:val="24"/>
          <w:szCs w:val="24"/>
        </w:rPr>
        <w:t>Требования к организационному обеспечению</w:t>
      </w:r>
      <w:bookmarkEnd w:id="368"/>
      <w:bookmarkEnd w:id="369"/>
      <w:bookmarkEnd w:id="370"/>
      <w:bookmarkEnd w:id="371"/>
      <w:bookmarkEnd w:id="372"/>
      <w:bookmarkEnd w:id="373"/>
    </w:p>
    <w:p w14:paraId="4B6DFF52" w14:textId="2336DB6D" w:rsidR="00003212" w:rsidRDefault="00003212" w:rsidP="00B35BD1">
      <w:pPr>
        <w:pStyle w:val="43"/>
        <w:keepNext/>
        <w:ind w:left="0"/>
      </w:pPr>
      <w:r w:rsidRPr="007E0A92">
        <w:t xml:space="preserve">Требования к структуре и функциям подразделений, участвующих в функционировании </w:t>
      </w:r>
      <w:r w:rsidR="00B35BD1" w:rsidRPr="00B35BD1">
        <w:t xml:space="preserve">Ядра </w:t>
      </w:r>
      <w:r w:rsidR="00BE7282">
        <w:t>ЕЦП ГИБДД</w:t>
      </w:r>
      <w:r w:rsidRPr="007E0A92">
        <w:t xml:space="preserve"> или обеспечивающих эксплуатацию</w:t>
      </w:r>
    </w:p>
    <w:p w14:paraId="67CB5606" w14:textId="52FFBC4D" w:rsidR="00B35BD1" w:rsidRPr="004C55FB" w:rsidRDefault="00B35BD1" w:rsidP="00C712CE">
      <w:pPr>
        <w:pStyle w:val="afe"/>
      </w:pPr>
      <w:r w:rsidRPr="00B35BD1">
        <w:rPr>
          <w:sz w:val="24"/>
        </w:rPr>
        <w:t>В состав персонала Ядра ЕЦП ГИБДД должны входить</w:t>
      </w:r>
      <w:r w:rsidR="00016C0D">
        <w:rPr>
          <w:sz w:val="24"/>
        </w:rPr>
        <w:t xml:space="preserve"> </w:t>
      </w:r>
      <w:r w:rsidR="00F43659" w:rsidRPr="004C55FB">
        <w:rPr>
          <w:sz w:val="24"/>
        </w:rPr>
        <w:t>С</w:t>
      </w:r>
      <w:r w:rsidRPr="004C55FB">
        <w:rPr>
          <w:sz w:val="24"/>
        </w:rPr>
        <w:t xml:space="preserve">истемные администраторы ЕЦП ГИБДД </w:t>
      </w:r>
      <w:r w:rsidR="0066480B" w:rsidRPr="004C55FB">
        <w:rPr>
          <w:sz w:val="24"/>
        </w:rPr>
        <w:t>–</w:t>
      </w:r>
      <w:r w:rsidR="00F43659" w:rsidRPr="004C55FB">
        <w:rPr>
          <w:sz w:val="24"/>
        </w:rPr>
        <w:t xml:space="preserve"> отвечают за эксплуатацию Информационных систем ЕЦП ГИБДД</w:t>
      </w:r>
      <w:r w:rsidR="00016C0D" w:rsidRPr="004C55FB">
        <w:rPr>
          <w:sz w:val="24"/>
        </w:rPr>
        <w:t xml:space="preserve"> </w:t>
      </w:r>
      <w:r w:rsidR="00016C0D">
        <w:rPr>
          <w:sz w:val="24"/>
        </w:rPr>
        <w:t>и</w:t>
      </w:r>
      <w:r w:rsidR="00016C0D" w:rsidRPr="004C55FB">
        <w:rPr>
          <w:sz w:val="24"/>
        </w:rPr>
        <w:t xml:space="preserve"> соблюдение требований информационной безопасности в рамках информационных систем ЕЦП ГИБДД.</w:t>
      </w:r>
    </w:p>
    <w:p w14:paraId="50DB7EBC" w14:textId="18A7783B" w:rsidR="00003212" w:rsidRDefault="00003212" w:rsidP="00C314C1">
      <w:pPr>
        <w:pStyle w:val="43"/>
        <w:keepNext/>
        <w:widowControl/>
        <w:ind w:left="0"/>
      </w:pPr>
      <w:r w:rsidRPr="007E0A92">
        <w:t xml:space="preserve">Требования к организации функционирования </w:t>
      </w:r>
      <w:r w:rsidR="00BE7282">
        <w:t>ЕЦП ГИБДД</w:t>
      </w:r>
      <w:r w:rsidRPr="007E0A92">
        <w:t xml:space="preserve"> и порядку взаимодействия персонала и пользователей </w:t>
      </w:r>
      <w:r w:rsidR="00BE7282">
        <w:t>ЕЦП ГИБДД</w:t>
      </w:r>
    </w:p>
    <w:p w14:paraId="4948292E" w14:textId="507C4E8D" w:rsidR="003421EB" w:rsidRPr="003421EB" w:rsidRDefault="003421EB" w:rsidP="003421EB">
      <w:pPr>
        <w:pStyle w:val="afe"/>
      </w:pPr>
      <w:r w:rsidRPr="003421EB">
        <w:rPr>
          <w:sz w:val="24"/>
        </w:rPr>
        <w:t xml:space="preserve">Функционирование Системы должно организовываться в соответствии с руководствами системного программиста (администратора) </w:t>
      </w:r>
      <w:r w:rsidR="005C2B4E">
        <w:rPr>
          <w:sz w:val="24"/>
        </w:rPr>
        <w:t xml:space="preserve">на </w:t>
      </w:r>
      <w:r w:rsidRPr="003421EB">
        <w:rPr>
          <w:sz w:val="24"/>
        </w:rPr>
        <w:t>составны</w:t>
      </w:r>
      <w:r w:rsidR="005C2B4E">
        <w:rPr>
          <w:sz w:val="24"/>
        </w:rPr>
        <w:t>е части</w:t>
      </w:r>
      <w:r w:rsidRPr="003421EB">
        <w:rPr>
          <w:sz w:val="24"/>
        </w:rPr>
        <w:t xml:space="preserve"> Системы в рамках выполнения должностных обязанностей пользователей.</w:t>
      </w:r>
    </w:p>
    <w:p w14:paraId="2FC4EA25" w14:textId="22D4FF54" w:rsidR="00003212" w:rsidRDefault="00003212" w:rsidP="003A7A20">
      <w:pPr>
        <w:pStyle w:val="43"/>
        <w:keepNext/>
        <w:ind w:left="0"/>
      </w:pPr>
      <w:r w:rsidRPr="007E0A92">
        <w:t xml:space="preserve">Требования к организации функционирования </w:t>
      </w:r>
      <w:r w:rsidR="00BE7282">
        <w:t>ЕЦП ГИБДД</w:t>
      </w:r>
      <w:r w:rsidRPr="007E0A92">
        <w:t xml:space="preserve"> при сбоях, отказах и авариях</w:t>
      </w:r>
    </w:p>
    <w:p w14:paraId="4D1A7185" w14:textId="7C3438AF" w:rsidR="003421EB" w:rsidRPr="003421EB" w:rsidRDefault="00737553" w:rsidP="003421EB">
      <w:pPr>
        <w:pStyle w:val="afe"/>
      </w:pPr>
      <w:r>
        <w:rPr>
          <w:sz w:val="24"/>
        </w:rPr>
        <w:t xml:space="preserve">В зависимости от критичности </w:t>
      </w:r>
      <w:r w:rsidR="00896635">
        <w:rPr>
          <w:sz w:val="24"/>
        </w:rPr>
        <w:t xml:space="preserve">сбоя </w:t>
      </w:r>
      <w:r>
        <w:rPr>
          <w:sz w:val="24"/>
        </w:rPr>
        <w:t xml:space="preserve">возможен переход </w:t>
      </w:r>
      <w:r w:rsidR="00896635">
        <w:rPr>
          <w:sz w:val="24"/>
        </w:rPr>
        <w:t>С</w:t>
      </w:r>
      <w:r>
        <w:rPr>
          <w:sz w:val="24"/>
        </w:rPr>
        <w:t xml:space="preserve">истемы </w:t>
      </w:r>
      <w:r w:rsidR="00896635">
        <w:rPr>
          <w:sz w:val="24"/>
        </w:rPr>
        <w:t>в сервисный</w:t>
      </w:r>
      <w:r>
        <w:rPr>
          <w:sz w:val="24"/>
        </w:rPr>
        <w:t xml:space="preserve"> или аварийный режим. Информация о сбое должна быть зафиксирована путём заведения заявки в </w:t>
      </w:r>
      <w:r w:rsidR="00896635">
        <w:rPr>
          <w:sz w:val="24"/>
        </w:rPr>
        <w:t>А</w:t>
      </w:r>
      <w:r w:rsidRPr="00737553">
        <w:rPr>
          <w:sz w:val="24"/>
        </w:rPr>
        <w:t>втоматизированной системе управления эксплуатацией</w:t>
      </w:r>
      <w:r>
        <w:rPr>
          <w:sz w:val="24"/>
        </w:rPr>
        <w:t xml:space="preserve">. </w:t>
      </w:r>
      <w:r w:rsidR="00896635">
        <w:rPr>
          <w:sz w:val="24"/>
        </w:rPr>
        <w:t>Заявке присваивается приоритет (</w:t>
      </w:r>
      <w:r>
        <w:rPr>
          <w:sz w:val="24"/>
        </w:rPr>
        <w:t xml:space="preserve">с </w:t>
      </w:r>
      <w:r w:rsidR="00896635">
        <w:rPr>
          <w:sz w:val="24"/>
        </w:rPr>
        <w:t xml:space="preserve">учётом масштаба сбоя и влияния на работоспособность системы). Устранение сбоя должно осуществляться подрядной организацией, в соответствии с положениями </w:t>
      </w:r>
      <w:r w:rsidR="00896635">
        <w:rPr>
          <w:sz w:val="24"/>
        </w:rPr>
        <w:lastRenderedPageBreak/>
        <w:t xml:space="preserve">контракта на </w:t>
      </w:r>
      <w:r w:rsidR="00896635" w:rsidRPr="00896635">
        <w:rPr>
          <w:sz w:val="24"/>
        </w:rPr>
        <w:t xml:space="preserve">оказание услуг по техническому сопровождению эксплуатации </w:t>
      </w:r>
      <w:r w:rsidR="00896635">
        <w:rPr>
          <w:sz w:val="24"/>
        </w:rPr>
        <w:t>Системы (включая сроки устранения с учётом приоритета заявки)</w:t>
      </w:r>
      <w:r w:rsidR="003421EB" w:rsidRPr="003421EB">
        <w:rPr>
          <w:sz w:val="24"/>
        </w:rPr>
        <w:t>.</w:t>
      </w:r>
    </w:p>
    <w:p w14:paraId="7EB4107F" w14:textId="7E7BAC04" w:rsidR="00003212" w:rsidRDefault="00003212" w:rsidP="003A7A20">
      <w:pPr>
        <w:pStyle w:val="43"/>
        <w:keepNext/>
        <w:ind w:left="0"/>
      </w:pPr>
      <w:r w:rsidRPr="007E0A92">
        <w:t xml:space="preserve">Требования к порядку обеспечения нормативными документами, необходимыми для разработки </w:t>
      </w:r>
      <w:r w:rsidR="00BE7282">
        <w:t>ЕЦП ГИБДД</w:t>
      </w:r>
    </w:p>
    <w:p w14:paraId="68F20715" w14:textId="3B04F667" w:rsidR="00593DA5" w:rsidRPr="007E0A92" w:rsidRDefault="00593DA5" w:rsidP="00593DA5">
      <w:pPr>
        <w:pStyle w:val="afe"/>
        <w:rPr>
          <w:sz w:val="24"/>
        </w:rPr>
      </w:pPr>
      <w:r w:rsidRPr="00593DA5">
        <w:rPr>
          <w:sz w:val="24"/>
        </w:rPr>
        <w:t>Необходимые для разработки ЕЦП ГИБДД нормативные документы</w:t>
      </w:r>
      <w:r w:rsidR="00CB39E8">
        <w:rPr>
          <w:sz w:val="24"/>
        </w:rPr>
        <w:t>, отсутствующие в открытом доступе,</w:t>
      </w:r>
      <w:r w:rsidRPr="00593DA5">
        <w:rPr>
          <w:sz w:val="24"/>
        </w:rPr>
        <w:t xml:space="preserve"> предоставляются Исполнителю Заказчиком</w:t>
      </w:r>
      <w:r>
        <w:t>.</w:t>
      </w:r>
    </w:p>
    <w:p w14:paraId="4CD5B7F3" w14:textId="2988A7F4" w:rsidR="00936FC0" w:rsidRPr="007E0A92" w:rsidRDefault="00936FC0" w:rsidP="00D3326F">
      <w:pPr>
        <w:pStyle w:val="3b"/>
        <w:spacing w:before="0" w:after="0"/>
        <w:ind w:left="0"/>
        <w:rPr>
          <w:rFonts w:cs="Times New Roman"/>
          <w:sz w:val="24"/>
          <w:szCs w:val="24"/>
        </w:rPr>
      </w:pPr>
      <w:bookmarkStart w:id="374" w:name="_Toc9946199"/>
      <w:bookmarkStart w:id="375" w:name="_Toc59371440"/>
      <w:bookmarkStart w:id="376" w:name="_Toc125125637"/>
      <w:r w:rsidRPr="007E0A92">
        <w:rPr>
          <w:rFonts w:cs="Times New Roman"/>
          <w:sz w:val="24"/>
          <w:szCs w:val="24"/>
        </w:rPr>
        <w:t>Требования к методическому обеспечению</w:t>
      </w:r>
      <w:bookmarkEnd w:id="374"/>
      <w:bookmarkEnd w:id="375"/>
      <w:bookmarkEnd w:id="376"/>
    </w:p>
    <w:p w14:paraId="7C7C0900" w14:textId="1F73630E" w:rsidR="00003212" w:rsidRDefault="00003212" w:rsidP="00FC324B">
      <w:pPr>
        <w:pStyle w:val="43"/>
        <w:keepNext/>
        <w:keepLines/>
        <w:ind w:left="0"/>
      </w:pPr>
      <w:r w:rsidRPr="007E0A92">
        <w:t xml:space="preserve">Перечень применяемых при разработке и функционировании </w:t>
      </w:r>
      <w:r w:rsidR="00BE7282">
        <w:t>ЕЦП ГИБДД</w:t>
      </w:r>
      <w:r w:rsidRPr="007E0A92">
        <w:t xml:space="preserve"> нормативно-технических документов (стандартов, нормативов, методик, профилей и т. п.)</w:t>
      </w:r>
    </w:p>
    <w:p w14:paraId="7ECF12BD" w14:textId="3D280843" w:rsidR="00593DA5" w:rsidRPr="00593DA5" w:rsidRDefault="00593DA5" w:rsidP="00593DA5">
      <w:pPr>
        <w:pStyle w:val="afe"/>
        <w:rPr>
          <w:sz w:val="24"/>
        </w:rPr>
      </w:pPr>
      <w:r w:rsidRPr="00593DA5">
        <w:rPr>
          <w:sz w:val="24"/>
        </w:rPr>
        <w:t>При создании ЕЦП ГИБДД должны применяться действующие в Российской Федерации нормативно-технические документы (НТД) включая, но, не ограничиваясь ГОСТ 34, ЕСПД.</w:t>
      </w:r>
    </w:p>
    <w:p w14:paraId="151D7763" w14:textId="14D32B87" w:rsidR="00003212" w:rsidRDefault="00003212" w:rsidP="005C2B4E">
      <w:pPr>
        <w:pStyle w:val="43"/>
        <w:keepNext/>
        <w:keepLines/>
        <w:ind w:left="0"/>
      </w:pPr>
      <w:r w:rsidRPr="007E0A92">
        <w:t xml:space="preserve">Порядок и правила обеспечения разработчиков </w:t>
      </w:r>
      <w:r w:rsidR="00BE7282">
        <w:t>ЕЦП ГИБДД</w:t>
      </w:r>
      <w:r w:rsidRPr="007E0A92">
        <w:t xml:space="preserve"> нормативно-технической документацией</w:t>
      </w:r>
    </w:p>
    <w:p w14:paraId="19E09F04" w14:textId="683212BC" w:rsidR="00593DA5" w:rsidRPr="00593DA5" w:rsidRDefault="00593DA5" w:rsidP="00593DA5">
      <w:pPr>
        <w:pStyle w:val="afe"/>
        <w:rPr>
          <w:sz w:val="24"/>
        </w:rPr>
      </w:pPr>
      <w:r w:rsidRPr="00593DA5">
        <w:rPr>
          <w:sz w:val="24"/>
        </w:rPr>
        <w:t>Не предъявляются</w:t>
      </w:r>
      <w:r>
        <w:rPr>
          <w:sz w:val="24"/>
        </w:rPr>
        <w:t>.</w:t>
      </w:r>
    </w:p>
    <w:p w14:paraId="7A9FFCAD" w14:textId="742EB4F9" w:rsidR="00834D88" w:rsidRPr="007E0A92" w:rsidRDefault="00834D88" w:rsidP="00DF4426">
      <w:pPr>
        <w:pStyle w:val="2a"/>
        <w:spacing w:before="0" w:after="0"/>
        <w:ind w:left="0"/>
        <w:rPr>
          <w:rFonts w:cs="Times New Roman"/>
          <w:sz w:val="24"/>
          <w:szCs w:val="24"/>
        </w:rPr>
      </w:pPr>
      <w:bookmarkStart w:id="377" w:name="_Toc125125638"/>
      <w:r w:rsidRPr="007E0A92">
        <w:rPr>
          <w:rFonts w:cs="Times New Roman"/>
          <w:sz w:val="24"/>
          <w:szCs w:val="24"/>
        </w:rPr>
        <w:t xml:space="preserve">Общие технические требования к </w:t>
      </w:r>
      <w:r w:rsidR="00BE7282">
        <w:rPr>
          <w:rFonts w:cs="Times New Roman"/>
          <w:sz w:val="24"/>
          <w:szCs w:val="24"/>
        </w:rPr>
        <w:t>ЕЦП ГИБДД</w:t>
      </w:r>
      <w:bookmarkEnd w:id="377"/>
    </w:p>
    <w:p w14:paraId="59F86974" w14:textId="7DD09583" w:rsidR="00003212" w:rsidRPr="007E0A92" w:rsidRDefault="00003212" w:rsidP="00D3326F">
      <w:pPr>
        <w:pStyle w:val="3b"/>
        <w:spacing w:before="0" w:after="0"/>
        <w:ind w:left="0"/>
        <w:rPr>
          <w:rFonts w:cs="Times New Roman"/>
          <w:sz w:val="24"/>
          <w:szCs w:val="24"/>
        </w:rPr>
      </w:pPr>
      <w:bookmarkStart w:id="378" w:name="_Toc125125639"/>
      <w:r w:rsidRPr="007E0A92">
        <w:rPr>
          <w:rFonts w:cs="Times New Roman"/>
          <w:sz w:val="24"/>
          <w:szCs w:val="24"/>
        </w:rPr>
        <w:t>Требования к численности и квалификации персонала и пользователей</w:t>
      </w:r>
      <w:r w:rsidR="00BE7282">
        <w:rPr>
          <w:rFonts w:cs="Times New Roman"/>
          <w:sz w:val="24"/>
          <w:szCs w:val="24"/>
        </w:rPr>
        <w:t> </w:t>
      </w:r>
      <w:r w:rsidR="00E61B27">
        <w:rPr>
          <w:rFonts w:cs="Times New Roman"/>
          <w:sz w:val="24"/>
          <w:szCs w:val="24"/>
        </w:rPr>
        <w:t xml:space="preserve">Ядра </w:t>
      </w:r>
      <w:r w:rsidR="00BE7282">
        <w:rPr>
          <w:rFonts w:cs="Times New Roman"/>
          <w:sz w:val="24"/>
          <w:szCs w:val="24"/>
        </w:rPr>
        <w:t>ЕЦП ГИБДД</w:t>
      </w:r>
      <w:bookmarkEnd w:id="378"/>
    </w:p>
    <w:p w14:paraId="3A045426" w14:textId="69A78B89" w:rsidR="00003212" w:rsidRDefault="00003212" w:rsidP="003A7A20">
      <w:pPr>
        <w:pStyle w:val="43"/>
        <w:keepNext/>
        <w:ind w:left="0"/>
      </w:pPr>
      <w:r w:rsidRPr="007E0A92">
        <w:t xml:space="preserve">Требования к численности персонала и пользователей </w:t>
      </w:r>
      <w:r w:rsidR="00E61B27">
        <w:t xml:space="preserve">Ядра </w:t>
      </w:r>
      <w:r w:rsidR="00BE7282">
        <w:t>ЕЦП ГИБДД</w:t>
      </w:r>
    </w:p>
    <w:p w14:paraId="18034F4A" w14:textId="243B5C6C" w:rsidR="00593DA5" w:rsidRDefault="004E55CA" w:rsidP="00593DA5">
      <w:pPr>
        <w:pStyle w:val="afe"/>
        <w:rPr>
          <w:sz w:val="24"/>
        </w:rPr>
      </w:pPr>
      <w:r>
        <w:rPr>
          <w:sz w:val="24"/>
        </w:rPr>
        <w:t xml:space="preserve">В состав персонала Ядра ЕЦП ГИБДД должны входить системные администраторы ЕЦП ГИБДД. Численность персонала должна быть достаточной для обеспечения посменного круглосуточного дежурства с учётом установленного у </w:t>
      </w:r>
      <w:r w:rsidR="005C2B4E">
        <w:rPr>
          <w:sz w:val="24"/>
        </w:rPr>
        <w:t>З</w:t>
      </w:r>
      <w:r>
        <w:rPr>
          <w:sz w:val="24"/>
        </w:rPr>
        <w:t>аказчика графика дежурств (в режиме 24/7).</w:t>
      </w:r>
    </w:p>
    <w:p w14:paraId="61009AC2" w14:textId="5E7803C3" w:rsidR="00CB39E8" w:rsidRDefault="00CB39E8" w:rsidP="00593DA5">
      <w:pPr>
        <w:pStyle w:val="afe"/>
        <w:rPr>
          <w:sz w:val="24"/>
        </w:rPr>
      </w:pPr>
      <w:r>
        <w:rPr>
          <w:sz w:val="24"/>
        </w:rPr>
        <w:t>Численность персонала и пользователей ФИС ГИБДД-М по итогам проводимого в рамках Работ импортозамещения изменений не претерпевает.</w:t>
      </w:r>
    </w:p>
    <w:p w14:paraId="751B6E8D" w14:textId="3372E108" w:rsidR="00003212" w:rsidRDefault="00003212" w:rsidP="003A7A20">
      <w:pPr>
        <w:pStyle w:val="43"/>
        <w:keepNext/>
        <w:ind w:left="0"/>
      </w:pPr>
      <w:r w:rsidRPr="007E0A92">
        <w:t xml:space="preserve">Требования к квалификации персонала и пользователей </w:t>
      </w:r>
      <w:r w:rsidR="00E61B27">
        <w:t xml:space="preserve">Ядра </w:t>
      </w:r>
      <w:r w:rsidR="00BE7282">
        <w:t>ЕЦП ГИБДД</w:t>
      </w:r>
      <w:r w:rsidRPr="007E0A92">
        <w:t>, порядку их подготовки и контроля знаний и навыков</w:t>
      </w:r>
    </w:p>
    <w:p w14:paraId="54CA107A" w14:textId="2E913B33" w:rsidR="00593DA5" w:rsidRPr="00593DA5" w:rsidRDefault="00593DA5" w:rsidP="00593DA5">
      <w:pPr>
        <w:pStyle w:val="afe"/>
        <w:rPr>
          <w:sz w:val="24"/>
        </w:rPr>
      </w:pPr>
      <w:r w:rsidRPr="00593DA5">
        <w:rPr>
          <w:sz w:val="24"/>
        </w:rPr>
        <w:t xml:space="preserve">Требования должны быть определены </w:t>
      </w:r>
      <w:r w:rsidR="00184A37">
        <w:rPr>
          <w:sz w:val="24"/>
        </w:rPr>
        <w:t>в рамках выполнения работ по созданию</w:t>
      </w:r>
      <w:r w:rsidR="004E55CA">
        <w:rPr>
          <w:sz w:val="24"/>
        </w:rPr>
        <w:t xml:space="preserve"> Ядра ЕЦП ГИБДД</w:t>
      </w:r>
      <w:r w:rsidRPr="00593DA5">
        <w:rPr>
          <w:sz w:val="24"/>
        </w:rPr>
        <w:t>.</w:t>
      </w:r>
    </w:p>
    <w:p w14:paraId="28AD2DF7" w14:textId="38FE6FD4" w:rsidR="00003212" w:rsidRDefault="00003212" w:rsidP="003A7A20">
      <w:pPr>
        <w:pStyle w:val="43"/>
        <w:keepNext/>
        <w:ind w:left="0"/>
      </w:pPr>
      <w:r w:rsidRPr="007E0A92">
        <w:lastRenderedPageBreak/>
        <w:t xml:space="preserve">Требуемый режим работы персонала и пользователей </w:t>
      </w:r>
      <w:r w:rsidR="00BE7282">
        <w:t>ЕЦП ГИБДД</w:t>
      </w:r>
    </w:p>
    <w:p w14:paraId="3EABE925" w14:textId="68BC360A" w:rsidR="00CB39E8" w:rsidRDefault="00CB39E8" w:rsidP="002F210A">
      <w:pPr>
        <w:pStyle w:val="afe"/>
        <w:rPr>
          <w:sz w:val="24"/>
        </w:rPr>
      </w:pPr>
      <w:r>
        <w:rPr>
          <w:sz w:val="24"/>
        </w:rPr>
        <w:t>Режим работы обслуживающего персонала Ядра ЕЦП ГИБДД определяется из необходимости обеспечения посменного круглосуточного дежурства с учётом установленного у Заказчика графика дежурств (в режиме 24/7)</w:t>
      </w:r>
      <w:r w:rsidR="002F210A" w:rsidRPr="00593DA5">
        <w:rPr>
          <w:sz w:val="24"/>
        </w:rPr>
        <w:t>.</w:t>
      </w:r>
    </w:p>
    <w:p w14:paraId="24DE4325" w14:textId="0C4E9B5D" w:rsidR="002F210A" w:rsidRDefault="00CB39E8" w:rsidP="002F210A">
      <w:pPr>
        <w:pStyle w:val="afe"/>
        <w:rPr>
          <w:sz w:val="24"/>
        </w:rPr>
      </w:pPr>
      <w:r>
        <w:rPr>
          <w:sz w:val="24"/>
        </w:rPr>
        <w:t>Режим работы персонала и пользователей ФИС ГИБДД-М по итогам проводимого в рамках Работ импортозамещения изменений не претерпевает.</w:t>
      </w:r>
    </w:p>
    <w:p w14:paraId="45DA3FCA" w14:textId="1486E528" w:rsidR="00003212" w:rsidRDefault="00003212" w:rsidP="00D3326F">
      <w:pPr>
        <w:pStyle w:val="3b"/>
        <w:spacing w:before="0" w:after="0"/>
        <w:ind w:left="0"/>
        <w:rPr>
          <w:rFonts w:cs="Times New Roman"/>
          <w:sz w:val="24"/>
          <w:szCs w:val="24"/>
        </w:rPr>
      </w:pPr>
      <w:bookmarkStart w:id="379" w:name="_Toc125125640"/>
      <w:r w:rsidRPr="007E0A92">
        <w:rPr>
          <w:rFonts w:cs="Times New Roman"/>
          <w:sz w:val="24"/>
          <w:szCs w:val="24"/>
        </w:rPr>
        <w:t>Требования к показателям назначения</w:t>
      </w:r>
      <w:bookmarkEnd w:id="379"/>
    </w:p>
    <w:p w14:paraId="1611E508" w14:textId="1079E38C" w:rsidR="002F210A" w:rsidRPr="00A127A2" w:rsidRDefault="002F210A" w:rsidP="002F210A">
      <w:pPr>
        <w:pStyle w:val="afe"/>
        <w:rPr>
          <w:sz w:val="24"/>
        </w:rPr>
      </w:pPr>
      <w:r w:rsidRPr="002F210A">
        <w:rPr>
          <w:sz w:val="24"/>
        </w:rPr>
        <w:t>Ключевым показателем назначения ЕЦП ГИБДД является выполнение функций, перечисленных в пункте 4.2</w:t>
      </w:r>
      <w:r>
        <w:rPr>
          <w:sz w:val="24"/>
        </w:rPr>
        <w:t xml:space="preserve"> настоящего документа. </w:t>
      </w:r>
    </w:p>
    <w:p w14:paraId="7D2F45CE" w14:textId="6AA7AEAC" w:rsidR="00003212" w:rsidRPr="00A127A2" w:rsidRDefault="00003212" w:rsidP="00D3326F">
      <w:pPr>
        <w:pStyle w:val="3b"/>
        <w:spacing w:before="0" w:after="0"/>
        <w:ind w:left="0"/>
        <w:rPr>
          <w:rFonts w:cs="Times New Roman"/>
          <w:sz w:val="24"/>
          <w:szCs w:val="24"/>
        </w:rPr>
      </w:pPr>
      <w:bookmarkStart w:id="380" w:name="_Toc125125641"/>
      <w:r w:rsidRPr="00A127A2">
        <w:rPr>
          <w:rFonts w:cs="Times New Roman"/>
          <w:sz w:val="24"/>
          <w:szCs w:val="24"/>
        </w:rPr>
        <w:t>Требования к надежности</w:t>
      </w:r>
      <w:bookmarkEnd w:id="380"/>
    </w:p>
    <w:p w14:paraId="222969C0" w14:textId="7A6C26FC" w:rsidR="00BE7282" w:rsidRDefault="00BE7282" w:rsidP="00A127A2">
      <w:pPr>
        <w:pStyle w:val="afe"/>
        <w:rPr>
          <w:sz w:val="24"/>
        </w:rPr>
      </w:pPr>
      <w:r w:rsidRPr="00BE7282">
        <w:rPr>
          <w:sz w:val="24"/>
        </w:rPr>
        <w:t xml:space="preserve">Архитектура программного обеспечения </w:t>
      </w:r>
      <w:r>
        <w:rPr>
          <w:sz w:val="24"/>
        </w:rPr>
        <w:t>ЕЦП ГИБДД</w:t>
      </w:r>
      <w:r w:rsidRPr="00A127A2">
        <w:rPr>
          <w:sz w:val="24"/>
        </w:rPr>
        <w:t xml:space="preserve"> </w:t>
      </w:r>
      <w:r w:rsidRPr="00BE7282">
        <w:rPr>
          <w:sz w:val="24"/>
        </w:rPr>
        <w:t>должна быть построена исходя из необходимости обеспечения максимально возможных показателей отказоустойчивости, надежности и доступности</w:t>
      </w:r>
      <w:r>
        <w:rPr>
          <w:sz w:val="24"/>
        </w:rPr>
        <w:t>.</w:t>
      </w:r>
      <w:r w:rsidRPr="00BE7282">
        <w:rPr>
          <w:sz w:val="24"/>
        </w:rPr>
        <w:t xml:space="preserve"> </w:t>
      </w:r>
    </w:p>
    <w:p w14:paraId="7E349E47" w14:textId="3594A276" w:rsidR="00A127A2" w:rsidRPr="00A127A2" w:rsidRDefault="00A127A2" w:rsidP="00A127A2">
      <w:pPr>
        <w:pStyle w:val="afe"/>
        <w:rPr>
          <w:sz w:val="24"/>
        </w:rPr>
      </w:pPr>
      <w:r>
        <w:rPr>
          <w:sz w:val="24"/>
        </w:rPr>
        <w:t>ЕЦП ГИБДД</w:t>
      </w:r>
      <w:r w:rsidRPr="00A127A2">
        <w:rPr>
          <w:sz w:val="24"/>
        </w:rPr>
        <w:t xml:space="preserve"> должна обладать надежностью, обеспечивающей работу пользователей в произвольном режиме и оперативное восстановление работоспособности при сбоях.</w:t>
      </w:r>
    </w:p>
    <w:p w14:paraId="43A90AE5" w14:textId="77777777" w:rsidR="00A127A2" w:rsidRPr="00A127A2" w:rsidRDefault="00A127A2" w:rsidP="002B7F69">
      <w:pPr>
        <w:pStyle w:val="afe"/>
        <w:keepNext/>
        <w:rPr>
          <w:sz w:val="24"/>
        </w:rPr>
      </w:pPr>
      <w:r w:rsidRPr="00A127A2">
        <w:rPr>
          <w:sz w:val="24"/>
        </w:rPr>
        <w:t>В Системе должны быть предусмотрены:</w:t>
      </w:r>
    </w:p>
    <w:p w14:paraId="4713CBD5" w14:textId="5B935609" w:rsidR="00A127A2" w:rsidRPr="00A127A2" w:rsidRDefault="00A127A2" w:rsidP="00796580">
      <w:pPr>
        <w:widowControl/>
        <w:numPr>
          <w:ilvl w:val="0"/>
          <w:numId w:val="106"/>
        </w:numPr>
        <w:autoSpaceDN/>
        <w:adjustRightInd/>
        <w:spacing w:line="360" w:lineRule="auto"/>
        <w:ind w:left="0" w:firstLine="709"/>
        <w:textAlignment w:val="auto"/>
      </w:pPr>
      <w:r w:rsidRPr="00A127A2">
        <w:t>контроль целостности данных на уровне СУБД;</w:t>
      </w:r>
    </w:p>
    <w:p w14:paraId="5D7F7FA5" w14:textId="17DA3C8D" w:rsidR="00A127A2" w:rsidRPr="00A127A2" w:rsidRDefault="00A127A2" w:rsidP="00796580">
      <w:pPr>
        <w:widowControl/>
        <w:numPr>
          <w:ilvl w:val="0"/>
          <w:numId w:val="106"/>
        </w:numPr>
        <w:autoSpaceDN/>
        <w:adjustRightInd/>
        <w:spacing w:line="360" w:lineRule="auto"/>
        <w:ind w:left="0" w:firstLine="709"/>
        <w:textAlignment w:val="auto"/>
      </w:pPr>
      <w:r w:rsidRPr="00A127A2">
        <w:t>сохранение целостности данных при нештатном завершении программы (отказ рабочей станции и т.п.);</w:t>
      </w:r>
    </w:p>
    <w:p w14:paraId="7F50D1E7" w14:textId="1C94AE5A" w:rsidR="00A127A2" w:rsidRPr="00A127A2" w:rsidRDefault="00A127A2" w:rsidP="00796580">
      <w:pPr>
        <w:widowControl/>
        <w:numPr>
          <w:ilvl w:val="0"/>
          <w:numId w:val="106"/>
        </w:numPr>
        <w:autoSpaceDN/>
        <w:adjustRightInd/>
        <w:spacing w:line="360" w:lineRule="auto"/>
        <w:ind w:left="0" w:firstLine="709"/>
        <w:textAlignment w:val="auto"/>
      </w:pPr>
      <w:r w:rsidRPr="00A127A2">
        <w:t xml:space="preserve">сохранение работоспособности программного обеспечения при вводе некорректного набора данных оператором </w:t>
      </w:r>
      <w:r>
        <w:t>Системы</w:t>
      </w:r>
      <w:r w:rsidRPr="00A127A2">
        <w:t>.</w:t>
      </w:r>
    </w:p>
    <w:p w14:paraId="5A917983" w14:textId="7EFD28BA" w:rsidR="00A127A2" w:rsidRPr="00A127A2" w:rsidRDefault="00A127A2" w:rsidP="00A127A2">
      <w:pPr>
        <w:pStyle w:val="afe"/>
        <w:rPr>
          <w:sz w:val="24"/>
        </w:rPr>
      </w:pPr>
      <w:r w:rsidRPr="00A127A2">
        <w:rPr>
          <w:sz w:val="24"/>
        </w:rPr>
        <w:t xml:space="preserve">Минимальный срок эксплуатации </w:t>
      </w:r>
      <w:r>
        <w:rPr>
          <w:sz w:val="24"/>
        </w:rPr>
        <w:t>С</w:t>
      </w:r>
      <w:r w:rsidRPr="00A127A2">
        <w:rPr>
          <w:sz w:val="24"/>
        </w:rPr>
        <w:t xml:space="preserve">истемы </w:t>
      </w:r>
      <w:r>
        <w:rPr>
          <w:sz w:val="24"/>
        </w:rPr>
        <w:t>10 лет.</w:t>
      </w:r>
    </w:p>
    <w:p w14:paraId="74241367" w14:textId="4C82C840" w:rsidR="00003212" w:rsidRPr="00A127A2" w:rsidRDefault="00003212" w:rsidP="00D3326F">
      <w:pPr>
        <w:pStyle w:val="3b"/>
        <w:spacing w:before="0" w:after="0"/>
        <w:ind w:left="0"/>
        <w:rPr>
          <w:rFonts w:cs="Times New Roman"/>
          <w:sz w:val="24"/>
          <w:szCs w:val="24"/>
        </w:rPr>
      </w:pPr>
      <w:bookmarkStart w:id="381" w:name="_Toc125125642"/>
      <w:r w:rsidRPr="00A127A2">
        <w:rPr>
          <w:rFonts w:cs="Times New Roman"/>
          <w:sz w:val="24"/>
          <w:szCs w:val="24"/>
        </w:rPr>
        <w:t>Требования по безопасности</w:t>
      </w:r>
      <w:bookmarkEnd w:id="381"/>
    </w:p>
    <w:p w14:paraId="3A5B5007" w14:textId="2381A24E" w:rsidR="00A127A2" w:rsidRPr="00A127A2" w:rsidRDefault="00A127A2" w:rsidP="00A127A2">
      <w:pPr>
        <w:pStyle w:val="afe"/>
        <w:rPr>
          <w:sz w:val="24"/>
        </w:rPr>
      </w:pPr>
      <w:r w:rsidRPr="00A127A2">
        <w:rPr>
          <w:sz w:val="24"/>
        </w:rPr>
        <w:t xml:space="preserve">Конструкция комплекса технических средств </w:t>
      </w:r>
      <w:r>
        <w:rPr>
          <w:sz w:val="24"/>
        </w:rPr>
        <w:t>ЕЦП ГИБДД</w:t>
      </w:r>
      <w:r w:rsidRPr="00A127A2">
        <w:rPr>
          <w:sz w:val="24"/>
        </w:rPr>
        <w:t xml:space="preserve"> должна обеспечивать безопасность обслуживающего персонала при эксплуатации, техническом обслуживании и ремонте с учётом требований ГОСТ РВ 20.39.309-98 (раздел 18), ГОСТ 21552-84, ГОСТ 25861-83.</w:t>
      </w:r>
    </w:p>
    <w:p w14:paraId="5C19EB24" w14:textId="77777777" w:rsidR="00A127A2" w:rsidRPr="00A127A2" w:rsidRDefault="00A127A2" w:rsidP="00A127A2">
      <w:pPr>
        <w:pStyle w:val="afe"/>
        <w:rPr>
          <w:sz w:val="24"/>
        </w:rPr>
      </w:pPr>
      <w:r w:rsidRPr="00A127A2">
        <w:rPr>
          <w:sz w:val="24"/>
        </w:rPr>
        <w:t>При необходимости на видных местах технических средств должны быть нанесены предупреждающие знаки для обеспечения безопасности труда.</w:t>
      </w:r>
    </w:p>
    <w:p w14:paraId="695EBE22" w14:textId="1772015D" w:rsidR="00A127A2" w:rsidRPr="00A127A2" w:rsidRDefault="00A127A2" w:rsidP="00A127A2">
      <w:pPr>
        <w:pStyle w:val="afe"/>
        <w:rPr>
          <w:sz w:val="24"/>
        </w:rPr>
      </w:pPr>
      <w:r w:rsidRPr="00A127A2">
        <w:rPr>
          <w:sz w:val="24"/>
        </w:rPr>
        <w:t xml:space="preserve">При монтаже и эксплуатации технических средств </w:t>
      </w:r>
      <w:r w:rsidR="004469F5">
        <w:rPr>
          <w:sz w:val="24"/>
        </w:rPr>
        <w:t>ЕЦП ГИБДД</w:t>
      </w:r>
      <w:r w:rsidR="004469F5" w:rsidRPr="00A127A2">
        <w:rPr>
          <w:sz w:val="24"/>
        </w:rPr>
        <w:t xml:space="preserve"> </w:t>
      </w:r>
      <w:r w:rsidRPr="00A127A2">
        <w:rPr>
          <w:sz w:val="24"/>
        </w:rPr>
        <w:t xml:space="preserve">должны быть соблюдены нормы электрической и противопожарной безопасности, в соответствии с ГОСТ и СанПиН 2.2.2./2.4.1340-03 от 03.06.2003 г. </w:t>
      </w:r>
    </w:p>
    <w:p w14:paraId="72B11A6E" w14:textId="77777777" w:rsidR="00A127A2" w:rsidRPr="00A127A2" w:rsidRDefault="00A127A2" w:rsidP="00A127A2">
      <w:pPr>
        <w:pStyle w:val="afe"/>
        <w:rPr>
          <w:sz w:val="24"/>
        </w:rPr>
      </w:pPr>
      <w:r w:rsidRPr="00A127A2">
        <w:rPr>
          <w:sz w:val="24"/>
        </w:rPr>
        <w:t>Электробезопасность должна соответствовать требованиям ГОСТ 12.1.030-81, ГОСТ 12.2.003-91, ГОСТ 12.2.007.0-75 и ГОСТ 12.2.007.13-2000.</w:t>
      </w:r>
    </w:p>
    <w:p w14:paraId="0F4FE660" w14:textId="77777777" w:rsidR="00A127A2" w:rsidRPr="00A127A2" w:rsidRDefault="00A127A2" w:rsidP="00A127A2">
      <w:pPr>
        <w:pStyle w:val="afe"/>
        <w:rPr>
          <w:sz w:val="24"/>
        </w:rPr>
      </w:pPr>
      <w:r w:rsidRPr="00A127A2">
        <w:rPr>
          <w:sz w:val="24"/>
        </w:rPr>
        <w:lastRenderedPageBreak/>
        <w:t>Помещения должны быть оборудованы средствами пожаротушения для электрооборудования, и соответствовать правилам противопожарной безопасности.</w:t>
      </w:r>
    </w:p>
    <w:p w14:paraId="50492BF8" w14:textId="3D3366F8" w:rsidR="00A127A2" w:rsidRPr="00A127A2" w:rsidRDefault="00A127A2" w:rsidP="00A127A2">
      <w:pPr>
        <w:pStyle w:val="afe"/>
        <w:rPr>
          <w:highlight w:val="yellow"/>
        </w:rPr>
      </w:pPr>
      <w:r w:rsidRPr="00A127A2">
        <w:rPr>
          <w:sz w:val="24"/>
        </w:rPr>
        <w:t xml:space="preserve">Все внешние элементы технических средств, находящиеся под напряжением, должны иметь защиту от случайного прикосновения, а сами технические средства иметь зануление или защитное заземление в соответствии с ГОСТ 12.1.030-81 и </w:t>
      </w:r>
      <w:r w:rsidR="009F1407" w:rsidRPr="009F1407">
        <w:rPr>
          <w:sz w:val="24"/>
        </w:rPr>
        <w:t>Правила</w:t>
      </w:r>
      <w:r w:rsidR="009F1407">
        <w:rPr>
          <w:sz w:val="24"/>
        </w:rPr>
        <w:t>ми</w:t>
      </w:r>
      <w:r w:rsidR="009F1407" w:rsidRPr="009F1407">
        <w:rPr>
          <w:sz w:val="24"/>
        </w:rPr>
        <w:t xml:space="preserve"> устройства электроустановок</w:t>
      </w:r>
      <w:r w:rsidRPr="00A127A2">
        <w:rPr>
          <w:sz w:val="24"/>
        </w:rPr>
        <w:t>.</w:t>
      </w:r>
    </w:p>
    <w:p w14:paraId="6F4EBD9E" w14:textId="6AC70DB9" w:rsidR="00003212" w:rsidRPr="007E0A92" w:rsidRDefault="00003212" w:rsidP="00D3326F">
      <w:pPr>
        <w:pStyle w:val="3b"/>
        <w:spacing w:before="0" w:after="0"/>
        <w:ind w:left="0"/>
        <w:rPr>
          <w:rFonts w:cs="Times New Roman"/>
          <w:sz w:val="24"/>
          <w:szCs w:val="24"/>
        </w:rPr>
      </w:pPr>
      <w:bookmarkStart w:id="382" w:name="_Toc125125643"/>
      <w:r w:rsidRPr="007E0A92">
        <w:rPr>
          <w:rFonts w:cs="Times New Roman"/>
          <w:sz w:val="24"/>
          <w:szCs w:val="24"/>
        </w:rPr>
        <w:t>Требования к эргономике и технической эстетике</w:t>
      </w:r>
      <w:bookmarkEnd w:id="382"/>
    </w:p>
    <w:p w14:paraId="1985AEB6" w14:textId="0C7F0522" w:rsidR="00003212" w:rsidRDefault="00003212" w:rsidP="00FC324B">
      <w:pPr>
        <w:pStyle w:val="43"/>
        <w:keepNext/>
        <w:keepLines/>
        <w:ind w:left="0"/>
      </w:pPr>
      <w:r w:rsidRPr="007E0A92">
        <w:t>Эргономические требования к организации и средствам деятельности персонала и пользователей АС, в том числе к средствам отображения информации и организации рабочего места</w:t>
      </w:r>
    </w:p>
    <w:p w14:paraId="19EEFA96" w14:textId="77777777" w:rsidR="00A127A2" w:rsidRPr="00A127A2" w:rsidRDefault="00A127A2" w:rsidP="00A127A2">
      <w:pPr>
        <w:pStyle w:val="afe"/>
        <w:rPr>
          <w:sz w:val="24"/>
        </w:rPr>
      </w:pPr>
      <w:r w:rsidRPr="00A127A2">
        <w:rPr>
          <w:sz w:val="24"/>
        </w:rPr>
        <w:t>В помещениях должны поддерживаться параметры микроклимата в соответствии с требованиями, предъявляемыми поставщиками размещаемого там оборудования и СанПиН 2.2.2./2.4.1340-03 от 03.06.2003 г.</w:t>
      </w:r>
    </w:p>
    <w:p w14:paraId="7FF4928F" w14:textId="20CAFF80" w:rsidR="002F210A" w:rsidRDefault="00A127A2" w:rsidP="00A127A2">
      <w:pPr>
        <w:pStyle w:val="afe"/>
        <w:rPr>
          <w:sz w:val="24"/>
        </w:rPr>
      </w:pPr>
      <w:r w:rsidRPr="00A127A2">
        <w:rPr>
          <w:sz w:val="24"/>
        </w:rPr>
        <w:t>Величина освещенности при искусственном освещении люминесцентными лампами должна быть в горизонтальной плоскости не ниже 400 лк – для системы общего освещения и не ниже 500 – 750 лк для системы комбинированного освещения. (СНИП 23-05-95, МГСН 2.07-99).</w:t>
      </w:r>
    </w:p>
    <w:p w14:paraId="26B89204" w14:textId="31315776" w:rsidR="00A127A2" w:rsidRPr="002F210A" w:rsidRDefault="00A127A2" w:rsidP="00A127A2">
      <w:pPr>
        <w:pStyle w:val="afe"/>
        <w:rPr>
          <w:sz w:val="24"/>
        </w:rPr>
      </w:pPr>
      <w:r>
        <w:rPr>
          <w:sz w:val="24"/>
        </w:rPr>
        <w:t xml:space="preserve">Требования к средствам отображения информации </w:t>
      </w:r>
      <w:r w:rsidR="00D960B4">
        <w:rPr>
          <w:sz w:val="24"/>
        </w:rPr>
        <w:t xml:space="preserve">приведены в разделе </w:t>
      </w:r>
      <w:r w:rsidR="00D06ED3">
        <w:rPr>
          <w:sz w:val="24"/>
        </w:rPr>
        <w:fldChar w:fldCharType="begin"/>
      </w:r>
      <w:r w:rsidR="00D06ED3">
        <w:rPr>
          <w:sz w:val="24"/>
        </w:rPr>
        <w:instrText xml:space="preserve"> REF _Ref118123715 \r \h </w:instrText>
      </w:r>
      <w:r w:rsidR="00D06ED3">
        <w:rPr>
          <w:sz w:val="24"/>
        </w:rPr>
      </w:r>
      <w:r w:rsidR="00D06ED3">
        <w:rPr>
          <w:sz w:val="24"/>
        </w:rPr>
        <w:fldChar w:fldCharType="separate"/>
      </w:r>
      <w:r w:rsidR="00863C91">
        <w:rPr>
          <w:sz w:val="24"/>
        </w:rPr>
        <w:t>4.6.5.2</w:t>
      </w:r>
      <w:r w:rsidR="00D06ED3">
        <w:rPr>
          <w:sz w:val="24"/>
        </w:rPr>
        <w:fldChar w:fldCharType="end"/>
      </w:r>
      <w:r w:rsidR="00D960B4">
        <w:rPr>
          <w:sz w:val="24"/>
        </w:rPr>
        <w:t>. настоящего документа</w:t>
      </w:r>
      <w:r>
        <w:rPr>
          <w:sz w:val="24"/>
        </w:rPr>
        <w:t>.</w:t>
      </w:r>
    </w:p>
    <w:p w14:paraId="212E8F93" w14:textId="5E64A6A2" w:rsidR="00003212" w:rsidRDefault="00003212" w:rsidP="00796580">
      <w:pPr>
        <w:pStyle w:val="43"/>
        <w:keepNext/>
        <w:keepLines/>
        <w:ind w:left="0"/>
      </w:pPr>
      <w:bookmarkStart w:id="383" w:name="_Ref118123715"/>
      <w:r w:rsidRPr="007E0A92">
        <w:t>Требования к технической эстетике, определяющие композиционную целостность, информационную выразительность, рациональность формы и культуру производственного исполнения создаваемого изделия, в том числе реализации человеко-машинного интерфейса</w:t>
      </w:r>
      <w:bookmarkEnd w:id="383"/>
    </w:p>
    <w:p w14:paraId="3D25E6F1" w14:textId="77777777" w:rsidR="002F210A" w:rsidRPr="002F210A" w:rsidRDefault="002F210A" w:rsidP="002F210A">
      <w:pPr>
        <w:pStyle w:val="afe"/>
        <w:rPr>
          <w:sz w:val="24"/>
        </w:rPr>
      </w:pPr>
      <w:r w:rsidRPr="002F210A">
        <w:rPr>
          <w:sz w:val="24"/>
        </w:rPr>
        <w:t>ЕЦП ГИБДД должна предоставлять удобный интуитивно понятный пользовательский интерфейс, не перегруженный графическими элементами. Пользовательский интерфейс должен обеспечивать минимальное количество необходимых переходов (нажатий) при реализации выполняемых функций. Должен быть реализован механизм первичного контроля вводимых данных на основе проверки типов, размерности, допустимости значений, вводимых данных.</w:t>
      </w:r>
    </w:p>
    <w:p w14:paraId="72199366" w14:textId="77777777" w:rsidR="002F210A" w:rsidRPr="002F210A" w:rsidRDefault="002F210A" w:rsidP="002F210A">
      <w:pPr>
        <w:pStyle w:val="afe"/>
        <w:rPr>
          <w:sz w:val="24"/>
        </w:rPr>
      </w:pPr>
      <w:r w:rsidRPr="002F210A">
        <w:rPr>
          <w:sz w:val="24"/>
        </w:rPr>
        <w:t xml:space="preserve">Экранные формы пользовательского интерфейса в рамках ЕЦП ГИБДД должны проектироваться в соответствии со специально созданной базой и описанием элементов интерфейсных форм, содержащихся в «Руководстве по стилю для сервисов ИСОД МВД России». А также отвечать следующим требованиям: </w:t>
      </w:r>
    </w:p>
    <w:p w14:paraId="5A38A6D1" w14:textId="77777777" w:rsidR="002F210A" w:rsidRPr="002F210A" w:rsidRDefault="002F210A" w:rsidP="00796580">
      <w:pPr>
        <w:widowControl/>
        <w:numPr>
          <w:ilvl w:val="0"/>
          <w:numId w:val="106"/>
        </w:numPr>
        <w:autoSpaceDN/>
        <w:adjustRightInd/>
        <w:spacing w:line="360" w:lineRule="auto"/>
        <w:ind w:left="0" w:firstLine="709"/>
        <w:textAlignment w:val="auto"/>
      </w:pPr>
      <w:r w:rsidRPr="002F210A">
        <w:lastRenderedPageBreak/>
        <w:t>все экранные формы пользовательского интерфейса должны быть выполнены в едином графическом дизайне, с одинаковым расположением основных элементов управления и навигации;</w:t>
      </w:r>
    </w:p>
    <w:p w14:paraId="4A647605" w14:textId="77777777" w:rsidR="002F210A" w:rsidRPr="002F210A" w:rsidRDefault="002F210A" w:rsidP="00796580">
      <w:pPr>
        <w:widowControl/>
        <w:numPr>
          <w:ilvl w:val="0"/>
          <w:numId w:val="106"/>
        </w:numPr>
        <w:autoSpaceDN/>
        <w:adjustRightInd/>
        <w:spacing w:line="360" w:lineRule="auto"/>
        <w:ind w:left="0" w:firstLine="709"/>
        <w:textAlignment w:val="auto"/>
      </w:pPr>
      <w:r w:rsidRPr="002F210A">
        <w:t>для обозначения сходных операций должны использоваться сходные графические значки, кнопки и другие управляющие (навигационные) элементы;</w:t>
      </w:r>
    </w:p>
    <w:p w14:paraId="0B106C58" w14:textId="77777777" w:rsidR="002F210A" w:rsidRPr="002F210A" w:rsidRDefault="002F210A" w:rsidP="00796580">
      <w:pPr>
        <w:widowControl/>
        <w:numPr>
          <w:ilvl w:val="0"/>
          <w:numId w:val="106"/>
        </w:numPr>
        <w:autoSpaceDN/>
        <w:adjustRightInd/>
        <w:spacing w:line="360" w:lineRule="auto"/>
        <w:ind w:left="0" w:firstLine="709"/>
        <w:textAlignment w:val="auto"/>
      </w:pPr>
      <w:r w:rsidRPr="002F210A">
        <w:t>термины, используемые для обозначения типовых операций, а также последовательности действий пользователя при их выполнении, должны быть унифицированы;</w:t>
      </w:r>
    </w:p>
    <w:p w14:paraId="10192D3C" w14:textId="78A691E7" w:rsidR="002F210A" w:rsidRPr="002F210A" w:rsidRDefault="002F210A" w:rsidP="00796580">
      <w:pPr>
        <w:widowControl/>
        <w:numPr>
          <w:ilvl w:val="0"/>
          <w:numId w:val="106"/>
        </w:numPr>
        <w:autoSpaceDN/>
        <w:adjustRightInd/>
        <w:spacing w:line="360" w:lineRule="auto"/>
        <w:ind w:left="0" w:firstLine="709"/>
        <w:textAlignment w:val="auto"/>
      </w:pPr>
      <w:r w:rsidRPr="002F210A">
        <w:t>внешнее поведение сходных элементов интерфейса должно реализовываться одинаково для однотипных элементов</w:t>
      </w:r>
      <w:r>
        <w:t>;</w:t>
      </w:r>
    </w:p>
    <w:p w14:paraId="30E9124B" w14:textId="77777777" w:rsidR="002F210A" w:rsidRPr="002F210A" w:rsidRDefault="002F210A" w:rsidP="00796580">
      <w:pPr>
        <w:widowControl/>
        <w:numPr>
          <w:ilvl w:val="0"/>
          <w:numId w:val="106"/>
        </w:numPr>
        <w:autoSpaceDN/>
        <w:adjustRightInd/>
        <w:spacing w:line="360" w:lineRule="auto"/>
        <w:ind w:left="0" w:firstLine="709"/>
        <w:textAlignment w:val="auto"/>
      </w:pPr>
      <w:r w:rsidRPr="002F210A">
        <w:t>средства редактирования информации должны удовлетворять общепринятым соглашениям в части использования функциональных клавиш, режимов работы, поиска, использования способов вывода информации.</w:t>
      </w:r>
    </w:p>
    <w:p w14:paraId="786F8343" w14:textId="77777777" w:rsidR="002F210A" w:rsidRPr="002F210A" w:rsidRDefault="002F210A" w:rsidP="002F210A">
      <w:pPr>
        <w:pStyle w:val="afe"/>
        <w:rPr>
          <w:sz w:val="24"/>
        </w:rPr>
      </w:pPr>
      <w:r w:rsidRPr="002F210A">
        <w:rPr>
          <w:sz w:val="24"/>
        </w:rPr>
        <w:t>Ввод и вывод данных, прием управляющих команд и отображение результатов их выполнения должны выполняться в интерактивном режиме. Интерфейс должен обеспечивать удобный доступ к основным функциям и операциям ЕЦП ГИБДД.</w:t>
      </w:r>
    </w:p>
    <w:p w14:paraId="56596E64" w14:textId="690B8E22" w:rsidR="002F210A" w:rsidRPr="002F210A" w:rsidRDefault="002F210A" w:rsidP="002F210A">
      <w:pPr>
        <w:pStyle w:val="afe"/>
        <w:rPr>
          <w:sz w:val="24"/>
        </w:rPr>
      </w:pPr>
      <w:r w:rsidRPr="002F210A">
        <w:rPr>
          <w:sz w:val="24"/>
        </w:rPr>
        <w:t>Должна быть обеспечена корректная обработка ситуаций, вызванных неверными действиями пользователей, неверным форматом или недопустимыми значениями входных данных. В указанных случаях Система должна выдавать пользователю соответствующие сообщения, после чего возвращаться в рабочее состояние, предшествовавшее неверной (недопустимой) команде или некорректному вводу данных, с максимальным сохранением введенной информации.</w:t>
      </w:r>
    </w:p>
    <w:p w14:paraId="364659EB" w14:textId="7E8E7A4D" w:rsidR="00003212" w:rsidRPr="007E0A92" w:rsidRDefault="00003212" w:rsidP="00D3326F">
      <w:pPr>
        <w:pStyle w:val="3b"/>
        <w:spacing w:before="0" w:after="0"/>
        <w:ind w:left="0"/>
        <w:rPr>
          <w:rFonts w:cs="Times New Roman"/>
          <w:sz w:val="24"/>
          <w:szCs w:val="24"/>
        </w:rPr>
      </w:pPr>
      <w:bookmarkStart w:id="384" w:name="_Toc125125644"/>
      <w:r w:rsidRPr="007E0A92">
        <w:rPr>
          <w:rFonts w:cs="Times New Roman"/>
          <w:sz w:val="24"/>
          <w:szCs w:val="24"/>
        </w:rPr>
        <w:t>Требования к эксплуатации, техническому обслуживанию, ремонту и хранению компонентов АС</w:t>
      </w:r>
      <w:bookmarkEnd w:id="384"/>
    </w:p>
    <w:p w14:paraId="1A5FC384" w14:textId="11CA32AB" w:rsidR="00003212" w:rsidRDefault="00003212" w:rsidP="003A7A20">
      <w:pPr>
        <w:pStyle w:val="43"/>
        <w:keepNext/>
        <w:ind w:left="0"/>
      </w:pPr>
      <w:r w:rsidRPr="007E0A92">
        <w:t>Условия и регламент (режим) эксплуатации, которые должны обеспечивать использование технических средств и программно-технических средств (ПТС) АС с заданными показателями</w:t>
      </w:r>
    </w:p>
    <w:p w14:paraId="15428835" w14:textId="77777777" w:rsidR="00A1640B" w:rsidRPr="00A1640B" w:rsidRDefault="00A1640B" w:rsidP="00A1640B">
      <w:pPr>
        <w:pStyle w:val="afe"/>
        <w:rPr>
          <w:sz w:val="24"/>
        </w:rPr>
      </w:pPr>
      <w:r w:rsidRPr="00A1640B">
        <w:rPr>
          <w:sz w:val="24"/>
        </w:rPr>
        <w:t>ЕЦП ГИБДД должна работать в непрерывном режиме: 7 дней в неделю, 24 часа в сутки.</w:t>
      </w:r>
    </w:p>
    <w:p w14:paraId="28A633DB" w14:textId="14BE3B9F" w:rsidR="00A1640B" w:rsidRDefault="00A1640B" w:rsidP="00A1640B">
      <w:pPr>
        <w:pStyle w:val="afe"/>
        <w:rPr>
          <w:sz w:val="24"/>
        </w:rPr>
      </w:pPr>
      <w:r w:rsidRPr="00A1640B">
        <w:rPr>
          <w:sz w:val="24"/>
        </w:rPr>
        <w:t>Эксплуатация ЕЦП ГИБДД должна осуществляться специалистами в строгом соответствии с эксплуатационной документацией</w:t>
      </w:r>
      <w:r>
        <w:rPr>
          <w:sz w:val="24"/>
        </w:rPr>
        <w:t>.</w:t>
      </w:r>
    </w:p>
    <w:p w14:paraId="610203DF" w14:textId="2994958F" w:rsidR="00A1640B" w:rsidRDefault="00A1640B" w:rsidP="00A1640B">
      <w:pPr>
        <w:pStyle w:val="afe"/>
        <w:rPr>
          <w:sz w:val="24"/>
        </w:rPr>
      </w:pPr>
      <w:r w:rsidRPr="00A1640B">
        <w:rPr>
          <w:sz w:val="24"/>
        </w:rPr>
        <w:t>Условия и регламент (режим) эксплуатации</w:t>
      </w:r>
      <w:r>
        <w:rPr>
          <w:sz w:val="24"/>
        </w:rPr>
        <w:t xml:space="preserve"> д</w:t>
      </w:r>
      <w:r w:rsidRPr="00A1640B">
        <w:rPr>
          <w:sz w:val="24"/>
        </w:rPr>
        <w:t>олжны соответствовать требования</w:t>
      </w:r>
      <w:r>
        <w:rPr>
          <w:sz w:val="24"/>
        </w:rPr>
        <w:t>м</w:t>
      </w:r>
      <w:r w:rsidRPr="00A1640B">
        <w:rPr>
          <w:sz w:val="24"/>
        </w:rPr>
        <w:t xml:space="preserve"> к </w:t>
      </w:r>
      <w:r>
        <w:rPr>
          <w:sz w:val="24"/>
        </w:rPr>
        <w:t>у</w:t>
      </w:r>
      <w:r w:rsidRPr="00A1640B">
        <w:rPr>
          <w:sz w:val="24"/>
        </w:rPr>
        <w:t>словия</w:t>
      </w:r>
      <w:r>
        <w:rPr>
          <w:sz w:val="24"/>
        </w:rPr>
        <w:t>м</w:t>
      </w:r>
      <w:r w:rsidRPr="00A1640B">
        <w:rPr>
          <w:sz w:val="24"/>
        </w:rPr>
        <w:t xml:space="preserve"> и регламент</w:t>
      </w:r>
      <w:r>
        <w:rPr>
          <w:sz w:val="24"/>
        </w:rPr>
        <w:t>у</w:t>
      </w:r>
      <w:r w:rsidRPr="00A1640B">
        <w:rPr>
          <w:sz w:val="24"/>
        </w:rPr>
        <w:t xml:space="preserve"> эксплуатации </w:t>
      </w:r>
      <w:r>
        <w:rPr>
          <w:sz w:val="24"/>
        </w:rPr>
        <w:t xml:space="preserve">сервисов </w:t>
      </w:r>
      <w:r w:rsidRPr="00A1640B">
        <w:rPr>
          <w:sz w:val="24"/>
        </w:rPr>
        <w:t>ИСОД МВД России.</w:t>
      </w:r>
    </w:p>
    <w:p w14:paraId="5C917ED9" w14:textId="555ADB6A" w:rsidR="00D522C9" w:rsidRDefault="00D522C9" w:rsidP="00A1640B">
      <w:pPr>
        <w:pStyle w:val="afe"/>
        <w:rPr>
          <w:sz w:val="24"/>
        </w:rPr>
      </w:pPr>
      <w:r>
        <w:rPr>
          <w:sz w:val="24"/>
        </w:rPr>
        <w:lastRenderedPageBreak/>
        <w:t xml:space="preserve">Должна поддерживаться возможность </w:t>
      </w:r>
      <w:r w:rsidR="00CA1DC5">
        <w:rPr>
          <w:sz w:val="24"/>
        </w:rPr>
        <w:t>прерывания работы отдельных систем без общей остановки системы с выводом соответствующих сообщений пользователям при попытке ими воспользоваться.</w:t>
      </w:r>
    </w:p>
    <w:p w14:paraId="14FAD554" w14:textId="31745C02" w:rsidR="00003212" w:rsidRDefault="00003212" w:rsidP="00FC324B">
      <w:pPr>
        <w:pStyle w:val="43"/>
        <w:keepNext/>
        <w:keepLines/>
        <w:ind w:left="0"/>
      </w:pPr>
      <w:r w:rsidRPr="007E0A92">
        <w:t>Требования к видам, периодичности и объему технического обслуживания, контролю технического состояния и ремонта или допустимость работы без обслуживания</w:t>
      </w:r>
    </w:p>
    <w:p w14:paraId="57FA90EB" w14:textId="771EBB12" w:rsidR="00A1640B" w:rsidRPr="00A1640B" w:rsidRDefault="00A1640B" w:rsidP="00A1640B">
      <w:pPr>
        <w:pStyle w:val="afe"/>
        <w:rPr>
          <w:sz w:val="24"/>
        </w:rPr>
      </w:pPr>
      <w:r w:rsidRPr="00A1640B">
        <w:rPr>
          <w:sz w:val="24"/>
        </w:rPr>
        <w:t>Должны соответствовать требования</w:t>
      </w:r>
      <w:r>
        <w:rPr>
          <w:sz w:val="24"/>
        </w:rPr>
        <w:t>м</w:t>
      </w:r>
      <w:r w:rsidRPr="00A1640B">
        <w:rPr>
          <w:sz w:val="24"/>
        </w:rPr>
        <w:t xml:space="preserve"> к видам, периодичности и объему технического обслуживания, контролю технического состояния и ремонта </w:t>
      </w:r>
      <w:r>
        <w:rPr>
          <w:sz w:val="24"/>
        </w:rPr>
        <w:t xml:space="preserve">компонентов </w:t>
      </w:r>
      <w:r w:rsidRPr="00A1640B">
        <w:rPr>
          <w:sz w:val="24"/>
        </w:rPr>
        <w:t>ИСОД МВД России.</w:t>
      </w:r>
    </w:p>
    <w:p w14:paraId="61EEF206" w14:textId="76B735F8" w:rsidR="00003212" w:rsidRDefault="00003212" w:rsidP="003A7A20">
      <w:pPr>
        <w:pStyle w:val="43"/>
        <w:keepNext/>
        <w:ind w:left="0"/>
      </w:pPr>
      <w:r w:rsidRPr="007E0A92">
        <w:t>Предварительные требования к допустимым площадям для размещения персонала и технических средств АС, к параметрам сетей энергоснабжения, вентиляции, охлаждения и т. п.</w:t>
      </w:r>
    </w:p>
    <w:p w14:paraId="6D9E593C" w14:textId="2CA95903" w:rsidR="00A1640B" w:rsidRPr="00A1640B" w:rsidRDefault="00A1640B" w:rsidP="00A1640B">
      <w:pPr>
        <w:pStyle w:val="afe"/>
        <w:rPr>
          <w:sz w:val="24"/>
        </w:rPr>
      </w:pPr>
      <w:r w:rsidRPr="00A1640B">
        <w:rPr>
          <w:sz w:val="24"/>
        </w:rPr>
        <w:t>Определяются нормативами ИСОД МВД России</w:t>
      </w:r>
      <w:r w:rsidR="00D10154">
        <w:rPr>
          <w:sz w:val="24"/>
        </w:rPr>
        <w:t>.</w:t>
      </w:r>
    </w:p>
    <w:p w14:paraId="72CF4C4B" w14:textId="0353407D" w:rsidR="00003212" w:rsidRDefault="00003212" w:rsidP="003A7A20">
      <w:pPr>
        <w:pStyle w:val="43"/>
        <w:keepNext/>
        <w:ind w:left="0"/>
      </w:pPr>
      <w:r w:rsidRPr="007E0A92">
        <w:t>Требования к составу, размещению и условиям хранения комплекта запасных частей, инструментов и принадлежностей, а также к нормам расхода запасных частей</w:t>
      </w:r>
    </w:p>
    <w:p w14:paraId="2BDDA1B3" w14:textId="79BEE19F" w:rsidR="00A1640B" w:rsidRPr="00A1640B" w:rsidRDefault="00A1640B" w:rsidP="00A1640B">
      <w:pPr>
        <w:pStyle w:val="afe"/>
        <w:rPr>
          <w:sz w:val="24"/>
        </w:rPr>
      </w:pPr>
      <w:r w:rsidRPr="00A1640B">
        <w:rPr>
          <w:sz w:val="24"/>
        </w:rPr>
        <w:t>Определяются нормативами ИСОД МВД России</w:t>
      </w:r>
      <w:r w:rsidR="00D10154">
        <w:rPr>
          <w:sz w:val="24"/>
        </w:rPr>
        <w:t>.</w:t>
      </w:r>
    </w:p>
    <w:p w14:paraId="67043444" w14:textId="7CEAA601" w:rsidR="00003212" w:rsidRDefault="00003212" w:rsidP="003A7A20">
      <w:pPr>
        <w:pStyle w:val="43"/>
        <w:keepNext/>
        <w:ind w:left="0"/>
      </w:pPr>
      <w:r w:rsidRPr="007E0A92">
        <w:t>Требования к регламенту обслуживания</w:t>
      </w:r>
    </w:p>
    <w:p w14:paraId="50EF662E" w14:textId="49937200" w:rsidR="00A1640B" w:rsidRPr="00A1640B" w:rsidRDefault="00A1640B" w:rsidP="00A1640B">
      <w:pPr>
        <w:pStyle w:val="afe"/>
        <w:rPr>
          <w:sz w:val="24"/>
        </w:rPr>
      </w:pPr>
      <w:r w:rsidRPr="00A1640B">
        <w:rPr>
          <w:sz w:val="24"/>
        </w:rPr>
        <w:t>Определяются нормативами ИСОД МВД России</w:t>
      </w:r>
      <w:r w:rsidR="00D10154">
        <w:rPr>
          <w:sz w:val="24"/>
        </w:rPr>
        <w:t>.</w:t>
      </w:r>
    </w:p>
    <w:p w14:paraId="34B00BD5" w14:textId="4A7ADCEB" w:rsidR="00003212" w:rsidRDefault="00003212" w:rsidP="00D3326F">
      <w:pPr>
        <w:pStyle w:val="3b"/>
        <w:spacing w:before="0" w:after="0"/>
        <w:ind w:left="0"/>
        <w:rPr>
          <w:rFonts w:cs="Times New Roman"/>
          <w:sz w:val="24"/>
          <w:szCs w:val="24"/>
        </w:rPr>
      </w:pPr>
      <w:bookmarkStart w:id="385" w:name="_Toc125125645"/>
      <w:r w:rsidRPr="007E0A92">
        <w:rPr>
          <w:rFonts w:cs="Times New Roman"/>
          <w:sz w:val="24"/>
          <w:szCs w:val="24"/>
        </w:rPr>
        <w:t>Требования к защите информации от несанкционированного доступа</w:t>
      </w:r>
      <w:bookmarkEnd w:id="385"/>
    </w:p>
    <w:p w14:paraId="47F80638" w14:textId="16998DAC" w:rsidR="00195983" w:rsidRPr="00195983" w:rsidRDefault="00195983" w:rsidP="00195983">
      <w:pPr>
        <w:pStyle w:val="afe"/>
        <w:rPr>
          <w:sz w:val="24"/>
        </w:rPr>
      </w:pPr>
      <w:r>
        <w:rPr>
          <w:sz w:val="24"/>
        </w:rPr>
        <w:t xml:space="preserve">ЕЦП ГИБДД </w:t>
      </w:r>
      <w:r w:rsidR="00C97452">
        <w:rPr>
          <w:sz w:val="24"/>
        </w:rPr>
        <w:t>д</w:t>
      </w:r>
      <w:r w:rsidR="00C97452" w:rsidRPr="00195983">
        <w:rPr>
          <w:sz w:val="24"/>
        </w:rPr>
        <w:t xml:space="preserve">олжна </w:t>
      </w:r>
      <w:r w:rsidRPr="00195983">
        <w:rPr>
          <w:sz w:val="24"/>
        </w:rPr>
        <w:t xml:space="preserve">разрабатываться с учётом </w:t>
      </w:r>
      <w:r>
        <w:rPr>
          <w:sz w:val="24"/>
        </w:rPr>
        <w:t>положений</w:t>
      </w:r>
      <w:r w:rsidRPr="00195983">
        <w:rPr>
          <w:sz w:val="24"/>
        </w:rPr>
        <w:t xml:space="preserve"> </w:t>
      </w:r>
      <w:r>
        <w:rPr>
          <w:sz w:val="24"/>
        </w:rPr>
        <w:t>Базовой</w:t>
      </w:r>
      <w:r w:rsidRPr="00195983">
        <w:rPr>
          <w:sz w:val="24"/>
        </w:rPr>
        <w:t xml:space="preserve"> модел</w:t>
      </w:r>
      <w:r>
        <w:rPr>
          <w:sz w:val="24"/>
        </w:rPr>
        <w:t>и</w:t>
      </w:r>
      <w:r w:rsidRPr="00195983">
        <w:rPr>
          <w:sz w:val="24"/>
        </w:rPr>
        <w:t xml:space="preserve"> угроз и нарушителя безопасности информации обрабатываемой в ИСОД МВД России</w:t>
      </w:r>
      <w:r>
        <w:rPr>
          <w:sz w:val="24"/>
        </w:rPr>
        <w:t>.</w:t>
      </w:r>
    </w:p>
    <w:p w14:paraId="73B6F279" w14:textId="30FA3759" w:rsidR="00302CCF" w:rsidRPr="00D332F6" w:rsidRDefault="00302CCF" w:rsidP="00D3326F">
      <w:pPr>
        <w:pStyle w:val="afe"/>
        <w:rPr>
          <w:sz w:val="24"/>
        </w:rPr>
      </w:pPr>
      <w:r w:rsidRPr="00D332F6">
        <w:rPr>
          <w:sz w:val="24"/>
        </w:rPr>
        <w:t xml:space="preserve">Программное обеспечение </w:t>
      </w:r>
      <w:r>
        <w:rPr>
          <w:sz w:val="24"/>
        </w:rPr>
        <w:t>ЕЦП ГИБДД</w:t>
      </w:r>
      <w:r w:rsidRPr="00D332F6">
        <w:rPr>
          <w:sz w:val="24"/>
        </w:rPr>
        <w:t xml:space="preserve"> должно разрабатываться с учетом ГОСТ Р 56939-2016 «Защита информации. Разработка безопасного программного обеспечения. Общие требования».</w:t>
      </w:r>
    </w:p>
    <w:p w14:paraId="4C80FB60" w14:textId="6A4E97CF" w:rsidR="00302CCF" w:rsidRPr="00D332F6" w:rsidRDefault="00302CCF" w:rsidP="00D3326F">
      <w:pPr>
        <w:pStyle w:val="afe"/>
        <w:rPr>
          <w:sz w:val="24"/>
        </w:rPr>
      </w:pPr>
      <w:r w:rsidRPr="00D332F6">
        <w:rPr>
          <w:sz w:val="24"/>
        </w:rPr>
        <w:t xml:space="preserve">Обеспечение безопасности информации в </w:t>
      </w:r>
      <w:r>
        <w:rPr>
          <w:sz w:val="24"/>
        </w:rPr>
        <w:t>ЕЦП ГИБДД</w:t>
      </w:r>
      <w:r w:rsidRPr="00D332F6">
        <w:rPr>
          <w:sz w:val="24"/>
        </w:rPr>
        <w:t xml:space="preserve"> должно быть реализовано с учетом архитектуры </w:t>
      </w:r>
      <w:r w:rsidR="00ED5FE1" w:rsidRPr="002B1FD5">
        <w:rPr>
          <w:sz w:val="24"/>
        </w:rPr>
        <w:t>Систем</w:t>
      </w:r>
      <w:r w:rsidR="00ED5FE1">
        <w:rPr>
          <w:sz w:val="24"/>
        </w:rPr>
        <w:t>ы</w:t>
      </w:r>
      <w:r w:rsidR="00ED5FE1" w:rsidRPr="002B1FD5">
        <w:rPr>
          <w:sz w:val="24"/>
        </w:rPr>
        <w:t xml:space="preserve"> обеспечения информационной безопасности ЕЦП ГИБДД</w:t>
      </w:r>
      <w:r w:rsidRPr="00D332F6">
        <w:rPr>
          <w:sz w:val="24"/>
        </w:rPr>
        <w:t>.</w:t>
      </w:r>
    </w:p>
    <w:p w14:paraId="0B386F9D" w14:textId="77777777" w:rsidR="00302CCF" w:rsidRPr="00D332F6" w:rsidRDefault="00302CCF" w:rsidP="00D3326F">
      <w:pPr>
        <w:pStyle w:val="afe"/>
        <w:rPr>
          <w:sz w:val="24"/>
        </w:rPr>
      </w:pPr>
      <w:r w:rsidRPr="00D332F6">
        <w:rPr>
          <w:sz w:val="24"/>
        </w:rPr>
        <w:t xml:space="preserve">Контроль доступа в </w:t>
      </w:r>
      <w:r>
        <w:rPr>
          <w:sz w:val="24"/>
        </w:rPr>
        <w:t>ЕЦП ГИБДД</w:t>
      </w:r>
      <w:r w:rsidRPr="00D332F6">
        <w:rPr>
          <w:sz w:val="24"/>
        </w:rPr>
        <w:t xml:space="preserve"> должен быть применим к каждому объекту и каждому субъекту в соответствии с установленными ролями пользователей. Разграничение прав доступа к ресурсам должно осуществляться собственными и (или) наложенными механизмами защиты информации.</w:t>
      </w:r>
    </w:p>
    <w:p w14:paraId="0F1E966E" w14:textId="77777777" w:rsidR="00302CCF" w:rsidRPr="00D332F6" w:rsidRDefault="00302CCF" w:rsidP="00D3326F">
      <w:pPr>
        <w:pStyle w:val="afe"/>
        <w:rPr>
          <w:sz w:val="24"/>
        </w:rPr>
      </w:pPr>
      <w:r w:rsidRPr="00D332F6">
        <w:rPr>
          <w:sz w:val="24"/>
        </w:rPr>
        <w:t xml:space="preserve">Должна быть реализована ролевая модель разделения значимых полномочий пользователей исходя из уровня влияния действий, осуществляемых пользователем, на возможность нарушения конфиденциальности, целостности и доступности защищаемой </w:t>
      </w:r>
      <w:r w:rsidRPr="00D332F6">
        <w:rPr>
          <w:sz w:val="24"/>
        </w:rPr>
        <w:lastRenderedPageBreak/>
        <w:t>информации, исходя из алгоритма: исполнитель – согласующий – утверждающий – инспектирующий.</w:t>
      </w:r>
    </w:p>
    <w:p w14:paraId="237DBCE0" w14:textId="77777777" w:rsidR="00302CCF" w:rsidRPr="00D332F6" w:rsidRDefault="00302CCF" w:rsidP="00D3326F">
      <w:pPr>
        <w:pStyle w:val="afe"/>
        <w:rPr>
          <w:sz w:val="24"/>
        </w:rPr>
      </w:pPr>
      <w:r w:rsidRPr="00D332F6">
        <w:rPr>
          <w:sz w:val="24"/>
        </w:rPr>
        <w:t xml:space="preserve">При этом, с учетом специфики </w:t>
      </w:r>
      <w:r>
        <w:rPr>
          <w:sz w:val="24"/>
        </w:rPr>
        <w:t>компонента ЕЦП ГИБДД</w:t>
      </w:r>
      <w:r w:rsidRPr="00D332F6">
        <w:rPr>
          <w:sz w:val="24"/>
        </w:rPr>
        <w:t>, проводится определение перечня действий пользователей, на реализацию которых требуется разделение полномочий, а также механизма разделения полномочий.</w:t>
      </w:r>
    </w:p>
    <w:p w14:paraId="4FC69F4A" w14:textId="2A1D548D" w:rsidR="00302CCF" w:rsidRPr="00D332F6" w:rsidRDefault="00302CCF" w:rsidP="00D3326F">
      <w:pPr>
        <w:pStyle w:val="afe"/>
        <w:rPr>
          <w:sz w:val="24"/>
        </w:rPr>
      </w:pPr>
      <w:r w:rsidRPr="00D332F6">
        <w:rPr>
          <w:sz w:val="24"/>
        </w:rPr>
        <w:t>Должна быть реализована система контроля действий пользователей в зависимости от выданных в соответствии с действующей ролевой моделью полномочий, в том числе, отслеживающая нетипичное поведение пользователей и уведомляющая о нем ответственных за осуществление контроля пользователей.</w:t>
      </w:r>
      <w:r w:rsidR="00D10154">
        <w:rPr>
          <w:sz w:val="24"/>
        </w:rPr>
        <w:t xml:space="preserve"> </w:t>
      </w:r>
      <w:r w:rsidRPr="00D332F6">
        <w:rPr>
          <w:sz w:val="24"/>
        </w:rPr>
        <w:t>При этом проводится определение перечня нетипичных действий пользователей с учетом специфики сервиса.</w:t>
      </w:r>
    </w:p>
    <w:p w14:paraId="11D9A890" w14:textId="77777777" w:rsidR="00302CCF" w:rsidRPr="00D332F6" w:rsidRDefault="00302CCF" w:rsidP="00D3326F">
      <w:pPr>
        <w:pStyle w:val="afe"/>
        <w:rPr>
          <w:sz w:val="24"/>
        </w:rPr>
      </w:pPr>
      <w:r w:rsidRPr="00D332F6">
        <w:rPr>
          <w:sz w:val="24"/>
        </w:rPr>
        <w:t xml:space="preserve">Идентификация и аутентификация администраторов и пользователей </w:t>
      </w:r>
      <w:r>
        <w:rPr>
          <w:sz w:val="24"/>
        </w:rPr>
        <w:t>компонентов ЕЦП ГИБДД</w:t>
      </w:r>
      <w:r w:rsidRPr="00D332F6">
        <w:rPr>
          <w:sz w:val="24"/>
        </w:rPr>
        <w:t xml:space="preserve"> должна осуществляться исключительно с использованием сервиса управления доступом к информационным системам и ресурсам (СУДИС) посредством ключа электронной подписи, записанного на персональный идентификатор, либо по паре логин/пароль.</w:t>
      </w:r>
    </w:p>
    <w:p w14:paraId="66244525" w14:textId="77777777" w:rsidR="00302CCF" w:rsidRPr="00D332F6" w:rsidRDefault="00302CCF" w:rsidP="00D3326F">
      <w:pPr>
        <w:pStyle w:val="afe"/>
        <w:rPr>
          <w:sz w:val="24"/>
        </w:rPr>
      </w:pPr>
      <w:r w:rsidRPr="00D332F6">
        <w:rPr>
          <w:sz w:val="24"/>
        </w:rPr>
        <w:t xml:space="preserve">Технологическое решение </w:t>
      </w:r>
      <w:r>
        <w:rPr>
          <w:sz w:val="24"/>
        </w:rPr>
        <w:t>компонентов ЕЦП ГИБДД</w:t>
      </w:r>
      <w:r w:rsidRPr="00D332F6">
        <w:rPr>
          <w:sz w:val="24"/>
        </w:rPr>
        <w:t xml:space="preserve"> должно содержать средства регистрации и хранения в течение заданного периода времени событий обращений субъектов к объектам доступа, идентификации, аутентификации и авторизации пользователей и иные значимые события предоставления или изменения данных ресурса.</w:t>
      </w:r>
    </w:p>
    <w:p w14:paraId="187D9C6C" w14:textId="05936BAE" w:rsidR="00302CCF" w:rsidRPr="00D332F6" w:rsidRDefault="000140D5" w:rsidP="00D3326F">
      <w:pPr>
        <w:pStyle w:val="afe"/>
        <w:rPr>
          <w:sz w:val="24"/>
        </w:rPr>
      </w:pPr>
      <w:r>
        <w:rPr>
          <w:sz w:val="24"/>
        </w:rPr>
        <w:t>Механизмы</w:t>
      </w:r>
      <w:r w:rsidRPr="00D332F6">
        <w:rPr>
          <w:sz w:val="24"/>
        </w:rPr>
        <w:t xml:space="preserve"> </w:t>
      </w:r>
      <w:r w:rsidR="00302CCF" w:rsidRPr="00D332F6">
        <w:rPr>
          <w:sz w:val="24"/>
        </w:rPr>
        <w:t>журналирования должн</w:t>
      </w:r>
      <w:r>
        <w:rPr>
          <w:sz w:val="24"/>
        </w:rPr>
        <w:t>ы</w:t>
      </w:r>
      <w:r w:rsidR="00302CCF" w:rsidRPr="00D332F6">
        <w:rPr>
          <w:sz w:val="24"/>
        </w:rPr>
        <w:t xml:space="preserve"> обеспечивать возможность автоматизированного поиска, фильтрации и выдачи по запросу перечня действий отдельных пользователей (группы пользователей) и действий в отношении определенных объектов (группы объектов) доступа, а также обеспечивать хранение событий ИБ не менее трех лет (при этом должно быть обеспечено резервирование хранимой информации с возможностью ее оперативного восстановления).</w:t>
      </w:r>
    </w:p>
    <w:p w14:paraId="25E69801" w14:textId="3649B286" w:rsidR="00302CCF" w:rsidRPr="00D332F6" w:rsidRDefault="00302CCF" w:rsidP="00D3326F">
      <w:pPr>
        <w:pStyle w:val="afe"/>
        <w:rPr>
          <w:sz w:val="24"/>
        </w:rPr>
      </w:pPr>
      <w:r w:rsidRPr="00D332F6">
        <w:rPr>
          <w:sz w:val="24"/>
        </w:rPr>
        <w:t>Должна быть реализована система фильтрации сведений (данных), выдаваемых по запросу легитимного пользователя, обеспечивающая достаточность предоставляемой информации в рамках исполняемой служебной задачи и одновременно минимизирующая избыточность предоставляемых сведений с обязательным журналирован</w:t>
      </w:r>
      <w:r>
        <w:rPr>
          <w:sz w:val="24"/>
        </w:rPr>
        <w:t>ие</w:t>
      </w:r>
      <w:r w:rsidRPr="00D332F6">
        <w:rPr>
          <w:sz w:val="24"/>
        </w:rPr>
        <w:t>м (логированием) запросов на получение/попыток получения (в том числе и неудачных) информации.</w:t>
      </w:r>
    </w:p>
    <w:p w14:paraId="1A621DC1" w14:textId="2C62D559" w:rsidR="00302CCF" w:rsidRPr="00D332F6" w:rsidRDefault="00302CCF" w:rsidP="00D3326F">
      <w:pPr>
        <w:pStyle w:val="afe"/>
        <w:rPr>
          <w:sz w:val="24"/>
        </w:rPr>
      </w:pPr>
      <w:r w:rsidRPr="00D332F6">
        <w:rPr>
          <w:sz w:val="24"/>
        </w:rPr>
        <w:t>События безопасности сервиса должны передаваться в СУДИС ИСОД МВД России.</w:t>
      </w:r>
    </w:p>
    <w:p w14:paraId="411C4237" w14:textId="2F44CB2B" w:rsidR="00302CCF" w:rsidRPr="00D332F6" w:rsidRDefault="00ED5FE1" w:rsidP="00D3326F">
      <w:pPr>
        <w:pStyle w:val="afe"/>
        <w:rPr>
          <w:sz w:val="24"/>
        </w:rPr>
      </w:pPr>
      <w:r>
        <w:rPr>
          <w:sz w:val="24"/>
        </w:rPr>
        <w:t>Не</w:t>
      </w:r>
      <w:r w:rsidR="00302CCF" w:rsidRPr="00D332F6">
        <w:rPr>
          <w:sz w:val="24"/>
        </w:rPr>
        <w:t xml:space="preserve">обходимо проведение мероприятий по сертификации ПО </w:t>
      </w:r>
      <w:r>
        <w:rPr>
          <w:sz w:val="24"/>
        </w:rPr>
        <w:t xml:space="preserve">ЕЦП ГИБДД </w:t>
      </w:r>
      <w:r w:rsidR="00302CCF" w:rsidRPr="00D332F6">
        <w:rPr>
          <w:sz w:val="24"/>
        </w:rPr>
        <w:t xml:space="preserve">на соответствие требованиям по безопасности информации (в том числе уровням доверия), </w:t>
      </w:r>
      <w:r w:rsidR="00302CCF" w:rsidRPr="00D332F6">
        <w:rPr>
          <w:sz w:val="24"/>
        </w:rPr>
        <w:lastRenderedPageBreak/>
        <w:t>установленным нормативными правовыми актами ФСТЭК России, а также техническими условиями (техническим заданием, заданием по безопасности).</w:t>
      </w:r>
    </w:p>
    <w:p w14:paraId="74250E4C" w14:textId="77777777" w:rsidR="00302CCF" w:rsidRPr="00D332F6" w:rsidRDefault="00302CCF" w:rsidP="00D3326F">
      <w:pPr>
        <w:pStyle w:val="afe"/>
        <w:rPr>
          <w:sz w:val="24"/>
        </w:rPr>
      </w:pPr>
      <w:r w:rsidRPr="00D332F6">
        <w:rPr>
          <w:sz w:val="24"/>
        </w:rPr>
        <w:t>Межкомпонентное взаимодействие сервиса должно осуществляться по защищенным протоколам.</w:t>
      </w:r>
    </w:p>
    <w:p w14:paraId="4CA25D0A" w14:textId="77777777" w:rsidR="00302CCF" w:rsidRPr="00D332F6" w:rsidRDefault="00302CCF" w:rsidP="00D3326F">
      <w:pPr>
        <w:pStyle w:val="afe"/>
        <w:rPr>
          <w:sz w:val="24"/>
        </w:rPr>
      </w:pPr>
      <w:r w:rsidRPr="00D332F6">
        <w:rPr>
          <w:sz w:val="24"/>
        </w:rPr>
        <w:t>Должно быть обеспечено выполнение требований Базовой модели угроз Единой системы информационно-аналитического обеспечения деятельности МВД России, а также Базовой модели нарушителя безопасности информации Единой системы информационно-аналитического обеспечения деятельности МВД России.</w:t>
      </w:r>
    </w:p>
    <w:p w14:paraId="0BD823F9" w14:textId="51842A98" w:rsidR="00302CCF" w:rsidRPr="00D332F6" w:rsidRDefault="00796580" w:rsidP="00D3326F">
      <w:pPr>
        <w:pStyle w:val="afe"/>
        <w:rPr>
          <w:sz w:val="24"/>
        </w:rPr>
      </w:pPr>
      <w:r w:rsidRPr="002B1FD5">
        <w:rPr>
          <w:sz w:val="24"/>
        </w:rPr>
        <w:t>Систем</w:t>
      </w:r>
      <w:r>
        <w:rPr>
          <w:sz w:val="24"/>
        </w:rPr>
        <w:t>а</w:t>
      </w:r>
      <w:r w:rsidRPr="002B1FD5">
        <w:rPr>
          <w:sz w:val="24"/>
        </w:rPr>
        <w:t xml:space="preserve"> </w:t>
      </w:r>
      <w:r w:rsidR="00893868" w:rsidRPr="002B1FD5">
        <w:rPr>
          <w:sz w:val="24"/>
        </w:rPr>
        <w:t>обеспечения информационной безопасности ЕЦП ГИБДД</w:t>
      </w:r>
      <w:r w:rsidR="00893868">
        <w:rPr>
          <w:sz w:val="24"/>
        </w:rPr>
        <w:t xml:space="preserve"> </w:t>
      </w:r>
      <w:r w:rsidR="00302CCF" w:rsidRPr="00D332F6">
        <w:rPr>
          <w:sz w:val="24"/>
        </w:rPr>
        <w:t>должна выполнять функции защиты в процессах обработки, хранения и передачи информации на всех объектах, в том числе при проведении ремонтных и регламентных работ.</w:t>
      </w:r>
    </w:p>
    <w:p w14:paraId="7DE8CB0A" w14:textId="433CFB2E" w:rsidR="00302CCF" w:rsidRPr="00D332F6" w:rsidRDefault="00302CCF" w:rsidP="00D3326F">
      <w:pPr>
        <w:pStyle w:val="afe"/>
        <w:rPr>
          <w:sz w:val="24"/>
        </w:rPr>
      </w:pPr>
      <w:r w:rsidRPr="00D332F6">
        <w:rPr>
          <w:sz w:val="24"/>
        </w:rPr>
        <w:t>Технологические решения должны быть совместимы с применяемыми в МВД России средствами защиты информации и средствами контроля эффективности защиты информации</w:t>
      </w:r>
      <w:r w:rsidR="00F7199E">
        <w:rPr>
          <w:sz w:val="24"/>
        </w:rPr>
        <w:t>, включая</w:t>
      </w:r>
      <w:r w:rsidRPr="00D332F6">
        <w:rPr>
          <w:sz w:val="24"/>
        </w:rPr>
        <w:t xml:space="preserve"> </w:t>
      </w:r>
      <w:r w:rsidR="00F7199E" w:rsidRPr="00D332F6">
        <w:rPr>
          <w:sz w:val="24"/>
        </w:rPr>
        <w:t>передач</w:t>
      </w:r>
      <w:r w:rsidR="00F7199E">
        <w:rPr>
          <w:sz w:val="24"/>
        </w:rPr>
        <w:t>у</w:t>
      </w:r>
      <w:r w:rsidR="00F7199E" w:rsidRPr="00D332F6">
        <w:rPr>
          <w:sz w:val="24"/>
        </w:rPr>
        <w:t xml:space="preserve"> </w:t>
      </w:r>
      <w:r w:rsidRPr="00D332F6">
        <w:rPr>
          <w:sz w:val="24"/>
        </w:rPr>
        <w:t>информации об инцидентах ИБ, в том числе о нетипичных действиях пользователей (с идентификацией инцидентов).</w:t>
      </w:r>
    </w:p>
    <w:p w14:paraId="66C238B0" w14:textId="77777777" w:rsidR="00302CCF" w:rsidRPr="00D332F6" w:rsidRDefault="00302CCF" w:rsidP="00D3326F">
      <w:pPr>
        <w:pStyle w:val="afe"/>
        <w:rPr>
          <w:sz w:val="24"/>
        </w:rPr>
      </w:pPr>
      <w:r w:rsidRPr="00D332F6">
        <w:rPr>
          <w:sz w:val="24"/>
        </w:rPr>
        <w:t>При необходимости реализации технологическими решениями совершения юридически значимых действий с использованием электронной подписи необходимо обеспечить поддержку национальных стандартов в области криптографической защиты информации ГОСТ Р 34.11-2012 «Функция хэширования» и ГОСТ Р 34.10-2012 «Процессы формирования и проверки электронной цифровой подписи».</w:t>
      </w:r>
    </w:p>
    <w:p w14:paraId="4405B418" w14:textId="1ED611BE" w:rsidR="00302CCF" w:rsidRPr="00D332F6" w:rsidRDefault="00302CCF" w:rsidP="00D3326F">
      <w:pPr>
        <w:pStyle w:val="afe"/>
        <w:rPr>
          <w:sz w:val="24"/>
        </w:rPr>
      </w:pPr>
      <w:r w:rsidRPr="00D332F6">
        <w:rPr>
          <w:sz w:val="24"/>
        </w:rPr>
        <w:t xml:space="preserve">При использовании в разработке </w:t>
      </w:r>
      <w:r>
        <w:rPr>
          <w:sz w:val="24"/>
        </w:rPr>
        <w:t>компонента ЕЦП ГИБДД</w:t>
      </w:r>
      <w:r w:rsidRPr="00D332F6">
        <w:rPr>
          <w:sz w:val="24"/>
        </w:rPr>
        <w:t xml:space="preserve"> (встраивании) сертифицированных средств криптографической защиты информации необходимо проведение работ по оценке влияния (тематических исследовани</w:t>
      </w:r>
      <w:r w:rsidR="00D3279A">
        <w:rPr>
          <w:sz w:val="24"/>
        </w:rPr>
        <w:t>й</w:t>
      </w:r>
      <w:r w:rsidRPr="00D332F6">
        <w:rPr>
          <w:sz w:val="24"/>
        </w:rPr>
        <w:t>) аппаратных, программно-аппаратных и программных средств, совместно с которыми предполагается штатное функционирование применяемых в технологическим решением СКЗИ, на выполнение предъявленных к ним требований, в соответствии с положениями Приказа ФСБ России от 09.02.2005 № 66 «Об утверждении Положения о разработке, производстве, реализации и эксплуатации шифровальных (криптографических) средств защиты информации (Положение ПКЗ-2005)».</w:t>
      </w:r>
    </w:p>
    <w:p w14:paraId="166E4D18" w14:textId="1781B863" w:rsidR="00003212" w:rsidRDefault="00003212" w:rsidP="00D3326F">
      <w:pPr>
        <w:pStyle w:val="3b"/>
        <w:spacing w:before="0" w:after="0"/>
        <w:ind w:left="0"/>
        <w:rPr>
          <w:rFonts w:cs="Times New Roman"/>
          <w:sz w:val="24"/>
          <w:szCs w:val="24"/>
        </w:rPr>
      </w:pPr>
      <w:bookmarkStart w:id="386" w:name="_Toc125125646"/>
      <w:r w:rsidRPr="007E0A92">
        <w:rPr>
          <w:rFonts w:cs="Times New Roman"/>
          <w:sz w:val="24"/>
          <w:szCs w:val="24"/>
        </w:rPr>
        <w:t>Требования по сохранности информации при авариях</w:t>
      </w:r>
      <w:bookmarkEnd w:id="386"/>
    </w:p>
    <w:p w14:paraId="668B79CA" w14:textId="640FA605" w:rsidR="009A26BE" w:rsidRPr="009A26BE" w:rsidRDefault="009A26BE" w:rsidP="009A26BE">
      <w:pPr>
        <w:pStyle w:val="afe"/>
        <w:rPr>
          <w:sz w:val="24"/>
        </w:rPr>
      </w:pPr>
      <w:r>
        <w:rPr>
          <w:sz w:val="24"/>
        </w:rPr>
        <w:t>Должн</w:t>
      </w:r>
      <w:r w:rsidR="00CD7C19">
        <w:rPr>
          <w:sz w:val="24"/>
        </w:rPr>
        <w:t>о</w:t>
      </w:r>
      <w:r>
        <w:rPr>
          <w:sz w:val="24"/>
        </w:rPr>
        <w:t xml:space="preserve"> быть </w:t>
      </w:r>
      <w:r w:rsidR="00CD7C19">
        <w:rPr>
          <w:sz w:val="24"/>
        </w:rPr>
        <w:t xml:space="preserve">обеспечено </w:t>
      </w:r>
      <w:r w:rsidR="00CD7C19" w:rsidRPr="00A127A2">
        <w:rPr>
          <w:sz w:val="24"/>
        </w:rPr>
        <w:t>сохранение целостности данных при нештатном завершении программы (отказ рабочей станции и т.п.)</w:t>
      </w:r>
      <w:r w:rsidR="00CD7C19">
        <w:rPr>
          <w:sz w:val="24"/>
        </w:rPr>
        <w:t>.</w:t>
      </w:r>
    </w:p>
    <w:p w14:paraId="24242F39" w14:textId="0E36FB71" w:rsidR="00003212" w:rsidRDefault="00003212" w:rsidP="00D3326F">
      <w:pPr>
        <w:pStyle w:val="3b"/>
        <w:spacing w:before="0" w:after="0"/>
        <w:ind w:left="0"/>
        <w:rPr>
          <w:rFonts w:cs="Times New Roman"/>
          <w:sz w:val="24"/>
          <w:szCs w:val="24"/>
        </w:rPr>
      </w:pPr>
      <w:bookmarkStart w:id="387" w:name="_Toc125125647"/>
      <w:r w:rsidRPr="007E0A92">
        <w:rPr>
          <w:rFonts w:cs="Times New Roman"/>
          <w:sz w:val="24"/>
          <w:szCs w:val="24"/>
        </w:rPr>
        <w:t>Требования к защите от влияния внешних воздействий</w:t>
      </w:r>
      <w:bookmarkEnd w:id="387"/>
    </w:p>
    <w:p w14:paraId="6E58E11C" w14:textId="6C342D78" w:rsidR="009A26BE" w:rsidRPr="009A26BE" w:rsidRDefault="00D960B4" w:rsidP="009A26BE">
      <w:pPr>
        <w:pStyle w:val="afe"/>
        <w:rPr>
          <w:sz w:val="24"/>
        </w:rPr>
      </w:pPr>
      <w:r>
        <w:rPr>
          <w:sz w:val="24"/>
        </w:rPr>
        <w:t>Не предъявляются</w:t>
      </w:r>
      <w:r w:rsidR="009A26BE" w:rsidRPr="009A26BE">
        <w:rPr>
          <w:sz w:val="24"/>
        </w:rPr>
        <w:t>.</w:t>
      </w:r>
    </w:p>
    <w:p w14:paraId="7D657097" w14:textId="37145F3D" w:rsidR="00663EAC" w:rsidRPr="007E0A92" w:rsidRDefault="00663EAC" w:rsidP="003A7A20">
      <w:pPr>
        <w:pStyle w:val="43"/>
        <w:keepNext/>
        <w:ind w:left="0"/>
      </w:pPr>
      <w:r w:rsidRPr="007E0A92">
        <w:lastRenderedPageBreak/>
        <w:t>Требования к радиоэлектронной защите средств АС</w:t>
      </w:r>
    </w:p>
    <w:p w14:paraId="239673AA" w14:textId="070A7DA2" w:rsidR="00CD05A6" w:rsidRPr="007E0A92" w:rsidRDefault="00CD05A6" w:rsidP="00D3326F">
      <w:pPr>
        <w:pStyle w:val="afe"/>
        <w:rPr>
          <w:sz w:val="24"/>
        </w:rPr>
      </w:pPr>
      <w:r w:rsidRPr="007E0A92">
        <w:rPr>
          <w:sz w:val="24"/>
        </w:rPr>
        <w:t>Не предъявляются.</w:t>
      </w:r>
    </w:p>
    <w:p w14:paraId="0EC564D8" w14:textId="61667C11" w:rsidR="00663EAC" w:rsidRPr="007E0A92" w:rsidRDefault="00663EAC" w:rsidP="003A7A20">
      <w:pPr>
        <w:pStyle w:val="43"/>
        <w:keepNext/>
        <w:ind w:left="0"/>
      </w:pPr>
      <w:r w:rsidRPr="007E0A92">
        <w:t>Требования по стойкости, устойчивости и прочности к внешним воздействиям (среде применения)</w:t>
      </w:r>
    </w:p>
    <w:p w14:paraId="33B273F7" w14:textId="4593A9AD" w:rsidR="00CD05A6" w:rsidRPr="007E0A92" w:rsidRDefault="00CD05A6" w:rsidP="00D3326F">
      <w:pPr>
        <w:pStyle w:val="afe"/>
        <w:rPr>
          <w:sz w:val="24"/>
        </w:rPr>
      </w:pPr>
      <w:r w:rsidRPr="007E0A92">
        <w:rPr>
          <w:sz w:val="24"/>
        </w:rPr>
        <w:t>Не предъявляются</w:t>
      </w:r>
      <w:r w:rsidR="00CC6789" w:rsidRPr="007E0A92">
        <w:rPr>
          <w:sz w:val="24"/>
        </w:rPr>
        <w:t>.</w:t>
      </w:r>
    </w:p>
    <w:p w14:paraId="42296538" w14:textId="29E84E67" w:rsidR="00003212" w:rsidRDefault="00003212" w:rsidP="00D3326F">
      <w:pPr>
        <w:pStyle w:val="3b"/>
        <w:spacing w:before="0" w:after="0"/>
        <w:ind w:left="0"/>
        <w:rPr>
          <w:rFonts w:cs="Times New Roman"/>
          <w:sz w:val="24"/>
          <w:szCs w:val="24"/>
        </w:rPr>
      </w:pPr>
      <w:bookmarkStart w:id="388" w:name="_Toc125125648"/>
      <w:r w:rsidRPr="007E0A92">
        <w:rPr>
          <w:rFonts w:cs="Times New Roman"/>
          <w:sz w:val="24"/>
          <w:szCs w:val="24"/>
        </w:rPr>
        <w:t>Требования к патентной чистоте и патентоспособности</w:t>
      </w:r>
      <w:bookmarkEnd w:id="388"/>
    </w:p>
    <w:p w14:paraId="40D5882B" w14:textId="77777777" w:rsidR="002269F2" w:rsidRPr="008B5D82" w:rsidRDefault="002269F2" w:rsidP="00D3326F">
      <w:pPr>
        <w:pStyle w:val="afe"/>
        <w:rPr>
          <w:sz w:val="24"/>
        </w:rPr>
      </w:pPr>
      <w:r w:rsidRPr="008B5D82">
        <w:rPr>
          <w:sz w:val="24"/>
        </w:rPr>
        <w:t>При разработке ЕЦП ГИБДД необходимо использовать программное обеспечение, самостоятельно созданное исполнителем/исполнителями государственного контракта на проведение работ по созданию ЕЦП ГИБДД, или программное обеспечение, распространяемое на условиях простой (неисключительной) лицензии, которая позволяет МВД России на безвозмездной основе использовать программное обеспечение в любых не запрещенных законом целях, изучать исходные тексты (коды) программного обеспечения, дорабатывать программное обеспечение, распространять программное обеспечение и его производные в любой форме и любыми способами.</w:t>
      </w:r>
    </w:p>
    <w:p w14:paraId="5AD5AED0" w14:textId="77777777" w:rsidR="002269F2" w:rsidRPr="008B5D82" w:rsidRDefault="002269F2" w:rsidP="00D3326F">
      <w:pPr>
        <w:pStyle w:val="afe"/>
        <w:rPr>
          <w:sz w:val="24"/>
        </w:rPr>
      </w:pPr>
      <w:r w:rsidRPr="008B5D82">
        <w:rPr>
          <w:sz w:val="24"/>
        </w:rPr>
        <w:t>Все исходные тексты (коды) компонентов (программного обеспечения), созданных Исполнителем должны быть переданы Заказчику вместе с исключительными правами на использование программного обеспечения, доработку программного обеспечения, распространение программного обеспечения и его производных в любой форме и любыми способами.</w:t>
      </w:r>
    </w:p>
    <w:p w14:paraId="52A04F8E" w14:textId="77777777" w:rsidR="002269F2" w:rsidRPr="008B5D82" w:rsidRDefault="002269F2" w:rsidP="00D3326F">
      <w:pPr>
        <w:pStyle w:val="afe"/>
      </w:pPr>
      <w:r w:rsidRPr="008B5D82">
        <w:rPr>
          <w:sz w:val="24"/>
        </w:rPr>
        <w:t>Исполнитель обязан исключить противоречия между лицензиями на компоненты создаваемого сервиса. При исключении противоречий между лицензиями на компоненты создаваемого сервиса Исполнитель должен руководствоваться приказом Министерства связи и массовых коммуникаций Российской Федерации от 19.08.2015 №305 «Об утверждении Методических рекомендаций по использованию свободного программного обеспечения в деятельности федеральных органов исполнительной власти, включая критерии определения государственных информационных систем, при создании которых необходимо использовать свободное программное обеспечение, в том числе государственных информационных систем, предназначенных для оказания государственных и муниципальных услуг в электронном виде».</w:t>
      </w:r>
    </w:p>
    <w:p w14:paraId="0422D1FE" w14:textId="50A9D13A" w:rsidR="00003212" w:rsidRPr="007E0A92" w:rsidRDefault="00003212" w:rsidP="00D3326F">
      <w:pPr>
        <w:pStyle w:val="3b"/>
        <w:spacing w:before="0" w:after="0"/>
        <w:ind w:left="0"/>
        <w:rPr>
          <w:rFonts w:cs="Times New Roman"/>
          <w:sz w:val="24"/>
          <w:szCs w:val="24"/>
        </w:rPr>
      </w:pPr>
      <w:bookmarkStart w:id="389" w:name="_Toc125125649"/>
      <w:r w:rsidRPr="007E0A92">
        <w:rPr>
          <w:rFonts w:cs="Times New Roman"/>
          <w:sz w:val="24"/>
          <w:szCs w:val="24"/>
        </w:rPr>
        <w:t>Требования по стандартизации и унификации</w:t>
      </w:r>
      <w:bookmarkEnd w:id="389"/>
    </w:p>
    <w:p w14:paraId="6042CD3F" w14:textId="77777777" w:rsidR="009D1616" w:rsidRPr="00D332F6" w:rsidRDefault="009D1616" w:rsidP="00D3326F">
      <w:pPr>
        <w:pStyle w:val="afe"/>
        <w:rPr>
          <w:sz w:val="24"/>
        </w:rPr>
      </w:pPr>
      <w:r w:rsidRPr="00D332F6">
        <w:rPr>
          <w:sz w:val="24"/>
        </w:rPr>
        <w:t xml:space="preserve">Унификация элементов пользовательского интерфейса в рамках ЕЦП ГИБДД должна осуществляться посредством приведения внешнего вида элементов интерфейса сервиса в соответствие со специально созданной базой и описанием элементов </w:t>
      </w:r>
      <w:r w:rsidRPr="00D332F6">
        <w:rPr>
          <w:sz w:val="24"/>
        </w:rPr>
        <w:lastRenderedPageBreak/>
        <w:t>интерфейсных форм, содержащихся в «Руководстве по стилю для сервисов ИСОД МВД России».</w:t>
      </w:r>
    </w:p>
    <w:p w14:paraId="7DC8E690" w14:textId="77777777" w:rsidR="009D1616" w:rsidRPr="00D332F6" w:rsidRDefault="009D1616" w:rsidP="00D3326F">
      <w:pPr>
        <w:pStyle w:val="afe"/>
        <w:rPr>
          <w:sz w:val="24"/>
        </w:rPr>
      </w:pPr>
      <w:r w:rsidRPr="00D332F6">
        <w:rPr>
          <w:sz w:val="24"/>
        </w:rPr>
        <w:t>ЕЦП ГИБДД должна соответствовать принятым общесистемным решениям построения ИСОД МВД России и взаимодействовать с другими частями ИСОД МВД России.</w:t>
      </w:r>
    </w:p>
    <w:p w14:paraId="34222D96" w14:textId="02D5613A" w:rsidR="00003212" w:rsidRPr="007E0A92" w:rsidRDefault="00003212" w:rsidP="00D3326F">
      <w:pPr>
        <w:pStyle w:val="3b"/>
        <w:spacing w:before="0" w:after="0"/>
        <w:ind w:left="0"/>
        <w:rPr>
          <w:rFonts w:cs="Times New Roman"/>
          <w:sz w:val="24"/>
          <w:szCs w:val="24"/>
        </w:rPr>
      </w:pPr>
      <w:bookmarkStart w:id="390" w:name="_Toc125125650"/>
      <w:r w:rsidRPr="007E0A92">
        <w:rPr>
          <w:rFonts w:cs="Times New Roman"/>
          <w:sz w:val="24"/>
          <w:szCs w:val="24"/>
        </w:rPr>
        <w:t>Дополнительные требования</w:t>
      </w:r>
      <w:bookmarkEnd w:id="390"/>
    </w:p>
    <w:p w14:paraId="54C74F62" w14:textId="5121CDBA" w:rsidR="00503B90" w:rsidRPr="00503B90" w:rsidRDefault="00503B90" w:rsidP="00503B90">
      <w:pPr>
        <w:pStyle w:val="afe"/>
        <w:rPr>
          <w:sz w:val="24"/>
        </w:rPr>
      </w:pPr>
      <w:r>
        <w:rPr>
          <w:sz w:val="24"/>
        </w:rPr>
        <w:t>В</w:t>
      </w:r>
      <w:r w:rsidRPr="00503B90">
        <w:rPr>
          <w:sz w:val="24"/>
        </w:rPr>
        <w:t xml:space="preserve"> </w:t>
      </w:r>
      <w:r>
        <w:rPr>
          <w:sz w:val="24"/>
        </w:rPr>
        <w:t>ЕЦП ГИБДД</w:t>
      </w:r>
      <w:r w:rsidRPr="00503B90">
        <w:rPr>
          <w:sz w:val="24"/>
        </w:rPr>
        <w:t xml:space="preserve"> должна быть предусмотрена возможность обучения пользователя и выполнения пользователем тестовых заданий в сервисе дистанционного обучения МВД России.</w:t>
      </w:r>
    </w:p>
    <w:p w14:paraId="7D3D4940" w14:textId="77777777" w:rsidR="00503B90" w:rsidRPr="00503B90" w:rsidRDefault="00503B90" w:rsidP="00503B90">
      <w:pPr>
        <w:pStyle w:val="afe"/>
        <w:rPr>
          <w:sz w:val="24"/>
        </w:rPr>
      </w:pPr>
      <w:r w:rsidRPr="00503B90">
        <w:rPr>
          <w:sz w:val="24"/>
        </w:rPr>
        <w:t>Обучающие материалы и тестовые задания должны быть совместимы с системой управления дистанционным обучением сервиса дистанционного обучения МВД России.</w:t>
      </w:r>
    </w:p>
    <w:p w14:paraId="4EFFB241" w14:textId="0FAC1A51" w:rsidR="00555C95" w:rsidRPr="007E0A92" w:rsidRDefault="00503B90" w:rsidP="00503B90">
      <w:pPr>
        <w:pStyle w:val="afe"/>
        <w:rPr>
          <w:sz w:val="24"/>
        </w:rPr>
      </w:pPr>
      <w:r w:rsidRPr="00503B90">
        <w:rPr>
          <w:sz w:val="24"/>
        </w:rPr>
        <w:t xml:space="preserve">У администратора </w:t>
      </w:r>
      <w:r>
        <w:rPr>
          <w:sz w:val="24"/>
        </w:rPr>
        <w:t>ЕЦП ГИБДД</w:t>
      </w:r>
      <w:r w:rsidRPr="00503B90">
        <w:rPr>
          <w:sz w:val="24"/>
        </w:rPr>
        <w:t xml:space="preserve"> должен быть предусмотрен доступ к информации о результатах выполнения пользователями тестовых заданий в сервисе дистанционного обучения МВД России для принятия решения о допуске пользователя к работе в </w:t>
      </w:r>
      <w:r>
        <w:rPr>
          <w:sz w:val="24"/>
        </w:rPr>
        <w:t>Системе</w:t>
      </w:r>
      <w:r w:rsidRPr="00503B90">
        <w:rPr>
          <w:sz w:val="24"/>
        </w:rPr>
        <w:t xml:space="preserve">. Допуск пользователя к работе в </w:t>
      </w:r>
      <w:r>
        <w:rPr>
          <w:sz w:val="24"/>
        </w:rPr>
        <w:t>Системе</w:t>
      </w:r>
      <w:r w:rsidRPr="00503B90">
        <w:rPr>
          <w:sz w:val="24"/>
        </w:rPr>
        <w:t xml:space="preserve"> должен осуществляться только после успешного выполнения тестовых заданий.</w:t>
      </w:r>
    </w:p>
    <w:p w14:paraId="4385DD84" w14:textId="026F6B3C" w:rsidR="007C4D84" w:rsidRPr="007E0A92" w:rsidRDefault="00926726" w:rsidP="00D3326F">
      <w:pPr>
        <w:pStyle w:val="1f0"/>
        <w:spacing w:before="0" w:after="0"/>
        <w:ind w:left="0" w:firstLine="709"/>
        <w:rPr>
          <w:rFonts w:cs="Times New Roman"/>
          <w:sz w:val="24"/>
          <w:szCs w:val="24"/>
        </w:rPr>
      </w:pPr>
      <w:bookmarkStart w:id="391" w:name="_Ref122442450"/>
      <w:bookmarkStart w:id="392" w:name="_Toc125125651"/>
      <w:bookmarkStart w:id="393" w:name="_Toc107759326"/>
      <w:r w:rsidRPr="007E0A92">
        <w:rPr>
          <w:rFonts w:cs="Times New Roman"/>
          <w:sz w:val="24"/>
          <w:szCs w:val="24"/>
        </w:rPr>
        <w:lastRenderedPageBreak/>
        <w:t>Состав и содержание работ</w:t>
      </w:r>
      <w:bookmarkEnd w:id="391"/>
      <w:bookmarkEnd w:id="392"/>
      <w:r w:rsidRPr="007E0A92">
        <w:rPr>
          <w:rFonts w:cs="Times New Roman"/>
          <w:sz w:val="24"/>
          <w:szCs w:val="24"/>
        </w:rPr>
        <w:t xml:space="preserve"> </w:t>
      </w:r>
      <w:bookmarkEnd w:id="393"/>
    </w:p>
    <w:p w14:paraId="1058BC0B" w14:textId="52905D6A" w:rsidR="001077FB" w:rsidRDefault="001077FB" w:rsidP="005002F8">
      <w:pPr>
        <w:pStyle w:val="afe"/>
        <w:spacing w:line="240" w:lineRule="auto"/>
        <w:rPr>
          <w:sz w:val="24"/>
        </w:rPr>
      </w:pPr>
    </w:p>
    <w:tbl>
      <w:tblPr>
        <w:tblStyle w:val="afff5"/>
        <w:tblW w:w="10206" w:type="dxa"/>
        <w:tblInd w:w="-572" w:type="dxa"/>
        <w:tblLayout w:type="fixed"/>
        <w:tblLook w:val="04A0" w:firstRow="1" w:lastRow="0" w:firstColumn="1" w:lastColumn="0" w:noHBand="0" w:noVBand="1"/>
      </w:tblPr>
      <w:tblGrid>
        <w:gridCol w:w="3687"/>
        <w:gridCol w:w="1559"/>
        <w:gridCol w:w="1417"/>
        <w:gridCol w:w="3543"/>
      </w:tblGrid>
      <w:tr w:rsidR="00F23F7E" w14:paraId="7C824903" w14:textId="77777777" w:rsidTr="00A5307C">
        <w:trPr>
          <w:tblHeader/>
        </w:trPr>
        <w:tc>
          <w:tcPr>
            <w:tcW w:w="3687" w:type="dxa"/>
            <w:vMerge w:val="restart"/>
            <w:vAlign w:val="center"/>
          </w:tcPr>
          <w:p w14:paraId="02D8D88F" w14:textId="77777777" w:rsidR="00F23F7E" w:rsidRPr="00FC03E8" w:rsidRDefault="00F23F7E" w:rsidP="009A26BE">
            <w:pPr>
              <w:pStyle w:val="afffffffff5"/>
              <w:ind w:firstLine="0"/>
              <w:contextualSpacing/>
              <w:jc w:val="center"/>
              <w:rPr>
                <w:b/>
              </w:rPr>
            </w:pPr>
            <w:r w:rsidRPr="00FC03E8">
              <w:rPr>
                <w:b/>
              </w:rPr>
              <w:t>Состав работ</w:t>
            </w:r>
          </w:p>
        </w:tc>
        <w:tc>
          <w:tcPr>
            <w:tcW w:w="2976" w:type="dxa"/>
            <w:gridSpan w:val="2"/>
            <w:vAlign w:val="center"/>
          </w:tcPr>
          <w:p w14:paraId="53F89022" w14:textId="77777777" w:rsidR="00F23F7E" w:rsidRPr="00FC03E8" w:rsidRDefault="00F23F7E" w:rsidP="009A26BE">
            <w:pPr>
              <w:pStyle w:val="afffffffff5"/>
              <w:ind w:firstLine="0"/>
              <w:contextualSpacing/>
              <w:jc w:val="center"/>
              <w:rPr>
                <w:b/>
              </w:rPr>
            </w:pPr>
            <w:r w:rsidRPr="00FC03E8">
              <w:rPr>
                <w:b/>
              </w:rPr>
              <w:t>Срок выполнения</w:t>
            </w:r>
          </w:p>
        </w:tc>
        <w:tc>
          <w:tcPr>
            <w:tcW w:w="3543" w:type="dxa"/>
            <w:vMerge w:val="restart"/>
            <w:vAlign w:val="center"/>
          </w:tcPr>
          <w:p w14:paraId="01BE4C50" w14:textId="77777777" w:rsidR="00F23F7E" w:rsidRPr="00FC03E8" w:rsidRDefault="00F23F7E" w:rsidP="009A26BE">
            <w:pPr>
              <w:pStyle w:val="afffffffff5"/>
              <w:ind w:firstLine="0"/>
              <w:contextualSpacing/>
              <w:jc w:val="center"/>
              <w:rPr>
                <w:b/>
              </w:rPr>
            </w:pPr>
            <w:r w:rsidRPr="00FC03E8">
              <w:rPr>
                <w:b/>
              </w:rPr>
              <w:t>Результат выполнения</w:t>
            </w:r>
          </w:p>
        </w:tc>
      </w:tr>
      <w:tr w:rsidR="00F23F7E" w14:paraId="0BBC0E6A" w14:textId="77777777" w:rsidTr="00A5307C">
        <w:trPr>
          <w:tblHeader/>
        </w:trPr>
        <w:tc>
          <w:tcPr>
            <w:tcW w:w="3687" w:type="dxa"/>
            <w:vMerge/>
          </w:tcPr>
          <w:p w14:paraId="2D3801E3" w14:textId="77777777" w:rsidR="00F23F7E" w:rsidRPr="00FC03E8" w:rsidRDefault="00F23F7E" w:rsidP="009A26BE">
            <w:pPr>
              <w:pStyle w:val="afffffffff5"/>
              <w:ind w:firstLine="0"/>
              <w:contextualSpacing/>
              <w:jc w:val="center"/>
            </w:pPr>
          </w:p>
        </w:tc>
        <w:tc>
          <w:tcPr>
            <w:tcW w:w="1559" w:type="dxa"/>
            <w:vAlign w:val="center"/>
          </w:tcPr>
          <w:p w14:paraId="58AD2D5E" w14:textId="77777777" w:rsidR="00F23F7E" w:rsidRPr="00FC03E8" w:rsidRDefault="00F23F7E" w:rsidP="009A26BE">
            <w:pPr>
              <w:pStyle w:val="afffffffff5"/>
              <w:ind w:firstLine="0"/>
              <w:contextualSpacing/>
              <w:jc w:val="center"/>
            </w:pPr>
            <w:r w:rsidRPr="00FC03E8">
              <w:t>Начало</w:t>
            </w:r>
          </w:p>
        </w:tc>
        <w:tc>
          <w:tcPr>
            <w:tcW w:w="1417" w:type="dxa"/>
            <w:vAlign w:val="center"/>
          </w:tcPr>
          <w:p w14:paraId="06B24911" w14:textId="77777777" w:rsidR="00F23F7E" w:rsidRPr="00FC03E8" w:rsidRDefault="00F23F7E" w:rsidP="009A26BE">
            <w:pPr>
              <w:pStyle w:val="afffffffff5"/>
              <w:ind w:firstLine="0"/>
              <w:contextualSpacing/>
              <w:jc w:val="center"/>
            </w:pPr>
            <w:r w:rsidRPr="00FC03E8">
              <w:t>Окончание</w:t>
            </w:r>
          </w:p>
        </w:tc>
        <w:tc>
          <w:tcPr>
            <w:tcW w:w="3543" w:type="dxa"/>
            <w:vMerge/>
          </w:tcPr>
          <w:p w14:paraId="00A9C375" w14:textId="77777777" w:rsidR="00F23F7E" w:rsidRPr="00FC03E8" w:rsidRDefault="00F23F7E" w:rsidP="009A26BE">
            <w:pPr>
              <w:pStyle w:val="afffffffff5"/>
              <w:ind w:firstLine="0"/>
              <w:contextualSpacing/>
              <w:jc w:val="center"/>
            </w:pPr>
          </w:p>
        </w:tc>
      </w:tr>
      <w:tr w:rsidR="002A7092" w14:paraId="4D8A9696" w14:textId="77777777" w:rsidTr="002A7092">
        <w:tc>
          <w:tcPr>
            <w:tcW w:w="10206" w:type="dxa"/>
            <w:gridSpan w:val="4"/>
          </w:tcPr>
          <w:p w14:paraId="4DB25598" w14:textId="3A8E1563" w:rsidR="002A7092" w:rsidRPr="00F04343" w:rsidRDefault="002A7092" w:rsidP="00E61B27">
            <w:pPr>
              <w:autoSpaceDE w:val="0"/>
              <w:jc w:val="center"/>
              <w:rPr>
                <w:sz w:val="22"/>
                <w:szCs w:val="22"/>
                <w:lang w:eastAsia="en-US"/>
              </w:rPr>
            </w:pPr>
            <w:r>
              <w:t>Этап № 1</w:t>
            </w:r>
            <w:r w:rsidR="0060360A">
              <w:t xml:space="preserve"> - Техническое проектирование</w:t>
            </w:r>
          </w:p>
        </w:tc>
      </w:tr>
      <w:tr w:rsidR="00281C9B" w14:paraId="2A69F64E" w14:textId="77777777" w:rsidTr="00A5307C">
        <w:tc>
          <w:tcPr>
            <w:tcW w:w="3687" w:type="dxa"/>
          </w:tcPr>
          <w:p w14:paraId="73E4B941" w14:textId="5CD2F22F" w:rsidR="00281C9B" w:rsidRDefault="00281C9B" w:rsidP="00281C9B">
            <w:pPr>
              <w:pStyle w:val="afffffffff5"/>
              <w:widowControl w:val="0"/>
              <w:tabs>
                <w:tab w:val="clear" w:pos="0"/>
                <w:tab w:val="left" w:pos="300"/>
              </w:tabs>
              <w:suppressAutoHyphens/>
              <w:spacing w:line="240" w:lineRule="auto"/>
              <w:ind w:left="28" w:firstLine="0"/>
              <w:contextualSpacing/>
              <w:rPr>
                <w:szCs w:val="24"/>
              </w:rPr>
            </w:pPr>
            <w:r w:rsidRPr="00B22D95">
              <w:rPr>
                <w:rFonts w:eastAsia="Calibri"/>
                <w:szCs w:val="24"/>
                <w:lang w:eastAsia="en-US"/>
              </w:rPr>
              <w:t>Разработка техническ</w:t>
            </w:r>
            <w:r w:rsidR="002B1882">
              <w:rPr>
                <w:rFonts w:eastAsia="Calibri"/>
                <w:szCs w:val="24"/>
                <w:lang w:eastAsia="en-US"/>
              </w:rPr>
              <w:t>их</w:t>
            </w:r>
            <w:r w:rsidRPr="00B22D95">
              <w:rPr>
                <w:rFonts w:eastAsia="Calibri"/>
                <w:szCs w:val="24"/>
                <w:lang w:eastAsia="en-US"/>
              </w:rPr>
              <w:t xml:space="preserve"> проект</w:t>
            </w:r>
            <w:r w:rsidR="002B1882">
              <w:rPr>
                <w:rFonts w:eastAsia="Calibri"/>
                <w:szCs w:val="24"/>
                <w:lang w:eastAsia="en-US"/>
              </w:rPr>
              <w:t>ов</w:t>
            </w:r>
            <w:r>
              <w:rPr>
                <w:rFonts w:eastAsia="Calibri"/>
                <w:szCs w:val="24"/>
                <w:lang w:eastAsia="en-US"/>
              </w:rPr>
              <w:t xml:space="preserve"> </w:t>
            </w:r>
            <w:r w:rsidRPr="00B22D95">
              <w:rPr>
                <w:szCs w:val="24"/>
              </w:rPr>
              <w:t xml:space="preserve">на </w:t>
            </w:r>
            <w:r w:rsidR="002B1882">
              <w:rPr>
                <w:szCs w:val="24"/>
              </w:rPr>
              <w:t>Ядр</w:t>
            </w:r>
            <w:r w:rsidR="001E5715">
              <w:rPr>
                <w:szCs w:val="24"/>
              </w:rPr>
              <w:t>о</w:t>
            </w:r>
            <w:r w:rsidRPr="00B22D95">
              <w:rPr>
                <w:szCs w:val="24"/>
              </w:rPr>
              <w:t xml:space="preserve"> ЕЦП ГИБДД</w:t>
            </w:r>
            <w:r w:rsidRPr="00B22D95">
              <w:rPr>
                <w:rStyle w:val="affffffff6"/>
                <w:szCs w:val="24"/>
              </w:rPr>
              <w:footnoteReference w:id="3"/>
            </w:r>
            <w:r>
              <w:rPr>
                <w:szCs w:val="24"/>
              </w:rPr>
              <w:t xml:space="preserve"> и </w:t>
            </w:r>
            <w:r>
              <w:rPr>
                <w:rFonts w:eastAsia="Calibri"/>
                <w:szCs w:val="24"/>
                <w:lang w:eastAsia="en-US"/>
              </w:rPr>
              <w:t xml:space="preserve">модернизацию </w:t>
            </w:r>
            <w:r>
              <w:rPr>
                <w:szCs w:val="24"/>
              </w:rPr>
              <w:t>ФИС ГИБДД-М.</w:t>
            </w:r>
          </w:p>
          <w:p w14:paraId="03B73778" w14:textId="4879A232" w:rsidR="00281C9B" w:rsidRPr="00BC7983" w:rsidDel="002A7092" w:rsidRDefault="00281C9B" w:rsidP="00177599">
            <w:pPr>
              <w:pStyle w:val="afffffffff5"/>
              <w:widowControl w:val="0"/>
              <w:tabs>
                <w:tab w:val="clear" w:pos="0"/>
                <w:tab w:val="left" w:pos="300"/>
              </w:tabs>
              <w:suppressAutoHyphens/>
              <w:spacing w:line="240" w:lineRule="auto"/>
              <w:ind w:left="28" w:firstLine="0"/>
              <w:contextualSpacing/>
            </w:pPr>
          </w:p>
        </w:tc>
        <w:tc>
          <w:tcPr>
            <w:tcW w:w="1559" w:type="dxa"/>
          </w:tcPr>
          <w:p w14:paraId="26D7B8FB" w14:textId="00787D2A" w:rsidR="00281C9B" w:rsidRPr="00E61B27" w:rsidRDefault="0026778A" w:rsidP="007D48DC">
            <w:pPr>
              <w:pStyle w:val="afffffffff5"/>
              <w:ind w:firstLine="0"/>
              <w:contextualSpacing/>
              <w:rPr>
                <w:lang w:val="en-US"/>
              </w:rPr>
            </w:pPr>
            <w:r>
              <w:t>С момента заключения контракта.</w:t>
            </w:r>
          </w:p>
        </w:tc>
        <w:tc>
          <w:tcPr>
            <w:tcW w:w="1417" w:type="dxa"/>
            <w:shd w:val="clear" w:color="auto" w:fill="auto"/>
          </w:tcPr>
          <w:p w14:paraId="3CE04C7A" w14:textId="544A6B09" w:rsidR="00281C9B" w:rsidRPr="005C2B4E" w:rsidRDefault="00281C9B" w:rsidP="005002F8">
            <w:pPr>
              <w:pStyle w:val="afffffffff5"/>
              <w:ind w:firstLine="0"/>
              <w:contextualSpacing/>
            </w:pPr>
            <w:r w:rsidRPr="005C2B4E">
              <w:t xml:space="preserve">Не позднее </w:t>
            </w:r>
            <w:r w:rsidR="005002F8">
              <w:t>2</w:t>
            </w:r>
            <w:r w:rsidR="00181DDF">
              <w:t>0</w:t>
            </w:r>
            <w:r>
              <w:t>.</w:t>
            </w:r>
            <w:r w:rsidR="00853341">
              <w:t>1</w:t>
            </w:r>
            <w:r w:rsidR="005002F8">
              <w:t>2</w:t>
            </w:r>
            <w:r>
              <w:t>.2024</w:t>
            </w:r>
          </w:p>
        </w:tc>
        <w:tc>
          <w:tcPr>
            <w:tcW w:w="3543" w:type="dxa"/>
          </w:tcPr>
          <w:p w14:paraId="046C2613" w14:textId="2BF5A078" w:rsidR="00281C9B" w:rsidRDefault="00281C9B" w:rsidP="007D48DC">
            <w:pPr>
              <w:autoSpaceDE w:val="0"/>
              <w:spacing w:line="240" w:lineRule="auto"/>
            </w:pPr>
            <w:r w:rsidRPr="00E61B27">
              <w:t>Технически</w:t>
            </w:r>
            <w:r w:rsidR="002B1882">
              <w:t>е</w:t>
            </w:r>
            <w:r w:rsidRPr="00E61B27">
              <w:t xml:space="preserve"> проект</w:t>
            </w:r>
            <w:r w:rsidR="002B1882">
              <w:t>ы</w:t>
            </w:r>
            <w:r w:rsidRPr="00E61B27">
              <w:t xml:space="preserve"> </w:t>
            </w:r>
            <w:r w:rsidRPr="00B22D95">
              <w:t>на Ядр</w:t>
            </w:r>
            <w:r w:rsidR="001E5715">
              <w:t>о</w:t>
            </w:r>
            <w:r w:rsidRPr="00B22D95">
              <w:t xml:space="preserve"> ЕЦП ГИБДД</w:t>
            </w:r>
            <w:r>
              <w:t xml:space="preserve"> и </w:t>
            </w:r>
            <w:r w:rsidRPr="00E61B27">
              <w:t xml:space="preserve">модернизацию </w:t>
            </w:r>
            <w:r>
              <w:t>ФИС ГИБДД-М.</w:t>
            </w:r>
          </w:p>
          <w:p w14:paraId="6CB66B5E" w14:textId="77777777" w:rsidR="00932320" w:rsidRDefault="00932320" w:rsidP="007D48DC">
            <w:pPr>
              <w:autoSpaceDE w:val="0"/>
              <w:spacing w:line="240" w:lineRule="auto"/>
            </w:pPr>
          </w:p>
          <w:p w14:paraId="03E2AF41" w14:textId="3668F853" w:rsidR="00932320" w:rsidRPr="00E61B27" w:rsidRDefault="00932320" w:rsidP="007D48DC">
            <w:pPr>
              <w:autoSpaceDE w:val="0"/>
              <w:spacing w:line="240" w:lineRule="auto"/>
            </w:pPr>
            <w:r w:rsidRPr="00E61B27">
              <w:t>Акт сдачи-приемки этапа 1</w:t>
            </w:r>
          </w:p>
        </w:tc>
      </w:tr>
      <w:tr w:rsidR="00281C9B" w14:paraId="789BD512" w14:textId="77777777" w:rsidTr="00EF7B6F">
        <w:tc>
          <w:tcPr>
            <w:tcW w:w="10206" w:type="dxa"/>
            <w:gridSpan w:val="4"/>
          </w:tcPr>
          <w:p w14:paraId="657FF30B" w14:textId="790E0F6A" w:rsidR="00281C9B" w:rsidRPr="00F04343" w:rsidRDefault="00281C9B" w:rsidP="00E61B27">
            <w:pPr>
              <w:autoSpaceDE w:val="0"/>
              <w:spacing w:line="240" w:lineRule="auto"/>
              <w:jc w:val="center"/>
              <w:rPr>
                <w:sz w:val="22"/>
                <w:szCs w:val="22"/>
                <w:lang w:eastAsia="en-US"/>
              </w:rPr>
            </w:pPr>
            <w:r>
              <w:t>Этап № 2</w:t>
            </w:r>
            <w:r w:rsidR="0060360A">
              <w:t xml:space="preserve"> - Разработка РКД и опытного образца</w:t>
            </w:r>
          </w:p>
        </w:tc>
      </w:tr>
      <w:tr w:rsidR="00DD4A02" w:rsidRPr="00DD4A02" w14:paraId="31961DFB" w14:textId="77777777" w:rsidTr="00A5307C">
        <w:tc>
          <w:tcPr>
            <w:tcW w:w="3687" w:type="dxa"/>
          </w:tcPr>
          <w:p w14:paraId="1A96AD00" w14:textId="441772ED" w:rsidR="006D64D1" w:rsidRPr="00DD4A02" w:rsidRDefault="006D64D1" w:rsidP="007D48DC">
            <w:pPr>
              <w:pStyle w:val="afffffffff5"/>
              <w:widowControl w:val="0"/>
              <w:tabs>
                <w:tab w:val="clear" w:pos="0"/>
                <w:tab w:val="left" w:pos="300"/>
              </w:tabs>
              <w:suppressAutoHyphens/>
              <w:spacing w:line="240" w:lineRule="auto"/>
              <w:ind w:left="28" w:firstLine="0"/>
              <w:contextualSpacing/>
            </w:pPr>
            <w:r w:rsidRPr="00DD4A02">
              <w:rPr>
                <w:rFonts w:eastAsia="Calibri"/>
                <w:szCs w:val="24"/>
                <w:lang w:eastAsia="en-US"/>
              </w:rPr>
              <w:t>Разработка рабочей конструкторской документации (РКД)</w:t>
            </w:r>
            <w:r w:rsidR="00520957" w:rsidRPr="00DD4A02">
              <w:rPr>
                <w:rFonts w:eastAsia="Calibri"/>
                <w:szCs w:val="24"/>
                <w:lang w:eastAsia="en-US"/>
              </w:rPr>
              <w:t xml:space="preserve"> </w:t>
            </w:r>
            <w:r w:rsidR="00281C9B" w:rsidRPr="00DD4A02">
              <w:rPr>
                <w:rFonts w:eastAsia="Calibri"/>
                <w:szCs w:val="24"/>
                <w:lang w:eastAsia="en-US"/>
              </w:rPr>
              <w:t xml:space="preserve">на </w:t>
            </w:r>
            <w:r w:rsidR="00520957" w:rsidRPr="00DD4A02">
              <w:t>Ядр</w:t>
            </w:r>
            <w:r w:rsidR="001E5715" w:rsidRPr="00DD4A02">
              <w:t>о</w:t>
            </w:r>
            <w:r w:rsidR="00520957" w:rsidRPr="00DD4A02">
              <w:t xml:space="preserve"> ЕЦП ГИБДД</w:t>
            </w:r>
            <w:r w:rsidR="00932320" w:rsidRPr="00DD4A02">
              <w:t xml:space="preserve"> и </w:t>
            </w:r>
            <w:r w:rsidR="00C97452" w:rsidRPr="00DD4A02">
              <w:rPr>
                <w:rFonts w:eastAsia="Calibri"/>
                <w:szCs w:val="24"/>
                <w:lang w:eastAsia="en-US"/>
              </w:rPr>
              <w:t>модернизированн</w:t>
            </w:r>
            <w:r w:rsidR="00D65E30" w:rsidRPr="00DD4A02">
              <w:rPr>
                <w:rFonts w:eastAsia="Calibri"/>
                <w:szCs w:val="24"/>
                <w:lang w:eastAsia="en-US"/>
              </w:rPr>
              <w:t>ую</w:t>
            </w:r>
            <w:r w:rsidR="00C97452" w:rsidRPr="00DD4A02">
              <w:rPr>
                <w:rFonts w:eastAsia="Calibri"/>
                <w:szCs w:val="24"/>
                <w:lang w:eastAsia="en-US"/>
              </w:rPr>
              <w:t xml:space="preserve"> </w:t>
            </w:r>
            <w:r w:rsidR="00932320" w:rsidRPr="00DD4A02">
              <w:rPr>
                <w:szCs w:val="24"/>
              </w:rPr>
              <w:t>ФИС ГИБДД-М</w:t>
            </w:r>
            <w:r w:rsidR="001D3C90" w:rsidRPr="00DD4A02">
              <w:t>.</w:t>
            </w:r>
          </w:p>
          <w:p w14:paraId="6CCE0225" w14:textId="77777777" w:rsidR="009F5663" w:rsidRPr="00DD4A02" w:rsidRDefault="009F5663" w:rsidP="007D48DC">
            <w:pPr>
              <w:pStyle w:val="afffffffff5"/>
              <w:widowControl w:val="0"/>
              <w:tabs>
                <w:tab w:val="clear" w:pos="0"/>
                <w:tab w:val="left" w:pos="300"/>
              </w:tabs>
              <w:suppressAutoHyphens/>
              <w:spacing w:line="240" w:lineRule="auto"/>
              <w:ind w:left="28" w:firstLine="0"/>
              <w:contextualSpacing/>
            </w:pPr>
          </w:p>
          <w:p w14:paraId="5DD2484E" w14:textId="77777777" w:rsidR="00DC6FF9" w:rsidRPr="00DD4A02" w:rsidRDefault="00DC6FF9" w:rsidP="007D48DC">
            <w:pPr>
              <w:pStyle w:val="afffffffff5"/>
              <w:widowControl w:val="0"/>
              <w:tabs>
                <w:tab w:val="clear" w:pos="0"/>
                <w:tab w:val="left" w:pos="300"/>
              </w:tabs>
              <w:suppressAutoHyphens/>
              <w:spacing w:line="240" w:lineRule="auto"/>
              <w:ind w:left="28" w:firstLine="0"/>
              <w:contextualSpacing/>
              <w:rPr>
                <w:rFonts w:eastAsia="Calibri"/>
                <w:szCs w:val="24"/>
                <w:lang w:eastAsia="en-US"/>
              </w:rPr>
            </w:pPr>
          </w:p>
          <w:p w14:paraId="0D915A4D" w14:textId="77777777" w:rsidR="00DC6FF9" w:rsidRPr="00DD4A02" w:rsidRDefault="00DC6FF9" w:rsidP="007D48DC">
            <w:pPr>
              <w:pStyle w:val="afffffffff5"/>
              <w:widowControl w:val="0"/>
              <w:tabs>
                <w:tab w:val="clear" w:pos="0"/>
                <w:tab w:val="left" w:pos="300"/>
              </w:tabs>
              <w:suppressAutoHyphens/>
              <w:spacing w:line="240" w:lineRule="auto"/>
              <w:ind w:left="28" w:firstLine="0"/>
              <w:contextualSpacing/>
              <w:rPr>
                <w:rFonts w:eastAsia="Calibri"/>
                <w:szCs w:val="24"/>
                <w:lang w:eastAsia="en-US"/>
              </w:rPr>
            </w:pPr>
          </w:p>
          <w:p w14:paraId="280CCBDB" w14:textId="77777777" w:rsidR="00DC6FF9" w:rsidRPr="00DD4A02" w:rsidRDefault="00DC6FF9" w:rsidP="007D48DC">
            <w:pPr>
              <w:pStyle w:val="afffffffff5"/>
              <w:widowControl w:val="0"/>
              <w:tabs>
                <w:tab w:val="clear" w:pos="0"/>
                <w:tab w:val="left" w:pos="300"/>
              </w:tabs>
              <w:suppressAutoHyphens/>
              <w:spacing w:line="240" w:lineRule="auto"/>
              <w:ind w:left="28" w:firstLine="0"/>
              <w:contextualSpacing/>
              <w:rPr>
                <w:rFonts w:eastAsia="Calibri"/>
                <w:szCs w:val="24"/>
                <w:lang w:eastAsia="en-US"/>
              </w:rPr>
            </w:pPr>
          </w:p>
          <w:p w14:paraId="71879CB3" w14:textId="77777777" w:rsidR="00DC6FF9" w:rsidRPr="00DD4A02" w:rsidRDefault="00DC6FF9" w:rsidP="007D48DC">
            <w:pPr>
              <w:pStyle w:val="afffffffff5"/>
              <w:widowControl w:val="0"/>
              <w:tabs>
                <w:tab w:val="clear" w:pos="0"/>
                <w:tab w:val="left" w:pos="300"/>
              </w:tabs>
              <w:suppressAutoHyphens/>
              <w:spacing w:line="240" w:lineRule="auto"/>
              <w:ind w:left="28" w:firstLine="0"/>
              <w:contextualSpacing/>
              <w:rPr>
                <w:rFonts w:eastAsia="Calibri"/>
                <w:szCs w:val="24"/>
                <w:lang w:eastAsia="en-US"/>
              </w:rPr>
            </w:pPr>
          </w:p>
          <w:p w14:paraId="124034C3" w14:textId="77777777" w:rsidR="00DC6FF9" w:rsidRPr="00DD4A02" w:rsidRDefault="00DC6FF9" w:rsidP="007D48DC">
            <w:pPr>
              <w:pStyle w:val="afffffffff5"/>
              <w:widowControl w:val="0"/>
              <w:tabs>
                <w:tab w:val="clear" w:pos="0"/>
                <w:tab w:val="left" w:pos="300"/>
              </w:tabs>
              <w:suppressAutoHyphens/>
              <w:spacing w:line="240" w:lineRule="auto"/>
              <w:ind w:left="28" w:firstLine="0"/>
              <w:contextualSpacing/>
              <w:rPr>
                <w:rFonts w:eastAsia="Calibri"/>
                <w:szCs w:val="24"/>
                <w:lang w:eastAsia="en-US"/>
              </w:rPr>
            </w:pPr>
          </w:p>
          <w:p w14:paraId="418A8560" w14:textId="77777777" w:rsidR="00DC6FF9" w:rsidRPr="00DD4A02" w:rsidRDefault="00DC6FF9" w:rsidP="007D48DC">
            <w:pPr>
              <w:pStyle w:val="afffffffff5"/>
              <w:widowControl w:val="0"/>
              <w:tabs>
                <w:tab w:val="clear" w:pos="0"/>
                <w:tab w:val="left" w:pos="300"/>
              </w:tabs>
              <w:suppressAutoHyphens/>
              <w:spacing w:line="240" w:lineRule="auto"/>
              <w:ind w:left="28" w:firstLine="0"/>
              <w:contextualSpacing/>
              <w:rPr>
                <w:rFonts w:eastAsia="Calibri"/>
                <w:szCs w:val="24"/>
                <w:lang w:eastAsia="en-US"/>
              </w:rPr>
            </w:pPr>
          </w:p>
          <w:p w14:paraId="3CE2B208" w14:textId="77777777" w:rsidR="00DC6FF9" w:rsidRPr="00DD4A02" w:rsidRDefault="00DC6FF9" w:rsidP="007D48DC">
            <w:pPr>
              <w:pStyle w:val="afffffffff5"/>
              <w:widowControl w:val="0"/>
              <w:tabs>
                <w:tab w:val="clear" w:pos="0"/>
                <w:tab w:val="left" w:pos="300"/>
              </w:tabs>
              <w:suppressAutoHyphens/>
              <w:spacing w:line="240" w:lineRule="auto"/>
              <w:ind w:left="28" w:firstLine="0"/>
              <w:contextualSpacing/>
              <w:rPr>
                <w:rFonts w:eastAsia="Calibri"/>
                <w:szCs w:val="24"/>
                <w:lang w:eastAsia="en-US"/>
              </w:rPr>
            </w:pPr>
          </w:p>
          <w:p w14:paraId="115C6768" w14:textId="40489E03" w:rsidR="001D3C90" w:rsidRPr="00DD4A02" w:rsidRDefault="006A082E" w:rsidP="007D48DC">
            <w:pPr>
              <w:pStyle w:val="afffffffff5"/>
              <w:widowControl w:val="0"/>
              <w:tabs>
                <w:tab w:val="clear" w:pos="0"/>
                <w:tab w:val="left" w:pos="300"/>
              </w:tabs>
              <w:suppressAutoHyphens/>
              <w:spacing w:line="240" w:lineRule="auto"/>
              <w:ind w:left="28" w:firstLine="0"/>
              <w:contextualSpacing/>
            </w:pPr>
            <w:r w:rsidRPr="00DD4A02">
              <w:rPr>
                <w:rFonts w:eastAsia="Calibri"/>
                <w:szCs w:val="24"/>
                <w:lang w:eastAsia="en-US"/>
              </w:rPr>
              <w:t>Разработка т</w:t>
            </w:r>
            <w:r w:rsidR="009F5663" w:rsidRPr="00DD4A02">
              <w:t>иповы</w:t>
            </w:r>
            <w:r w:rsidRPr="00DD4A02">
              <w:t>х</w:t>
            </w:r>
            <w:r w:rsidR="009F5663" w:rsidRPr="00DD4A02">
              <w:t xml:space="preserve"> технически</w:t>
            </w:r>
            <w:r w:rsidRPr="00DD4A02">
              <w:t>х</w:t>
            </w:r>
            <w:r w:rsidR="009F5663" w:rsidRPr="00DD4A02">
              <w:t xml:space="preserve"> требовани</w:t>
            </w:r>
            <w:r w:rsidRPr="00DD4A02">
              <w:t>й</w:t>
            </w:r>
            <w:r w:rsidR="009F5663" w:rsidRPr="00DD4A02">
              <w:t xml:space="preserve"> к информационным системам для подключения к ЕЦП ГИБДД.</w:t>
            </w:r>
          </w:p>
          <w:p w14:paraId="0F5DB132" w14:textId="77777777" w:rsidR="009F5663" w:rsidRPr="00DD4A02" w:rsidRDefault="009F5663" w:rsidP="007D48DC">
            <w:pPr>
              <w:pStyle w:val="afffffffff5"/>
              <w:widowControl w:val="0"/>
              <w:tabs>
                <w:tab w:val="clear" w:pos="0"/>
                <w:tab w:val="left" w:pos="300"/>
              </w:tabs>
              <w:suppressAutoHyphens/>
              <w:spacing w:line="240" w:lineRule="auto"/>
              <w:ind w:left="28" w:firstLine="0"/>
              <w:contextualSpacing/>
            </w:pPr>
          </w:p>
          <w:p w14:paraId="19B225DE" w14:textId="5E92F00E" w:rsidR="006D64D1" w:rsidRPr="00DD4A02" w:rsidRDefault="006D64D1" w:rsidP="007D48DC">
            <w:pPr>
              <w:pStyle w:val="afffffffff5"/>
              <w:widowControl w:val="0"/>
              <w:tabs>
                <w:tab w:val="clear" w:pos="0"/>
                <w:tab w:val="left" w:pos="300"/>
              </w:tabs>
              <w:suppressAutoHyphens/>
              <w:spacing w:line="240" w:lineRule="auto"/>
              <w:ind w:left="28" w:firstLine="0"/>
              <w:contextualSpacing/>
            </w:pPr>
            <w:r w:rsidRPr="00DD4A02">
              <w:rPr>
                <w:rFonts w:eastAsia="Calibri"/>
                <w:szCs w:val="24"/>
                <w:lang w:eastAsia="en-US"/>
              </w:rPr>
              <w:t>Разработка опытн</w:t>
            </w:r>
            <w:r w:rsidR="00932320" w:rsidRPr="00DD4A02">
              <w:rPr>
                <w:rFonts w:eastAsia="Calibri"/>
                <w:szCs w:val="24"/>
                <w:lang w:eastAsia="en-US"/>
              </w:rPr>
              <w:t>ых</w:t>
            </w:r>
            <w:r w:rsidRPr="00DD4A02">
              <w:rPr>
                <w:rFonts w:eastAsia="Calibri"/>
                <w:szCs w:val="24"/>
                <w:lang w:eastAsia="en-US"/>
              </w:rPr>
              <w:t xml:space="preserve"> образц</w:t>
            </w:r>
            <w:r w:rsidR="00932320" w:rsidRPr="00DD4A02">
              <w:rPr>
                <w:rFonts w:eastAsia="Calibri"/>
                <w:szCs w:val="24"/>
                <w:lang w:eastAsia="en-US"/>
              </w:rPr>
              <w:t xml:space="preserve">ов систем </w:t>
            </w:r>
            <w:r w:rsidRPr="00DD4A02">
              <w:t xml:space="preserve">Ядра ЕЦП ГИБДД </w:t>
            </w:r>
            <w:r w:rsidR="00932320" w:rsidRPr="00DD4A02">
              <w:t xml:space="preserve">и </w:t>
            </w:r>
            <w:r w:rsidR="00932320" w:rsidRPr="00DD4A02">
              <w:rPr>
                <w:rFonts w:eastAsia="Calibri"/>
                <w:szCs w:val="24"/>
                <w:lang w:eastAsia="en-US"/>
              </w:rPr>
              <w:t>модернизированно</w:t>
            </w:r>
            <w:r w:rsidR="00AE5196" w:rsidRPr="00DD4A02">
              <w:rPr>
                <w:rFonts w:eastAsia="Calibri"/>
                <w:szCs w:val="24"/>
                <w:lang w:eastAsia="en-US"/>
              </w:rPr>
              <w:t>й</w:t>
            </w:r>
            <w:r w:rsidR="00932320" w:rsidRPr="00DD4A02">
              <w:rPr>
                <w:rFonts w:eastAsia="Calibri"/>
                <w:szCs w:val="24"/>
                <w:lang w:eastAsia="en-US"/>
              </w:rPr>
              <w:t xml:space="preserve"> </w:t>
            </w:r>
            <w:r w:rsidR="00932320" w:rsidRPr="00DD4A02">
              <w:rPr>
                <w:szCs w:val="24"/>
              </w:rPr>
              <w:t>ФИС ГИБДД-М</w:t>
            </w:r>
          </w:p>
          <w:p w14:paraId="0FF6C871" w14:textId="7EE98C6B" w:rsidR="00520957" w:rsidRPr="00DD4A02" w:rsidRDefault="00520957" w:rsidP="007D48DC">
            <w:pPr>
              <w:pStyle w:val="afffffffff5"/>
              <w:widowControl w:val="0"/>
              <w:tabs>
                <w:tab w:val="clear" w:pos="0"/>
                <w:tab w:val="left" w:pos="300"/>
              </w:tabs>
              <w:suppressAutoHyphens/>
              <w:spacing w:line="240" w:lineRule="auto"/>
              <w:ind w:left="28" w:firstLine="0"/>
              <w:contextualSpacing/>
              <w:rPr>
                <w:rFonts w:eastAsia="Calibri"/>
                <w:szCs w:val="24"/>
                <w:lang w:eastAsia="en-US"/>
              </w:rPr>
            </w:pPr>
          </w:p>
          <w:p w14:paraId="442CD5CC" w14:textId="56ED016F" w:rsidR="00932320" w:rsidRPr="00DD4A02" w:rsidRDefault="00932320" w:rsidP="007D48DC">
            <w:pPr>
              <w:pStyle w:val="afffffffff5"/>
              <w:widowControl w:val="0"/>
              <w:tabs>
                <w:tab w:val="clear" w:pos="0"/>
                <w:tab w:val="left" w:pos="300"/>
              </w:tabs>
              <w:suppressAutoHyphens/>
              <w:spacing w:line="240" w:lineRule="auto"/>
              <w:ind w:left="28" w:firstLine="0"/>
              <w:contextualSpacing/>
              <w:rPr>
                <w:rFonts w:eastAsia="Calibri"/>
                <w:szCs w:val="24"/>
                <w:lang w:eastAsia="en-US"/>
              </w:rPr>
            </w:pPr>
            <w:r w:rsidRPr="00DD4A02">
              <w:rPr>
                <w:rFonts w:eastAsia="Calibri"/>
                <w:szCs w:val="24"/>
                <w:lang w:eastAsia="en-US"/>
              </w:rPr>
              <w:t>Разработка Программ(-ы) и методик(-и) предварительных испытаний опытных образцов систем Ядра ЕЦП ГИБДД и модернизированно</w:t>
            </w:r>
            <w:r w:rsidR="00AE5196" w:rsidRPr="00DD4A02">
              <w:rPr>
                <w:rFonts w:eastAsia="Calibri"/>
                <w:szCs w:val="24"/>
                <w:lang w:eastAsia="en-US"/>
              </w:rPr>
              <w:t>й</w:t>
            </w:r>
            <w:r w:rsidRPr="00DD4A02">
              <w:rPr>
                <w:rFonts w:eastAsia="Calibri"/>
                <w:szCs w:val="24"/>
                <w:lang w:eastAsia="en-US"/>
              </w:rPr>
              <w:t xml:space="preserve"> ФИС ГИБДД-М</w:t>
            </w:r>
            <w:r w:rsidRPr="00DD4A02" w:rsidDel="00932320">
              <w:rPr>
                <w:rFonts w:eastAsia="Calibri"/>
                <w:szCs w:val="24"/>
                <w:lang w:eastAsia="en-US"/>
              </w:rPr>
              <w:t xml:space="preserve"> </w:t>
            </w:r>
          </w:p>
          <w:p w14:paraId="49E65910" w14:textId="490B7E41" w:rsidR="007D719C" w:rsidRPr="00DD4A02" w:rsidRDefault="007D719C" w:rsidP="007D48DC">
            <w:pPr>
              <w:pStyle w:val="afffffffff5"/>
              <w:widowControl w:val="0"/>
              <w:tabs>
                <w:tab w:val="clear" w:pos="0"/>
                <w:tab w:val="left" w:pos="300"/>
              </w:tabs>
              <w:suppressAutoHyphens/>
              <w:spacing w:line="240" w:lineRule="auto"/>
              <w:ind w:left="28" w:firstLine="0"/>
              <w:contextualSpacing/>
            </w:pPr>
          </w:p>
          <w:p w14:paraId="1CE92840" w14:textId="5FC0457E" w:rsidR="007D719C" w:rsidRPr="00DD4A02" w:rsidRDefault="006D64D1" w:rsidP="007D48DC">
            <w:pPr>
              <w:pStyle w:val="afffffffff5"/>
              <w:widowControl w:val="0"/>
              <w:tabs>
                <w:tab w:val="clear" w:pos="0"/>
                <w:tab w:val="left" w:pos="300"/>
              </w:tabs>
              <w:suppressAutoHyphens/>
              <w:spacing w:line="240" w:lineRule="auto"/>
              <w:ind w:left="28" w:firstLine="0"/>
              <w:contextualSpacing/>
              <w:rPr>
                <w:szCs w:val="24"/>
              </w:rPr>
            </w:pPr>
            <w:r w:rsidRPr="00DD4A02">
              <w:rPr>
                <w:rFonts w:eastAsia="Calibri"/>
                <w:szCs w:val="24"/>
                <w:lang w:eastAsia="en-US"/>
              </w:rPr>
              <w:t xml:space="preserve">Проведение предварительных испытаний </w:t>
            </w:r>
            <w:r w:rsidR="00932320" w:rsidRPr="00DD4A02">
              <w:rPr>
                <w:rFonts w:eastAsia="Calibri"/>
                <w:szCs w:val="24"/>
                <w:lang w:eastAsia="en-US"/>
              </w:rPr>
              <w:t xml:space="preserve">систем </w:t>
            </w:r>
            <w:r w:rsidRPr="00DD4A02">
              <w:t xml:space="preserve">Ядра ЕЦП ГИБДД </w:t>
            </w:r>
            <w:r w:rsidR="007D719C" w:rsidRPr="00DD4A02">
              <w:t xml:space="preserve">и </w:t>
            </w:r>
            <w:r w:rsidR="007D719C" w:rsidRPr="00DD4A02">
              <w:rPr>
                <w:rFonts w:eastAsia="Calibri"/>
                <w:szCs w:val="24"/>
                <w:lang w:eastAsia="en-US"/>
              </w:rPr>
              <w:t>модернизированно</w:t>
            </w:r>
            <w:r w:rsidR="00AE5196" w:rsidRPr="00DD4A02">
              <w:rPr>
                <w:rFonts w:eastAsia="Calibri"/>
                <w:szCs w:val="24"/>
                <w:lang w:eastAsia="en-US"/>
              </w:rPr>
              <w:t>й</w:t>
            </w:r>
            <w:r w:rsidR="007D719C" w:rsidRPr="00DD4A02">
              <w:rPr>
                <w:rFonts w:eastAsia="Calibri"/>
                <w:szCs w:val="24"/>
                <w:lang w:eastAsia="en-US"/>
              </w:rPr>
              <w:t xml:space="preserve"> </w:t>
            </w:r>
            <w:r w:rsidR="007D719C" w:rsidRPr="00DD4A02">
              <w:rPr>
                <w:szCs w:val="24"/>
              </w:rPr>
              <w:t>ФИС ГИБДД-М</w:t>
            </w:r>
          </w:p>
          <w:p w14:paraId="202395DD" w14:textId="77777777" w:rsidR="00A5307C" w:rsidRPr="00DD4A02" w:rsidRDefault="00A5307C" w:rsidP="00E61B27">
            <w:pPr>
              <w:pStyle w:val="afffffffff5"/>
              <w:widowControl w:val="0"/>
              <w:tabs>
                <w:tab w:val="clear" w:pos="0"/>
                <w:tab w:val="left" w:pos="300"/>
              </w:tabs>
              <w:suppressAutoHyphens/>
              <w:spacing w:line="240" w:lineRule="auto"/>
              <w:ind w:left="28" w:firstLine="0"/>
              <w:contextualSpacing/>
            </w:pPr>
          </w:p>
          <w:p w14:paraId="1C6B21D1" w14:textId="77777777" w:rsidR="00853341" w:rsidRPr="00DD4A02" w:rsidRDefault="00853341" w:rsidP="00853341">
            <w:pPr>
              <w:pStyle w:val="afffffffff5"/>
              <w:widowControl w:val="0"/>
              <w:tabs>
                <w:tab w:val="clear" w:pos="0"/>
                <w:tab w:val="left" w:pos="300"/>
              </w:tabs>
              <w:suppressAutoHyphens/>
              <w:spacing w:line="240" w:lineRule="auto"/>
              <w:ind w:left="28" w:firstLine="0"/>
              <w:contextualSpacing/>
              <w:rPr>
                <w:rFonts w:eastAsia="Calibri"/>
                <w:szCs w:val="24"/>
                <w:lang w:eastAsia="en-US"/>
              </w:rPr>
            </w:pPr>
          </w:p>
          <w:p w14:paraId="6FDCAE76" w14:textId="77777777" w:rsidR="00853341" w:rsidRPr="00DD4A02" w:rsidRDefault="00853341" w:rsidP="00853341">
            <w:pPr>
              <w:pStyle w:val="afffffffff5"/>
              <w:widowControl w:val="0"/>
              <w:tabs>
                <w:tab w:val="clear" w:pos="0"/>
                <w:tab w:val="left" w:pos="300"/>
              </w:tabs>
              <w:suppressAutoHyphens/>
              <w:spacing w:line="240" w:lineRule="auto"/>
              <w:ind w:left="28" w:firstLine="0"/>
              <w:contextualSpacing/>
              <w:rPr>
                <w:rFonts w:eastAsia="Calibri"/>
                <w:szCs w:val="24"/>
                <w:lang w:eastAsia="en-US"/>
              </w:rPr>
            </w:pPr>
          </w:p>
          <w:p w14:paraId="75493DF5" w14:textId="7D4F8CE2" w:rsidR="00853341" w:rsidRPr="00DD4A02" w:rsidRDefault="00853341" w:rsidP="00853341">
            <w:pPr>
              <w:pStyle w:val="afffffffff5"/>
              <w:widowControl w:val="0"/>
              <w:tabs>
                <w:tab w:val="clear" w:pos="0"/>
                <w:tab w:val="left" w:pos="300"/>
              </w:tabs>
              <w:suppressAutoHyphens/>
              <w:spacing w:line="240" w:lineRule="auto"/>
              <w:ind w:left="28" w:firstLine="0"/>
              <w:contextualSpacing/>
              <w:rPr>
                <w:rFonts w:eastAsia="Calibri"/>
                <w:szCs w:val="24"/>
                <w:lang w:eastAsia="en-US"/>
              </w:rPr>
            </w:pPr>
            <w:r w:rsidRPr="00DD4A02">
              <w:rPr>
                <w:rFonts w:eastAsia="Calibri"/>
                <w:szCs w:val="24"/>
                <w:lang w:eastAsia="en-US"/>
              </w:rPr>
              <w:t xml:space="preserve">Разработка Программы опытной </w:t>
            </w:r>
            <w:r w:rsidRPr="00DD4A02">
              <w:rPr>
                <w:rFonts w:eastAsia="Calibri"/>
                <w:szCs w:val="24"/>
                <w:lang w:eastAsia="en-US"/>
              </w:rPr>
              <w:lastRenderedPageBreak/>
              <w:t>эксплуатации Ядра ЕЦП ГИБДД и модернизированной ФИС ГИБДД-М</w:t>
            </w:r>
            <w:r w:rsidRPr="00DD4A02" w:rsidDel="00932320">
              <w:rPr>
                <w:rFonts w:eastAsia="Calibri"/>
                <w:szCs w:val="24"/>
                <w:lang w:eastAsia="en-US"/>
              </w:rPr>
              <w:t xml:space="preserve"> </w:t>
            </w:r>
          </w:p>
          <w:p w14:paraId="60D5F92D" w14:textId="4A364C8D" w:rsidR="00853341" w:rsidRPr="00DD4A02" w:rsidRDefault="00853341" w:rsidP="00E61B27">
            <w:pPr>
              <w:pStyle w:val="afffffffff5"/>
              <w:widowControl w:val="0"/>
              <w:tabs>
                <w:tab w:val="clear" w:pos="0"/>
                <w:tab w:val="left" w:pos="300"/>
              </w:tabs>
              <w:suppressAutoHyphens/>
              <w:spacing w:line="240" w:lineRule="auto"/>
              <w:ind w:left="28" w:firstLine="0"/>
              <w:contextualSpacing/>
            </w:pPr>
          </w:p>
        </w:tc>
        <w:tc>
          <w:tcPr>
            <w:tcW w:w="1559" w:type="dxa"/>
          </w:tcPr>
          <w:p w14:paraId="0BC5192E" w14:textId="046E5698" w:rsidR="00A5307C" w:rsidRPr="00DD4A02" w:rsidRDefault="00281C9B" w:rsidP="009A26BE">
            <w:pPr>
              <w:pStyle w:val="afffffffff5"/>
              <w:ind w:firstLine="0"/>
              <w:contextualSpacing/>
            </w:pPr>
            <w:r w:rsidRPr="00DD4A02">
              <w:lastRenderedPageBreak/>
              <w:t>С момента завершения этапа 1</w:t>
            </w:r>
          </w:p>
        </w:tc>
        <w:tc>
          <w:tcPr>
            <w:tcW w:w="1417" w:type="dxa"/>
            <w:shd w:val="clear" w:color="auto" w:fill="auto"/>
          </w:tcPr>
          <w:p w14:paraId="2363A76B" w14:textId="2134730F" w:rsidR="00A5307C" w:rsidRPr="00DD4A02" w:rsidRDefault="00A5307C" w:rsidP="005002F8">
            <w:pPr>
              <w:pStyle w:val="afffffffff5"/>
              <w:ind w:firstLine="0"/>
              <w:contextualSpacing/>
            </w:pPr>
            <w:r w:rsidRPr="00DD4A02">
              <w:t xml:space="preserve">Не позднее </w:t>
            </w:r>
            <w:r w:rsidR="00C33808" w:rsidRPr="00DD4A02">
              <w:t>20</w:t>
            </w:r>
            <w:r w:rsidRPr="00DD4A02">
              <w:t>.</w:t>
            </w:r>
            <w:r w:rsidR="005002F8" w:rsidRPr="00DD4A02">
              <w:t>03</w:t>
            </w:r>
            <w:r w:rsidRPr="00DD4A02">
              <w:t>.</w:t>
            </w:r>
            <w:r w:rsidR="00853341" w:rsidRPr="00DD4A02">
              <w:t>202</w:t>
            </w:r>
            <w:r w:rsidR="005002F8" w:rsidRPr="00DD4A02">
              <w:t>6</w:t>
            </w:r>
          </w:p>
        </w:tc>
        <w:tc>
          <w:tcPr>
            <w:tcW w:w="3543" w:type="dxa"/>
          </w:tcPr>
          <w:p w14:paraId="0687B5E9" w14:textId="48376EA0" w:rsidR="00281C9B" w:rsidRPr="00DD4A02" w:rsidRDefault="00281C9B" w:rsidP="00E61B27">
            <w:pPr>
              <w:pStyle w:val="afffffffff5"/>
              <w:widowControl w:val="0"/>
              <w:tabs>
                <w:tab w:val="clear" w:pos="0"/>
                <w:tab w:val="left" w:pos="300"/>
              </w:tabs>
              <w:suppressAutoHyphens/>
              <w:spacing w:line="240" w:lineRule="auto"/>
              <w:ind w:left="28" w:firstLine="0"/>
              <w:contextualSpacing/>
              <w:rPr>
                <w:rFonts w:eastAsia="Calibri"/>
                <w:lang w:eastAsia="en-US"/>
              </w:rPr>
            </w:pPr>
            <w:r w:rsidRPr="00DD4A02">
              <w:rPr>
                <w:rFonts w:eastAsia="Calibri"/>
                <w:lang w:eastAsia="en-US"/>
              </w:rPr>
              <w:t xml:space="preserve">РКД на </w:t>
            </w:r>
            <w:r w:rsidRPr="00DD4A02">
              <w:t>Ядр</w:t>
            </w:r>
            <w:r w:rsidR="001E5715" w:rsidRPr="00DD4A02">
              <w:t>о</w:t>
            </w:r>
            <w:r w:rsidRPr="00DD4A02">
              <w:t xml:space="preserve"> ЕЦП ГИБДД</w:t>
            </w:r>
            <w:r w:rsidR="00932320" w:rsidRPr="00DD4A02">
              <w:t xml:space="preserve"> и </w:t>
            </w:r>
            <w:r w:rsidR="00C97452" w:rsidRPr="00DD4A02">
              <w:rPr>
                <w:rFonts w:eastAsia="Calibri"/>
                <w:lang w:eastAsia="en-US"/>
              </w:rPr>
              <w:t>модернизированн</w:t>
            </w:r>
            <w:r w:rsidR="00D65E30" w:rsidRPr="00DD4A02">
              <w:rPr>
                <w:rFonts w:eastAsia="Calibri"/>
                <w:lang w:eastAsia="en-US"/>
              </w:rPr>
              <w:t>ую</w:t>
            </w:r>
            <w:r w:rsidR="00C97452" w:rsidRPr="00DD4A02">
              <w:rPr>
                <w:rFonts w:eastAsia="Calibri"/>
                <w:lang w:eastAsia="en-US"/>
              </w:rPr>
              <w:t xml:space="preserve"> </w:t>
            </w:r>
            <w:r w:rsidR="00932320" w:rsidRPr="00DD4A02">
              <w:t>ФИС ГИБДД-М</w:t>
            </w:r>
            <w:r w:rsidRPr="00DD4A02">
              <w:t>.</w:t>
            </w:r>
          </w:p>
          <w:p w14:paraId="51BA73AA" w14:textId="77777777" w:rsidR="00281C9B" w:rsidRPr="00DD4A02" w:rsidRDefault="00281C9B" w:rsidP="00E61B27">
            <w:pPr>
              <w:pStyle w:val="afffffffff5"/>
              <w:widowControl w:val="0"/>
              <w:tabs>
                <w:tab w:val="clear" w:pos="0"/>
                <w:tab w:val="left" w:pos="300"/>
              </w:tabs>
              <w:suppressAutoHyphens/>
              <w:spacing w:line="240" w:lineRule="auto"/>
              <w:ind w:left="28" w:firstLine="0"/>
              <w:contextualSpacing/>
              <w:rPr>
                <w:rFonts w:eastAsia="Calibri"/>
                <w:lang w:eastAsia="en-US"/>
              </w:rPr>
            </w:pPr>
          </w:p>
          <w:p w14:paraId="55F1AA25" w14:textId="1390E0CE" w:rsidR="00281C9B" w:rsidRPr="00DD4A02" w:rsidRDefault="00DC6FF9" w:rsidP="00E61B27">
            <w:pPr>
              <w:pStyle w:val="afffffffff5"/>
              <w:widowControl w:val="0"/>
              <w:tabs>
                <w:tab w:val="clear" w:pos="0"/>
                <w:tab w:val="left" w:pos="300"/>
              </w:tabs>
              <w:suppressAutoHyphens/>
              <w:spacing w:line="240" w:lineRule="auto"/>
              <w:ind w:left="28" w:firstLine="0"/>
              <w:contextualSpacing/>
              <w:rPr>
                <w:rFonts w:eastAsia="Calibri"/>
                <w:lang w:eastAsia="en-US"/>
              </w:rPr>
            </w:pPr>
            <w:r w:rsidRPr="00DD4A02">
              <w:rPr>
                <w:rFonts w:eastAsia="Calibri"/>
                <w:lang w:eastAsia="en-US"/>
              </w:rPr>
              <w:t>Документы, необходимые для организации работ по аттестации Ядра ЕЦП ГИБДД на соответствие требованиям о защите информации ограниченного доступа, не составляющей государственную тайну</w:t>
            </w:r>
          </w:p>
          <w:p w14:paraId="55AE576B" w14:textId="77777777" w:rsidR="00281C9B" w:rsidRPr="00DD4A02" w:rsidRDefault="00281C9B" w:rsidP="00E61B27">
            <w:pPr>
              <w:pStyle w:val="afffffffff5"/>
              <w:widowControl w:val="0"/>
              <w:tabs>
                <w:tab w:val="clear" w:pos="0"/>
                <w:tab w:val="left" w:pos="300"/>
              </w:tabs>
              <w:suppressAutoHyphens/>
              <w:spacing w:line="240" w:lineRule="auto"/>
              <w:ind w:left="28" w:firstLine="0"/>
              <w:contextualSpacing/>
              <w:rPr>
                <w:rFonts w:eastAsia="Calibri"/>
                <w:lang w:eastAsia="en-US"/>
              </w:rPr>
            </w:pPr>
          </w:p>
          <w:p w14:paraId="6E7FB148" w14:textId="3C4FA174" w:rsidR="006A082E" w:rsidRPr="00DD4A02" w:rsidRDefault="006A082E" w:rsidP="00E61B27">
            <w:pPr>
              <w:pStyle w:val="afffffffff5"/>
              <w:widowControl w:val="0"/>
              <w:tabs>
                <w:tab w:val="clear" w:pos="0"/>
                <w:tab w:val="left" w:pos="300"/>
              </w:tabs>
              <w:suppressAutoHyphens/>
              <w:spacing w:line="240" w:lineRule="auto"/>
              <w:ind w:left="28" w:firstLine="0"/>
              <w:contextualSpacing/>
              <w:rPr>
                <w:rFonts w:eastAsia="Calibri"/>
                <w:lang w:eastAsia="en-US"/>
              </w:rPr>
            </w:pPr>
            <w:r w:rsidRPr="00DD4A02">
              <w:rPr>
                <w:rFonts w:eastAsia="Calibri"/>
                <w:szCs w:val="24"/>
                <w:lang w:eastAsia="en-US"/>
              </w:rPr>
              <w:t>Типовые технические требования к информационным системам для подключения к ЕЦП ГИБДД.</w:t>
            </w:r>
          </w:p>
          <w:p w14:paraId="07054E2B" w14:textId="77777777" w:rsidR="006A082E" w:rsidRPr="00DD4A02" w:rsidRDefault="006A082E" w:rsidP="00E61B27">
            <w:pPr>
              <w:keepNext/>
              <w:keepLines/>
              <w:spacing w:line="240" w:lineRule="auto"/>
              <w:rPr>
                <w:sz w:val="22"/>
              </w:rPr>
            </w:pPr>
          </w:p>
          <w:p w14:paraId="21E796FF" w14:textId="0F91FDEB" w:rsidR="000F59EB" w:rsidRPr="00DD4A02" w:rsidRDefault="007D719C" w:rsidP="007D48DC">
            <w:pPr>
              <w:pStyle w:val="afffffffff5"/>
              <w:widowControl w:val="0"/>
              <w:tabs>
                <w:tab w:val="clear" w:pos="0"/>
                <w:tab w:val="left" w:pos="300"/>
              </w:tabs>
              <w:suppressAutoHyphens/>
              <w:spacing w:line="240" w:lineRule="auto"/>
              <w:ind w:left="28" w:firstLine="0"/>
              <w:contextualSpacing/>
              <w:rPr>
                <w:szCs w:val="24"/>
              </w:rPr>
            </w:pPr>
            <w:r w:rsidRPr="00DD4A02">
              <w:rPr>
                <w:rFonts w:eastAsia="Calibri"/>
                <w:szCs w:val="24"/>
                <w:lang w:eastAsia="en-US"/>
              </w:rPr>
              <w:t>Опытны</w:t>
            </w:r>
            <w:r w:rsidR="00932320" w:rsidRPr="00DD4A02">
              <w:rPr>
                <w:rFonts w:eastAsia="Calibri"/>
                <w:szCs w:val="24"/>
                <w:lang w:eastAsia="en-US"/>
              </w:rPr>
              <w:t>е</w:t>
            </w:r>
            <w:r w:rsidRPr="00DD4A02">
              <w:rPr>
                <w:rFonts w:eastAsia="Calibri"/>
                <w:szCs w:val="24"/>
                <w:lang w:eastAsia="en-US"/>
              </w:rPr>
              <w:t xml:space="preserve"> образц</w:t>
            </w:r>
            <w:r w:rsidR="002B1882" w:rsidRPr="00DD4A02">
              <w:rPr>
                <w:rFonts w:eastAsia="Calibri"/>
                <w:szCs w:val="24"/>
                <w:lang w:eastAsia="en-US"/>
              </w:rPr>
              <w:t>ы</w:t>
            </w:r>
            <w:r w:rsidR="000F59EB" w:rsidRPr="00DD4A02">
              <w:rPr>
                <w:rFonts w:eastAsia="Calibri"/>
                <w:szCs w:val="24"/>
                <w:lang w:eastAsia="en-US"/>
              </w:rPr>
              <w:t xml:space="preserve"> </w:t>
            </w:r>
            <w:r w:rsidR="00932320" w:rsidRPr="00DD4A02">
              <w:rPr>
                <w:rFonts w:eastAsia="Calibri"/>
                <w:szCs w:val="24"/>
                <w:lang w:eastAsia="en-US"/>
              </w:rPr>
              <w:t>систем</w:t>
            </w:r>
            <w:r w:rsidR="00932320" w:rsidRPr="00DD4A02">
              <w:rPr>
                <w:sz w:val="22"/>
              </w:rPr>
              <w:t xml:space="preserve"> </w:t>
            </w:r>
            <w:r w:rsidR="000F59EB" w:rsidRPr="00DD4A02">
              <w:t xml:space="preserve">Ядра ЕЦП </w:t>
            </w:r>
            <w:r w:rsidR="00BB6BB9" w:rsidRPr="00DD4A02">
              <w:t>ГИБДД</w:t>
            </w:r>
            <w:r w:rsidR="00BB6BB9" w:rsidRPr="00DD4A02">
              <w:rPr>
                <w:sz w:val="22"/>
              </w:rPr>
              <w:t xml:space="preserve"> и</w:t>
            </w:r>
            <w:r w:rsidR="00932320" w:rsidRPr="00DD4A02">
              <w:rPr>
                <w:sz w:val="22"/>
              </w:rPr>
              <w:t xml:space="preserve"> </w:t>
            </w:r>
            <w:r w:rsidR="000F59EB" w:rsidRPr="00DD4A02">
              <w:rPr>
                <w:rFonts w:eastAsia="Calibri"/>
                <w:szCs w:val="24"/>
                <w:lang w:eastAsia="en-US"/>
              </w:rPr>
              <w:t>модернизированно</w:t>
            </w:r>
            <w:r w:rsidR="00AE5196" w:rsidRPr="00DD4A02">
              <w:rPr>
                <w:rFonts w:eastAsia="Calibri"/>
                <w:szCs w:val="24"/>
                <w:lang w:eastAsia="en-US"/>
              </w:rPr>
              <w:t>й</w:t>
            </w:r>
            <w:r w:rsidR="000F59EB" w:rsidRPr="00DD4A02">
              <w:rPr>
                <w:rFonts w:eastAsia="Calibri"/>
                <w:szCs w:val="24"/>
                <w:lang w:eastAsia="en-US"/>
              </w:rPr>
              <w:t xml:space="preserve"> </w:t>
            </w:r>
            <w:r w:rsidR="000F59EB" w:rsidRPr="00DD4A02">
              <w:rPr>
                <w:szCs w:val="24"/>
              </w:rPr>
              <w:t>ФИС ГИБДД-М.</w:t>
            </w:r>
          </w:p>
          <w:p w14:paraId="45CDD384" w14:textId="4C987E84" w:rsidR="000F59EB" w:rsidRPr="00DD4A02" w:rsidRDefault="000F59EB" w:rsidP="00E61B27">
            <w:pPr>
              <w:keepNext/>
              <w:keepLines/>
              <w:spacing w:line="240" w:lineRule="auto"/>
              <w:rPr>
                <w:sz w:val="22"/>
              </w:rPr>
            </w:pPr>
          </w:p>
          <w:p w14:paraId="4C7B2EA1" w14:textId="37ACF28C" w:rsidR="000F59EB" w:rsidRPr="00DD4A02" w:rsidRDefault="00932320" w:rsidP="007D48DC">
            <w:pPr>
              <w:pStyle w:val="afffffffff5"/>
              <w:widowControl w:val="0"/>
              <w:tabs>
                <w:tab w:val="clear" w:pos="0"/>
                <w:tab w:val="left" w:pos="300"/>
              </w:tabs>
              <w:suppressAutoHyphens/>
              <w:spacing w:line="240" w:lineRule="auto"/>
              <w:ind w:left="28" w:firstLine="0"/>
              <w:contextualSpacing/>
              <w:rPr>
                <w:rFonts w:eastAsia="Calibri"/>
                <w:szCs w:val="24"/>
                <w:lang w:eastAsia="en-US"/>
              </w:rPr>
            </w:pPr>
            <w:r w:rsidRPr="00DD4A02">
              <w:rPr>
                <w:rFonts w:eastAsia="Calibri"/>
                <w:szCs w:val="24"/>
                <w:lang w:eastAsia="en-US"/>
              </w:rPr>
              <w:t>Программа(-ы) и методика(-и)</w:t>
            </w:r>
            <w:r w:rsidR="007D719C" w:rsidRPr="00DD4A02">
              <w:rPr>
                <w:rFonts w:eastAsia="Calibri"/>
                <w:szCs w:val="24"/>
                <w:lang w:eastAsia="en-US"/>
              </w:rPr>
              <w:t xml:space="preserve"> предварительных испытаний опытн</w:t>
            </w:r>
            <w:r w:rsidRPr="00DD4A02">
              <w:rPr>
                <w:rFonts w:eastAsia="Calibri"/>
                <w:szCs w:val="24"/>
                <w:lang w:eastAsia="en-US"/>
              </w:rPr>
              <w:t>ых</w:t>
            </w:r>
            <w:r w:rsidR="007D719C" w:rsidRPr="00DD4A02">
              <w:rPr>
                <w:rFonts w:eastAsia="Calibri"/>
                <w:szCs w:val="24"/>
                <w:lang w:eastAsia="en-US"/>
              </w:rPr>
              <w:t xml:space="preserve"> образц</w:t>
            </w:r>
            <w:r w:rsidRPr="00DD4A02">
              <w:rPr>
                <w:rFonts w:eastAsia="Calibri"/>
                <w:szCs w:val="24"/>
                <w:lang w:eastAsia="en-US"/>
              </w:rPr>
              <w:t xml:space="preserve">ов систем </w:t>
            </w:r>
            <w:r w:rsidR="000F59EB" w:rsidRPr="00DD4A02">
              <w:rPr>
                <w:rFonts w:eastAsia="Calibri"/>
                <w:szCs w:val="24"/>
                <w:lang w:eastAsia="en-US"/>
              </w:rPr>
              <w:t>Ядра ЕЦП ГИБДД и модернизированно</w:t>
            </w:r>
            <w:r w:rsidR="00AE5196" w:rsidRPr="00DD4A02">
              <w:rPr>
                <w:rFonts w:eastAsia="Calibri"/>
                <w:szCs w:val="24"/>
                <w:lang w:eastAsia="en-US"/>
              </w:rPr>
              <w:t>й</w:t>
            </w:r>
            <w:r w:rsidR="000F59EB" w:rsidRPr="00DD4A02">
              <w:rPr>
                <w:rFonts w:eastAsia="Calibri"/>
                <w:szCs w:val="24"/>
                <w:lang w:eastAsia="en-US"/>
              </w:rPr>
              <w:t xml:space="preserve"> ФИС ГИБДД-М</w:t>
            </w:r>
          </w:p>
          <w:p w14:paraId="5478EF1E" w14:textId="77777777" w:rsidR="000F59EB" w:rsidRPr="00DD4A02" w:rsidRDefault="000F59EB" w:rsidP="00E61B27">
            <w:pPr>
              <w:keepNext/>
              <w:keepLines/>
              <w:spacing w:line="240" w:lineRule="auto"/>
              <w:rPr>
                <w:sz w:val="22"/>
              </w:rPr>
            </w:pPr>
          </w:p>
          <w:p w14:paraId="39F3AE74" w14:textId="5AAC3E78" w:rsidR="000F59EB" w:rsidRPr="00DD4A02" w:rsidRDefault="007D719C" w:rsidP="007D48DC">
            <w:pPr>
              <w:pStyle w:val="afffffffff5"/>
              <w:widowControl w:val="0"/>
              <w:tabs>
                <w:tab w:val="clear" w:pos="0"/>
                <w:tab w:val="left" w:pos="300"/>
              </w:tabs>
              <w:suppressAutoHyphens/>
              <w:spacing w:line="240" w:lineRule="auto"/>
              <w:ind w:left="28" w:firstLine="0"/>
              <w:contextualSpacing/>
              <w:rPr>
                <w:rFonts w:eastAsia="Calibri"/>
                <w:szCs w:val="24"/>
                <w:lang w:eastAsia="en-US"/>
              </w:rPr>
            </w:pPr>
            <w:r w:rsidRPr="00DD4A02">
              <w:rPr>
                <w:rFonts w:eastAsia="Calibri"/>
                <w:szCs w:val="24"/>
                <w:lang w:eastAsia="en-US"/>
              </w:rPr>
              <w:t>Акт</w:t>
            </w:r>
            <w:r w:rsidR="00932320" w:rsidRPr="00DD4A02">
              <w:rPr>
                <w:rFonts w:eastAsia="Calibri"/>
                <w:szCs w:val="24"/>
                <w:lang w:eastAsia="en-US"/>
              </w:rPr>
              <w:t>(-ы)</w:t>
            </w:r>
            <w:r w:rsidRPr="00DD4A02">
              <w:rPr>
                <w:rFonts w:eastAsia="Calibri"/>
                <w:szCs w:val="24"/>
                <w:lang w:eastAsia="en-US"/>
              </w:rPr>
              <w:t xml:space="preserve"> </w:t>
            </w:r>
            <w:r w:rsidR="00B04583" w:rsidRPr="00DD4A02">
              <w:rPr>
                <w:rFonts w:eastAsia="Calibri"/>
                <w:szCs w:val="24"/>
                <w:lang w:eastAsia="en-US"/>
              </w:rPr>
              <w:t>и протокол</w:t>
            </w:r>
            <w:r w:rsidR="00932320" w:rsidRPr="00DD4A02">
              <w:rPr>
                <w:rFonts w:eastAsia="Calibri"/>
                <w:szCs w:val="24"/>
                <w:lang w:eastAsia="en-US"/>
              </w:rPr>
              <w:t>(-</w:t>
            </w:r>
            <w:r w:rsidR="00B04583" w:rsidRPr="00DD4A02">
              <w:rPr>
                <w:rFonts w:eastAsia="Calibri"/>
                <w:szCs w:val="24"/>
                <w:lang w:eastAsia="en-US"/>
              </w:rPr>
              <w:t>ы</w:t>
            </w:r>
            <w:r w:rsidR="00932320" w:rsidRPr="00DD4A02">
              <w:rPr>
                <w:rFonts w:eastAsia="Calibri"/>
                <w:szCs w:val="24"/>
                <w:lang w:eastAsia="en-US"/>
              </w:rPr>
              <w:t>)</w:t>
            </w:r>
            <w:r w:rsidR="00B04583" w:rsidRPr="00DD4A02">
              <w:rPr>
                <w:rFonts w:eastAsia="Calibri"/>
                <w:szCs w:val="24"/>
                <w:lang w:eastAsia="en-US"/>
              </w:rPr>
              <w:t xml:space="preserve"> проведения </w:t>
            </w:r>
            <w:r w:rsidRPr="00DD4A02">
              <w:rPr>
                <w:rFonts w:eastAsia="Calibri"/>
                <w:szCs w:val="24"/>
                <w:lang w:eastAsia="en-US"/>
              </w:rPr>
              <w:t>предварительных испытаний опытного</w:t>
            </w:r>
            <w:r w:rsidR="00932320" w:rsidRPr="00DD4A02">
              <w:rPr>
                <w:rFonts w:eastAsia="Calibri"/>
                <w:szCs w:val="24"/>
                <w:lang w:eastAsia="en-US"/>
              </w:rPr>
              <w:t>(-ых)</w:t>
            </w:r>
            <w:r w:rsidRPr="00DD4A02">
              <w:rPr>
                <w:rFonts w:eastAsia="Calibri"/>
                <w:szCs w:val="24"/>
                <w:lang w:eastAsia="en-US"/>
              </w:rPr>
              <w:t xml:space="preserve"> образца</w:t>
            </w:r>
            <w:r w:rsidR="00932320" w:rsidRPr="00DD4A02">
              <w:rPr>
                <w:rFonts w:eastAsia="Calibri"/>
                <w:szCs w:val="24"/>
                <w:lang w:eastAsia="en-US"/>
              </w:rPr>
              <w:t>(-ов)</w:t>
            </w:r>
            <w:r w:rsidR="000F59EB" w:rsidRPr="00DD4A02">
              <w:rPr>
                <w:rFonts w:eastAsia="Calibri"/>
                <w:szCs w:val="24"/>
                <w:lang w:eastAsia="en-US"/>
              </w:rPr>
              <w:t xml:space="preserve"> </w:t>
            </w:r>
            <w:r w:rsidR="00932320" w:rsidRPr="00DD4A02">
              <w:rPr>
                <w:rFonts w:eastAsia="Calibri"/>
                <w:szCs w:val="24"/>
                <w:lang w:eastAsia="en-US"/>
              </w:rPr>
              <w:t xml:space="preserve">систем </w:t>
            </w:r>
            <w:r w:rsidR="000F59EB" w:rsidRPr="00DD4A02">
              <w:rPr>
                <w:rFonts w:eastAsia="Calibri"/>
                <w:szCs w:val="24"/>
                <w:lang w:eastAsia="en-US"/>
              </w:rPr>
              <w:t>Ядра ЕЦП ГИБДД и модернизированно</w:t>
            </w:r>
            <w:r w:rsidR="00AE5196" w:rsidRPr="00DD4A02">
              <w:rPr>
                <w:rFonts w:eastAsia="Calibri"/>
                <w:szCs w:val="24"/>
                <w:lang w:eastAsia="en-US"/>
              </w:rPr>
              <w:t>й</w:t>
            </w:r>
            <w:r w:rsidR="000F59EB" w:rsidRPr="00DD4A02">
              <w:rPr>
                <w:rFonts w:eastAsia="Calibri"/>
                <w:szCs w:val="24"/>
                <w:lang w:eastAsia="en-US"/>
              </w:rPr>
              <w:t xml:space="preserve"> ФИС ГИБДД-М</w:t>
            </w:r>
          </w:p>
          <w:p w14:paraId="2E422639" w14:textId="25614C84" w:rsidR="007D719C" w:rsidRPr="00DD4A02" w:rsidRDefault="007D719C" w:rsidP="00E61B27">
            <w:pPr>
              <w:pStyle w:val="afffffffff5"/>
              <w:widowControl w:val="0"/>
              <w:tabs>
                <w:tab w:val="clear" w:pos="0"/>
                <w:tab w:val="left" w:pos="300"/>
              </w:tabs>
              <w:suppressAutoHyphens/>
              <w:spacing w:line="240" w:lineRule="auto"/>
              <w:ind w:left="28" w:firstLine="0"/>
              <w:contextualSpacing/>
              <w:rPr>
                <w:rFonts w:eastAsia="Calibri"/>
                <w:lang w:eastAsia="en-US"/>
              </w:rPr>
            </w:pPr>
          </w:p>
          <w:p w14:paraId="7F5D9EBF" w14:textId="204D2722" w:rsidR="00853341" w:rsidRPr="00DD4A02" w:rsidRDefault="00853341" w:rsidP="00853341">
            <w:pPr>
              <w:pStyle w:val="afffffffff5"/>
              <w:widowControl w:val="0"/>
              <w:tabs>
                <w:tab w:val="clear" w:pos="0"/>
                <w:tab w:val="left" w:pos="300"/>
              </w:tabs>
              <w:suppressAutoHyphens/>
              <w:spacing w:line="240" w:lineRule="auto"/>
              <w:ind w:left="28" w:firstLine="0"/>
              <w:contextualSpacing/>
              <w:rPr>
                <w:rFonts w:eastAsia="Calibri"/>
                <w:szCs w:val="24"/>
                <w:lang w:eastAsia="en-US"/>
              </w:rPr>
            </w:pPr>
            <w:r w:rsidRPr="00DD4A02">
              <w:rPr>
                <w:rFonts w:eastAsia="Calibri"/>
                <w:szCs w:val="24"/>
                <w:lang w:eastAsia="en-US"/>
              </w:rPr>
              <w:t xml:space="preserve">Программа опытной </w:t>
            </w:r>
            <w:r w:rsidRPr="00DD4A02">
              <w:rPr>
                <w:rFonts w:eastAsia="Calibri"/>
                <w:szCs w:val="24"/>
                <w:lang w:eastAsia="en-US"/>
              </w:rPr>
              <w:lastRenderedPageBreak/>
              <w:t>эксплуатации Ядра ЕЦП ГИБДД и модернизированной ФИС ГИБДД-М</w:t>
            </w:r>
          </w:p>
          <w:p w14:paraId="4AE2FE3F" w14:textId="77777777" w:rsidR="00853341" w:rsidRPr="00DD4A02" w:rsidRDefault="00853341" w:rsidP="00853341">
            <w:pPr>
              <w:pStyle w:val="afffffffff5"/>
              <w:widowControl w:val="0"/>
              <w:tabs>
                <w:tab w:val="clear" w:pos="0"/>
                <w:tab w:val="left" w:pos="300"/>
              </w:tabs>
              <w:suppressAutoHyphens/>
              <w:spacing w:line="240" w:lineRule="auto"/>
              <w:ind w:left="28" w:firstLine="0"/>
              <w:contextualSpacing/>
              <w:rPr>
                <w:rFonts w:eastAsia="Calibri"/>
                <w:szCs w:val="24"/>
                <w:lang w:eastAsia="en-US"/>
              </w:rPr>
            </w:pPr>
          </w:p>
          <w:p w14:paraId="411A8611" w14:textId="0FD4DCC5" w:rsidR="007D719C" w:rsidRPr="00DD4A02" w:rsidRDefault="00932320" w:rsidP="00E61B27">
            <w:pPr>
              <w:pStyle w:val="afffffffff5"/>
              <w:widowControl w:val="0"/>
              <w:tabs>
                <w:tab w:val="clear" w:pos="0"/>
                <w:tab w:val="left" w:pos="300"/>
              </w:tabs>
              <w:suppressAutoHyphens/>
              <w:spacing w:line="240" w:lineRule="auto"/>
              <w:ind w:left="31" w:firstLine="0"/>
              <w:contextualSpacing/>
            </w:pPr>
            <w:r w:rsidRPr="00DD4A02">
              <w:rPr>
                <w:szCs w:val="24"/>
              </w:rPr>
              <w:t>Акт сдачи-приемки этапа 2</w:t>
            </w:r>
          </w:p>
        </w:tc>
      </w:tr>
      <w:tr w:rsidR="00281C9B" w14:paraId="36C6AC90" w14:textId="77777777" w:rsidTr="00EF7B6F">
        <w:tc>
          <w:tcPr>
            <w:tcW w:w="10206" w:type="dxa"/>
            <w:gridSpan w:val="4"/>
          </w:tcPr>
          <w:p w14:paraId="7C35CB56" w14:textId="6770F4CD" w:rsidR="00281C9B" w:rsidRPr="006A082E" w:rsidRDefault="00281C9B" w:rsidP="00E61B27">
            <w:pPr>
              <w:pStyle w:val="afffffffff5"/>
              <w:widowControl w:val="0"/>
              <w:tabs>
                <w:tab w:val="clear" w:pos="0"/>
                <w:tab w:val="left" w:pos="300"/>
              </w:tabs>
              <w:suppressAutoHyphens/>
              <w:spacing w:line="240" w:lineRule="auto"/>
              <w:ind w:left="28" w:firstLine="0"/>
              <w:contextualSpacing/>
              <w:jc w:val="center"/>
              <w:rPr>
                <w:sz w:val="22"/>
              </w:rPr>
            </w:pPr>
            <w:r>
              <w:lastRenderedPageBreak/>
              <w:t>Этап № 3</w:t>
            </w:r>
            <w:r w:rsidR="0060360A">
              <w:t xml:space="preserve"> </w:t>
            </w:r>
            <w:r w:rsidR="0060360A">
              <w:rPr>
                <w:szCs w:val="24"/>
              </w:rPr>
              <w:t>Проведение государственных испытаний</w:t>
            </w:r>
          </w:p>
        </w:tc>
      </w:tr>
      <w:tr w:rsidR="00DD4A02" w:rsidRPr="00DD4A02" w14:paraId="1923FCA7" w14:textId="77777777" w:rsidTr="00A5307C">
        <w:tc>
          <w:tcPr>
            <w:tcW w:w="3687" w:type="dxa"/>
          </w:tcPr>
          <w:p w14:paraId="0DF9DE1B" w14:textId="188A2FBB" w:rsidR="00F23F7E" w:rsidRPr="00DD4A02" w:rsidRDefault="006A082E" w:rsidP="00E61B27">
            <w:pPr>
              <w:pStyle w:val="afffffffff5"/>
              <w:widowControl w:val="0"/>
              <w:tabs>
                <w:tab w:val="clear" w:pos="0"/>
                <w:tab w:val="left" w:pos="300"/>
              </w:tabs>
              <w:suppressAutoHyphens/>
              <w:spacing w:line="240" w:lineRule="auto"/>
              <w:ind w:left="28" w:firstLine="0"/>
              <w:contextualSpacing/>
            </w:pPr>
            <w:r w:rsidRPr="00DD4A02">
              <w:rPr>
                <w:rFonts w:eastAsia="Calibri"/>
                <w:szCs w:val="24"/>
                <w:lang w:eastAsia="en-US"/>
              </w:rPr>
              <w:t xml:space="preserve">Проведение </w:t>
            </w:r>
            <w:r w:rsidR="00853341" w:rsidRPr="00DD4A02">
              <w:rPr>
                <w:rFonts w:eastAsia="Calibri"/>
                <w:szCs w:val="24"/>
                <w:lang w:eastAsia="en-US"/>
              </w:rPr>
              <w:t xml:space="preserve">опытной эксплуатации и </w:t>
            </w:r>
            <w:r w:rsidRPr="00DD4A02">
              <w:rPr>
                <w:rFonts w:eastAsia="Calibri"/>
                <w:szCs w:val="24"/>
                <w:lang w:eastAsia="en-US"/>
              </w:rPr>
              <w:t>государственных испытаний</w:t>
            </w:r>
          </w:p>
        </w:tc>
        <w:tc>
          <w:tcPr>
            <w:tcW w:w="1559" w:type="dxa"/>
          </w:tcPr>
          <w:p w14:paraId="45CA5EFE" w14:textId="77F86453" w:rsidR="00F23F7E" w:rsidRPr="00DD4A02" w:rsidRDefault="000F59EB" w:rsidP="007D48DC">
            <w:pPr>
              <w:pStyle w:val="afffffffff5"/>
              <w:spacing w:line="240" w:lineRule="auto"/>
              <w:ind w:firstLine="0"/>
              <w:contextualSpacing/>
            </w:pPr>
            <w:r w:rsidRPr="00DD4A02">
              <w:t xml:space="preserve">С момента завершения этапа </w:t>
            </w:r>
            <w:r w:rsidR="00281C9B" w:rsidRPr="00DD4A02">
              <w:t>2</w:t>
            </w:r>
          </w:p>
        </w:tc>
        <w:tc>
          <w:tcPr>
            <w:tcW w:w="1417" w:type="dxa"/>
            <w:shd w:val="clear" w:color="auto" w:fill="auto"/>
          </w:tcPr>
          <w:p w14:paraId="7FAB098D" w14:textId="4ED6DFD5" w:rsidR="00F23F7E" w:rsidRPr="00DD4A02" w:rsidRDefault="00F23F7E" w:rsidP="005002F8">
            <w:pPr>
              <w:pStyle w:val="afffffffff5"/>
              <w:spacing w:line="240" w:lineRule="auto"/>
              <w:ind w:firstLine="0"/>
              <w:contextualSpacing/>
            </w:pPr>
            <w:r w:rsidRPr="00DD4A02">
              <w:t xml:space="preserve">Не позднее </w:t>
            </w:r>
            <w:r w:rsidR="005002F8" w:rsidRPr="00DD4A02">
              <w:t>30</w:t>
            </w:r>
            <w:r w:rsidRPr="00DD4A02">
              <w:t>.</w:t>
            </w:r>
            <w:r w:rsidR="005002F8" w:rsidRPr="00DD4A02">
              <w:t>1</w:t>
            </w:r>
            <w:r w:rsidR="00853341" w:rsidRPr="00DD4A02">
              <w:t>0</w:t>
            </w:r>
            <w:r w:rsidRPr="00DD4A02">
              <w:t>.</w:t>
            </w:r>
            <w:r w:rsidR="00EC21B1" w:rsidRPr="00DD4A02">
              <w:t>2026</w:t>
            </w:r>
          </w:p>
        </w:tc>
        <w:tc>
          <w:tcPr>
            <w:tcW w:w="3543" w:type="dxa"/>
          </w:tcPr>
          <w:p w14:paraId="1A45F45D" w14:textId="77777777" w:rsidR="00853341" w:rsidRPr="00DD4A02" w:rsidRDefault="00853341" w:rsidP="00853341">
            <w:pPr>
              <w:pStyle w:val="afffffffff5"/>
              <w:widowControl w:val="0"/>
              <w:tabs>
                <w:tab w:val="clear" w:pos="0"/>
                <w:tab w:val="left" w:pos="300"/>
              </w:tabs>
              <w:suppressAutoHyphens/>
              <w:spacing w:line="240" w:lineRule="auto"/>
              <w:ind w:left="28" w:firstLine="0"/>
              <w:contextualSpacing/>
              <w:rPr>
                <w:rFonts w:eastAsia="Calibri"/>
                <w:szCs w:val="24"/>
                <w:lang w:eastAsia="en-US"/>
              </w:rPr>
            </w:pPr>
            <w:r w:rsidRPr="00DD4A02">
              <w:rPr>
                <w:rFonts w:eastAsia="Calibri"/>
                <w:szCs w:val="24"/>
                <w:lang w:eastAsia="en-US"/>
              </w:rPr>
              <w:t>Протокол проведения опытной эксплуатации Ядра ЕЦП ГИБДД и модернизированной ФИС ГИБДД-М</w:t>
            </w:r>
          </w:p>
          <w:p w14:paraId="49892855" w14:textId="77777777" w:rsidR="00853341" w:rsidRPr="00DD4A02" w:rsidRDefault="00853341" w:rsidP="006A082E">
            <w:pPr>
              <w:pStyle w:val="afffffffff5"/>
              <w:widowControl w:val="0"/>
              <w:tabs>
                <w:tab w:val="clear" w:pos="0"/>
                <w:tab w:val="left" w:pos="300"/>
              </w:tabs>
              <w:suppressAutoHyphens/>
              <w:spacing w:line="240" w:lineRule="auto"/>
              <w:ind w:left="28" w:firstLine="0"/>
              <w:contextualSpacing/>
              <w:rPr>
                <w:rFonts w:eastAsia="Calibri"/>
                <w:szCs w:val="24"/>
                <w:lang w:eastAsia="en-US"/>
              </w:rPr>
            </w:pPr>
          </w:p>
          <w:p w14:paraId="291AE401" w14:textId="3E0B109D" w:rsidR="006A082E" w:rsidRPr="00DD4A02" w:rsidRDefault="002B1882" w:rsidP="006A082E">
            <w:pPr>
              <w:pStyle w:val="afffffffff5"/>
              <w:widowControl w:val="0"/>
              <w:tabs>
                <w:tab w:val="clear" w:pos="0"/>
                <w:tab w:val="left" w:pos="300"/>
              </w:tabs>
              <w:suppressAutoHyphens/>
              <w:spacing w:line="240" w:lineRule="auto"/>
              <w:ind w:left="28" w:firstLine="0"/>
              <w:contextualSpacing/>
              <w:rPr>
                <w:rFonts w:eastAsia="Calibri"/>
                <w:szCs w:val="24"/>
                <w:lang w:eastAsia="en-US"/>
              </w:rPr>
            </w:pPr>
            <w:r w:rsidRPr="00DD4A02">
              <w:rPr>
                <w:rFonts w:eastAsia="Calibri"/>
                <w:szCs w:val="24"/>
                <w:lang w:eastAsia="en-US"/>
              </w:rPr>
              <w:t xml:space="preserve">Программа(-ы) и методика(-и) </w:t>
            </w:r>
            <w:r w:rsidR="006A082E" w:rsidRPr="00DD4A02">
              <w:rPr>
                <w:rFonts w:eastAsia="Calibri"/>
                <w:szCs w:val="24"/>
                <w:lang w:eastAsia="en-US"/>
              </w:rPr>
              <w:t>государственных испытаний опытного образца Ядра ЕЦП ГИБДД и модернизированно</w:t>
            </w:r>
            <w:r w:rsidR="00AE5196" w:rsidRPr="00DD4A02">
              <w:rPr>
                <w:rFonts w:eastAsia="Calibri"/>
                <w:szCs w:val="24"/>
                <w:lang w:eastAsia="en-US"/>
              </w:rPr>
              <w:t>й</w:t>
            </w:r>
            <w:r w:rsidR="006A082E" w:rsidRPr="00DD4A02">
              <w:rPr>
                <w:rFonts w:eastAsia="Calibri"/>
                <w:szCs w:val="24"/>
                <w:lang w:eastAsia="en-US"/>
              </w:rPr>
              <w:t xml:space="preserve"> ФИС ГИБДД-М.</w:t>
            </w:r>
          </w:p>
          <w:p w14:paraId="0501B616" w14:textId="77777777" w:rsidR="006A082E" w:rsidRPr="00DD4A02" w:rsidRDefault="006A082E" w:rsidP="00E61B27">
            <w:pPr>
              <w:pStyle w:val="afffffffff5"/>
              <w:widowControl w:val="0"/>
              <w:tabs>
                <w:tab w:val="clear" w:pos="0"/>
                <w:tab w:val="left" w:pos="300"/>
              </w:tabs>
              <w:suppressAutoHyphens/>
              <w:spacing w:line="240" w:lineRule="auto"/>
              <w:ind w:left="28" w:firstLine="0"/>
              <w:contextualSpacing/>
              <w:rPr>
                <w:sz w:val="22"/>
              </w:rPr>
            </w:pPr>
          </w:p>
          <w:p w14:paraId="4FC934CC" w14:textId="30ECCC28" w:rsidR="006A082E" w:rsidRPr="00DD4A02" w:rsidRDefault="006A082E" w:rsidP="006A082E">
            <w:pPr>
              <w:pStyle w:val="afffffffff5"/>
              <w:widowControl w:val="0"/>
              <w:tabs>
                <w:tab w:val="clear" w:pos="0"/>
                <w:tab w:val="left" w:pos="300"/>
              </w:tabs>
              <w:suppressAutoHyphens/>
              <w:spacing w:line="240" w:lineRule="auto"/>
              <w:ind w:left="28" w:firstLine="0"/>
              <w:contextualSpacing/>
              <w:rPr>
                <w:rFonts w:eastAsia="Calibri"/>
                <w:szCs w:val="24"/>
                <w:lang w:eastAsia="en-US"/>
              </w:rPr>
            </w:pPr>
            <w:r w:rsidRPr="00DD4A02">
              <w:rPr>
                <w:rFonts w:eastAsia="Calibri"/>
                <w:szCs w:val="24"/>
                <w:lang w:eastAsia="en-US"/>
              </w:rPr>
              <w:t>Выписка из технического заключения о соответствии средств защиты информации Ядра ЕЦП ГИБДД требованиям по безопасности информации</w:t>
            </w:r>
            <w:r w:rsidR="00BB6BB9" w:rsidRPr="00DD4A02">
              <w:rPr>
                <w:rFonts w:eastAsia="Calibri"/>
                <w:szCs w:val="24"/>
                <w:lang w:eastAsia="en-US"/>
              </w:rPr>
              <w:t>.</w:t>
            </w:r>
            <w:r w:rsidRPr="00DD4A02">
              <w:rPr>
                <w:rFonts w:eastAsia="Calibri"/>
                <w:szCs w:val="24"/>
                <w:lang w:eastAsia="en-US"/>
              </w:rPr>
              <w:t xml:space="preserve"> Уведомление о направлении материалов сертификационных испытаний в ФСТЭК России.</w:t>
            </w:r>
          </w:p>
          <w:p w14:paraId="750032E6" w14:textId="74FB6932" w:rsidR="006A082E" w:rsidRPr="00DD4A02" w:rsidRDefault="006A082E" w:rsidP="00853B5F">
            <w:pPr>
              <w:pStyle w:val="afffffffff5"/>
              <w:widowControl w:val="0"/>
              <w:tabs>
                <w:tab w:val="clear" w:pos="0"/>
                <w:tab w:val="left" w:pos="300"/>
              </w:tabs>
              <w:suppressAutoHyphens/>
              <w:spacing w:line="240" w:lineRule="auto"/>
              <w:ind w:left="28" w:firstLine="0"/>
              <w:contextualSpacing/>
              <w:rPr>
                <w:rFonts w:eastAsia="Calibri"/>
                <w:szCs w:val="24"/>
                <w:lang w:eastAsia="en-US"/>
              </w:rPr>
            </w:pPr>
          </w:p>
          <w:p w14:paraId="492B1EE5" w14:textId="16D947B0" w:rsidR="006A082E" w:rsidRPr="00DD4A02" w:rsidRDefault="006A082E">
            <w:pPr>
              <w:pStyle w:val="afffffffff5"/>
              <w:widowControl w:val="0"/>
              <w:tabs>
                <w:tab w:val="clear" w:pos="0"/>
                <w:tab w:val="left" w:pos="300"/>
              </w:tabs>
              <w:suppressAutoHyphens/>
              <w:spacing w:line="240" w:lineRule="auto"/>
              <w:ind w:left="28" w:firstLine="0"/>
              <w:contextualSpacing/>
              <w:rPr>
                <w:rFonts w:eastAsia="Calibri"/>
                <w:szCs w:val="24"/>
                <w:lang w:eastAsia="en-US"/>
              </w:rPr>
            </w:pPr>
            <w:r w:rsidRPr="00DD4A02">
              <w:rPr>
                <w:rFonts w:eastAsia="Calibri"/>
                <w:szCs w:val="24"/>
                <w:lang w:eastAsia="en-US"/>
              </w:rPr>
              <w:t>Выписка из технического заключения о соответствии средств защиты информации модернизированно</w:t>
            </w:r>
            <w:r w:rsidR="00AE5196" w:rsidRPr="00DD4A02">
              <w:rPr>
                <w:rFonts w:eastAsia="Calibri"/>
                <w:szCs w:val="24"/>
                <w:lang w:eastAsia="en-US"/>
              </w:rPr>
              <w:t>й</w:t>
            </w:r>
            <w:r w:rsidRPr="00DD4A02">
              <w:rPr>
                <w:rFonts w:eastAsia="Calibri"/>
                <w:szCs w:val="24"/>
                <w:lang w:eastAsia="en-US"/>
              </w:rPr>
              <w:t xml:space="preserve"> ФИС ГИБДД-М требованиям по безопасности информации</w:t>
            </w:r>
            <w:r w:rsidR="00BB6BB9" w:rsidRPr="00DD4A02">
              <w:rPr>
                <w:rFonts w:eastAsia="Calibri"/>
                <w:szCs w:val="24"/>
                <w:lang w:eastAsia="en-US"/>
              </w:rPr>
              <w:t>.</w:t>
            </w:r>
            <w:r w:rsidRPr="00DD4A02">
              <w:rPr>
                <w:rFonts w:eastAsia="Calibri"/>
                <w:szCs w:val="24"/>
                <w:lang w:eastAsia="en-US"/>
              </w:rPr>
              <w:t xml:space="preserve"> Уведомление о направлении материалов сертификационных испытаний в ФСТЭК России.</w:t>
            </w:r>
          </w:p>
          <w:p w14:paraId="6BFFA35D" w14:textId="77777777" w:rsidR="006A082E" w:rsidRPr="00DD4A02" w:rsidRDefault="006A082E" w:rsidP="00E61B27">
            <w:pPr>
              <w:pStyle w:val="afffffffff5"/>
              <w:widowControl w:val="0"/>
              <w:tabs>
                <w:tab w:val="clear" w:pos="0"/>
                <w:tab w:val="left" w:pos="300"/>
              </w:tabs>
              <w:suppressAutoHyphens/>
              <w:spacing w:line="240" w:lineRule="auto"/>
              <w:ind w:left="28" w:firstLine="0"/>
              <w:contextualSpacing/>
              <w:rPr>
                <w:rFonts w:eastAsia="Calibri"/>
                <w:szCs w:val="24"/>
                <w:lang w:eastAsia="en-US"/>
              </w:rPr>
            </w:pPr>
          </w:p>
          <w:p w14:paraId="23AD9DF0" w14:textId="47A7F044" w:rsidR="006A082E" w:rsidRPr="00DD4A02" w:rsidRDefault="006A082E" w:rsidP="00E61B27">
            <w:pPr>
              <w:pStyle w:val="afffffffff5"/>
              <w:widowControl w:val="0"/>
              <w:tabs>
                <w:tab w:val="clear" w:pos="0"/>
                <w:tab w:val="left" w:pos="300"/>
              </w:tabs>
              <w:suppressAutoHyphens/>
              <w:spacing w:line="240" w:lineRule="auto"/>
              <w:ind w:left="28" w:firstLine="0"/>
              <w:contextualSpacing/>
              <w:rPr>
                <w:rFonts w:eastAsia="Calibri"/>
                <w:szCs w:val="24"/>
                <w:lang w:eastAsia="en-US"/>
              </w:rPr>
            </w:pPr>
            <w:r w:rsidRPr="00DD4A02">
              <w:rPr>
                <w:rFonts w:eastAsia="Calibri"/>
                <w:szCs w:val="24"/>
                <w:lang w:eastAsia="en-US"/>
              </w:rPr>
              <w:t xml:space="preserve">Акт </w:t>
            </w:r>
            <w:r w:rsidR="00B04583" w:rsidRPr="00DD4A02">
              <w:rPr>
                <w:rFonts w:eastAsia="Calibri"/>
                <w:szCs w:val="24"/>
                <w:lang w:eastAsia="en-US"/>
              </w:rPr>
              <w:t xml:space="preserve">и протоколы проведения </w:t>
            </w:r>
            <w:r w:rsidRPr="00DD4A02">
              <w:rPr>
                <w:rFonts w:eastAsia="Calibri"/>
                <w:szCs w:val="24"/>
                <w:lang w:eastAsia="en-US"/>
              </w:rPr>
              <w:t>государственных испытаний опытного образца Ядра ЕЦП ГИБДД и модернизированно</w:t>
            </w:r>
            <w:r w:rsidR="00AE5196" w:rsidRPr="00DD4A02">
              <w:rPr>
                <w:rFonts w:eastAsia="Calibri"/>
                <w:szCs w:val="24"/>
                <w:lang w:eastAsia="en-US"/>
              </w:rPr>
              <w:t>й</w:t>
            </w:r>
            <w:r w:rsidRPr="00DD4A02">
              <w:rPr>
                <w:rFonts w:eastAsia="Calibri"/>
                <w:szCs w:val="24"/>
                <w:lang w:eastAsia="en-US"/>
              </w:rPr>
              <w:t xml:space="preserve"> ФИС ГИБДД.</w:t>
            </w:r>
          </w:p>
          <w:p w14:paraId="5690C7BE" w14:textId="77777777" w:rsidR="006A082E" w:rsidRPr="00DD4A02" w:rsidRDefault="006A082E" w:rsidP="00E61B27">
            <w:pPr>
              <w:pStyle w:val="afffffffff5"/>
              <w:widowControl w:val="0"/>
              <w:tabs>
                <w:tab w:val="clear" w:pos="0"/>
                <w:tab w:val="left" w:pos="300"/>
              </w:tabs>
              <w:suppressAutoHyphens/>
              <w:spacing w:line="240" w:lineRule="auto"/>
              <w:ind w:left="28" w:firstLine="0"/>
              <w:contextualSpacing/>
              <w:rPr>
                <w:rFonts w:eastAsia="Calibri"/>
                <w:szCs w:val="24"/>
                <w:lang w:eastAsia="en-US"/>
              </w:rPr>
            </w:pPr>
          </w:p>
          <w:p w14:paraId="0B4BAFC6" w14:textId="74EC53C4" w:rsidR="006A082E" w:rsidRPr="00DD4A02" w:rsidRDefault="006A082E" w:rsidP="00E61B27">
            <w:pPr>
              <w:pStyle w:val="afffffffff5"/>
              <w:widowControl w:val="0"/>
              <w:tabs>
                <w:tab w:val="clear" w:pos="0"/>
                <w:tab w:val="left" w:pos="300"/>
              </w:tabs>
              <w:suppressAutoHyphens/>
              <w:spacing w:line="240" w:lineRule="auto"/>
              <w:ind w:left="28" w:firstLine="0"/>
              <w:contextualSpacing/>
              <w:rPr>
                <w:rFonts w:eastAsia="Calibri"/>
                <w:szCs w:val="24"/>
                <w:lang w:eastAsia="en-US"/>
              </w:rPr>
            </w:pPr>
            <w:r w:rsidRPr="00DD4A02">
              <w:rPr>
                <w:rFonts w:eastAsia="Calibri"/>
                <w:szCs w:val="24"/>
                <w:lang w:eastAsia="en-US"/>
              </w:rPr>
              <w:t xml:space="preserve">Акты сдачи-приемки этапа </w:t>
            </w:r>
            <w:r w:rsidR="00932320" w:rsidRPr="00DD4A02">
              <w:rPr>
                <w:rFonts w:eastAsia="Calibri"/>
                <w:szCs w:val="24"/>
                <w:lang w:eastAsia="en-US"/>
              </w:rPr>
              <w:t>3</w:t>
            </w:r>
            <w:r w:rsidRPr="00DD4A02">
              <w:rPr>
                <w:rFonts w:eastAsia="Calibri"/>
                <w:szCs w:val="24"/>
                <w:lang w:eastAsia="en-US"/>
              </w:rPr>
              <w:t xml:space="preserve">. </w:t>
            </w:r>
          </w:p>
          <w:p w14:paraId="71A2FA0C" w14:textId="77777777" w:rsidR="006A082E" w:rsidRPr="00DD4A02" w:rsidRDefault="006A082E" w:rsidP="00E61B27">
            <w:pPr>
              <w:pStyle w:val="afffffffff5"/>
              <w:widowControl w:val="0"/>
              <w:tabs>
                <w:tab w:val="clear" w:pos="0"/>
                <w:tab w:val="left" w:pos="300"/>
              </w:tabs>
              <w:suppressAutoHyphens/>
              <w:spacing w:line="240" w:lineRule="auto"/>
              <w:ind w:left="28" w:firstLine="0"/>
              <w:contextualSpacing/>
              <w:rPr>
                <w:rFonts w:eastAsia="Calibri"/>
                <w:szCs w:val="24"/>
                <w:lang w:eastAsia="en-US"/>
              </w:rPr>
            </w:pPr>
          </w:p>
          <w:p w14:paraId="63CBB678" w14:textId="47772CF6" w:rsidR="00F23F7E" w:rsidRPr="00DD4A02" w:rsidRDefault="006A082E" w:rsidP="00E61B27">
            <w:pPr>
              <w:pStyle w:val="afffffffff5"/>
              <w:widowControl w:val="0"/>
              <w:tabs>
                <w:tab w:val="clear" w:pos="0"/>
                <w:tab w:val="left" w:pos="300"/>
              </w:tabs>
              <w:suppressAutoHyphens/>
              <w:spacing w:line="240" w:lineRule="auto"/>
              <w:ind w:left="28" w:firstLine="0"/>
              <w:contextualSpacing/>
              <w:rPr>
                <w:sz w:val="22"/>
              </w:rPr>
            </w:pPr>
            <w:r w:rsidRPr="00DD4A02">
              <w:rPr>
                <w:rFonts w:eastAsia="Calibri"/>
                <w:szCs w:val="24"/>
                <w:lang w:eastAsia="en-US"/>
              </w:rPr>
              <w:t>Акт приемки работ в целом</w:t>
            </w:r>
          </w:p>
        </w:tc>
      </w:tr>
    </w:tbl>
    <w:p w14:paraId="265AC75B" w14:textId="77777777" w:rsidR="00F23F7E" w:rsidRPr="007E0A92" w:rsidRDefault="00F23F7E" w:rsidP="00A5307C">
      <w:pPr>
        <w:spacing w:line="240" w:lineRule="auto"/>
      </w:pPr>
    </w:p>
    <w:p w14:paraId="018FF942" w14:textId="023BF3AB" w:rsidR="007C4D84" w:rsidRPr="007E0A92" w:rsidRDefault="002B5BD8" w:rsidP="00D3326F">
      <w:pPr>
        <w:pStyle w:val="1f0"/>
        <w:spacing w:before="0" w:after="0"/>
        <w:ind w:left="0" w:firstLine="709"/>
        <w:rPr>
          <w:rFonts w:cs="Times New Roman"/>
          <w:sz w:val="24"/>
          <w:szCs w:val="24"/>
        </w:rPr>
      </w:pPr>
      <w:bookmarkStart w:id="394" w:name="_Toc125125652"/>
      <w:r w:rsidRPr="007E0A92">
        <w:rPr>
          <w:rFonts w:cs="Times New Roman"/>
          <w:sz w:val="24"/>
          <w:szCs w:val="24"/>
        </w:rPr>
        <w:lastRenderedPageBreak/>
        <w:t>Порядок разработки автоматизированной системы</w:t>
      </w:r>
      <w:bookmarkEnd w:id="394"/>
    </w:p>
    <w:p w14:paraId="6AD76F3A" w14:textId="1E61A147" w:rsidR="00DB50BB" w:rsidRPr="007E0A92" w:rsidRDefault="00DB50BB" w:rsidP="00DF4426">
      <w:pPr>
        <w:pStyle w:val="2a"/>
        <w:spacing w:before="0" w:after="0"/>
        <w:ind w:left="0"/>
        <w:rPr>
          <w:rFonts w:cs="Times New Roman"/>
          <w:sz w:val="24"/>
          <w:szCs w:val="24"/>
        </w:rPr>
      </w:pPr>
      <w:bookmarkStart w:id="395" w:name="_Toc125125653"/>
      <w:r w:rsidRPr="007E0A92">
        <w:rPr>
          <w:rFonts w:cs="Times New Roman"/>
          <w:sz w:val="24"/>
          <w:szCs w:val="24"/>
        </w:rPr>
        <w:t>Порядок организации разработки АС</w:t>
      </w:r>
      <w:bookmarkEnd w:id="395"/>
    </w:p>
    <w:p w14:paraId="5643E7AC" w14:textId="77777777" w:rsidR="00DB50BB" w:rsidRPr="00F67B70" w:rsidRDefault="00DB50BB" w:rsidP="00D3326F">
      <w:pPr>
        <w:pStyle w:val="afe"/>
        <w:rPr>
          <w:sz w:val="24"/>
        </w:rPr>
      </w:pPr>
      <w:bookmarkStart w:id="396" w:name="_Toc23157115"/>
      <w:bookmarkStart w:id="397" w:name="_Toc25578798"/>
      <w:bookmarkStart w:id="398" w:name="_Toc26177840"/>
      <w:bookmarkStart w:id="399" w:name="_Toc26178039"/>
      <w:bookmarkStart w:id="400" w:name="_Toc26180440"/>
      <w:bookmarkStart w:id="401" w:name="_Toc27040676"/>
      <w:bookmarkStart w:id="402" w:name="_Toc71801484"/>
      <w:bookmarkStart w:id="403" w:name="_Toc71801696"/>
      <w:bookmarkStart w:id="404" w:name="_Toc71802170"/>
      <w:r w:rsidRPr="00F67B70">
        <w:rPr>
          <w:sz w:val="24"/>
        </w:rPr>
        <w:t>Порядок сдачи и сроки выполнения работы определяются Государственным контрактом.</w:t>
      </w:r>
    </w:p>
    <w:p w14:paraId="061BA703" w14:textId="2D1C5EB4" w:rsidR="00DB50BB" w:rsidRPr="00F67B70" w:rsidRDefault="00DB50BB" w:rsidP="00D3326F">
      <w:pPr>
        <w:pStyle w:val="afe"/>
        <w:rPr>
          <w:sz w:val="24"/>
        </w:rPr>
      </w:pPr>
      <w:r w:rsidRPr="00F67B70">
        <w:rPr>
          <w:sz w:val="24"/>
        </w:rPr>
        <w:t>Контроль за выполнением этапов проектирования возлагается на рабочую комиссию (далее</w:t>
      </w:r>
      <w:r w:rsidR="00915EA4">
        <w:rPr>
          <w:sz w:val="24"/>
        </w:rPr>
        <w:t> —</w:t>
      </w:r>
      <w:r w:rsidRPr="00F67B70">
        <w:rPr>
          <w:sz w:val="24"/>
        </w:rPr>
        <w:t xml:space="preserve"> комисси</w:t>
      </w:r>
      <w:r w:rsidR="00915EA4">
        <w:rPr>
          <w:sz w:val="24"/>
        </w:rPr>
        <w:t>я</w:t>
      </w:r>
      <w:r w:rsidRPr="00F67B70">
        <w:rPr>
          <w:sz w:val="24"/>
        </w:rPr>
        <w:t>).</w:t>
      </w:r>
    </w:p>
    <w:p w14:paraId="6DE2E113" w14:textId="77777777" w:rsidR="00DB50BB" w:rsidRPr="00F67B70" w:rsidRDefault="00DB50BB" w:rsidP="00D3326F">
      <w:pPr>
        <w:pStyle w:val="afe"/>
        <w:rPr>
          <w:sz w:val="24"/>
        </w:rPr>
      </w:pPr>
      <w:r w:rsidRPr="00F67B70">
        <w:rPr>
          <w:sz w:val="24"/>
        </w:rPr>
        <w:t>Перед началом выполнения работы со стороны Заказчика и Исполнителя назначаются ответственные лица, уполномоченные решать, как административно-организационные вопросы, так и согласовывать технические решения.</w:t>
      </w:r>
    </w:p>
    <w:p w14:paraId="33E17E94" w14:textId="77777777" w:rsidR="00DB50BB" w:rsidRPr="00F67B70" w:rsidRDefault="00DB50BB" w:rsidP="00D3326F">
      <w:pPr>
        <w:pStyle w:val="afe"/>
        <w:rPr>
          <w:sz w:val="24"/>
        </w:rPr>
      </w:pPr>
      <w:r w:rsidRPr="00F67B70">
        <w:rPr>
          <w:sz w:val="24"/>
        </w:rPr>
        <w:t>По решению Заказчика допускается включение в комиссию представителей сторонних организаций.</w:t>
      </w:r>
    </w:p>
    <w:p w14:paraId="6CC1C429" w14:textId="77777777" w:rsidR="00DB50BB" w:rsidRPr="00F67B70" w:rsidRDefault="00DB50BB" w:rsidP="00D3326F">
      <w:pPr>
        <w:pStyle w:val="afe"/>
        <w:rPr>
          <w:sz w:val="24"/>
        </w:rPr>
      </w:pPr>
      <w:bookmarkStart w:id="405" w:name="_Toc23157116"/>
      <w:bookmarkStart w:id="406" w:name="_Toc25578799"/>
      <w:bookmarkStart w:id="407" w:name="_Toc26177841"/>
      <w:bookmarkStart w:id="408" w:name="_Toc26178040"/>
      <w:bookmarkStart w:id="409" w:name="_Toc26180441"/>
      <w:bookmarkStart w:id="410" w:name="_Toc27040677"/>
      <w:bookmarkStart w:id="411" w:name="_Toc71801485"/>
      <w:bookmarkStart w:id="412" w:name="_Toc71801697"/>
      <w:bookmarkStart w:id="413" w:name="_Toc71802171"/>
      <w:bookmarkEnd w:id="396"/>
      <w:bookmarkEnd w:id="397"/>
      <w:bookmarkEnd w:id="398"/>
      <w:bookmarkEnd w:id="399"/>
      <w:bookmarkEnd w:id="400"/>
      <w:bookmarkEnd w:id="401"/>
      <w:bookmarkEnd w:id="402"/>
      <w:bookmarkEnd w:id="403"/>
      <w:bookmarkEnd w:id="404"/>
      <w:r w:rsidRPr="00F67B70">
        <w:rPr>
          <w:sz w:val="24"/>
        </w:rPr>
        <w:t>Приемка работы по этапам организуется Заказчиком и проводится комиссией, создаваемой Заказчиком в установленном порядке.</w:t>
      </w:r>
      <w:bookmarkEnd w:id="405"/>
      <w:bookmarkEnd w:id="406"/>
      <w:bookmarkEnd w:id="407"/>
      <w:bookmarkEnd w:id="408"/>
      <w:bookmarkEnd w:id="409"/>
      <w:bookmarkEnd w:id="410"/>
      <w:bookmarkEnd w:id="411"/>
      <w:bookmarkEnd w:id="412"/>
      <w:bookmarkEnd w:id="413"/>
    </w:p>
    <w:p w14:paraId="608F5546" w14:textId="77777777" w:rsidR="00DB50BB" w:rsidRPr="00F67B70" w:rsidRDefault="00DB50BB" w:rsidP="00D3326F">
      <w:pPr>
        <w:pStyle w:val="afe"/>
        <w:rPr>
          <w:sz w:val="24"/>
        </w:rPr>
      </w:pPr>
      <w:r w:rsidRPr="00F67B70">
        <w:rPr>
          <w:sz w:val="24"/>
        </w:rPr>
        <w:t>Заказчик предоставляет Исполнителю необходимую для выполнения работы информацию на основании соответствующих запросов. В случае отсутствия в МВД России запрашиваемых материалов Исполнителем проводится работа без их учета, и даются предложения о необходимости их разработки.</w:t>
      </w:r>
    </w:p>
    <w:p w14:paraId="75C74C59" w14:textId="77777777" w:rsidR="00DB50BB" w:rsidRPr="00F67B70" w:rsidRDefault="00DB50BB" w:rsidP="00D3326F">
      <w:pPr>
        <w:pStyle w:val="afe"/>
        <w:rPr>
          <w:sz w:val="24"/>
        </w:rPr>
      </w:pPr>
      <w:r w:rsidRPr="00F67B70">
        <w:rPr>
          <w:sz w:val="24"/>
        </w:rPr>
        <w:t>Исполнитель работы должен разработать и согласовать с Заказчиком правила наименования, рецензирования и учета версионности электронных файлов результатов работ не позднее 30 дней с начала выполнения работ.</w:t>
      </w:r>
    </w:p>
    <w:p w14:paraId="79C8DE13" w14:textId="77777777" w:rsidR="00DB50BB" w:rsidRPr="00F67B70" w:rsidRDefault="00DB50BB" w:rsidP="00D3326F">
      <w:pPr>
        <w:pStyle w:val="afe"/>
        <w:rPr>
          <w:sz w:val="24"/>
        </w:rPr>
      </w:pPr>
      <w:r w:rsidRPr="00F67B70">
        <w:rPr>
          <w:sz w:val="24"/>
        </w:rPr>
        <w:t>Для обеспечения контроля качества специалистами Заказчика при выполнении работы Исполнитель должен использовать информационную систему управления проектами.</w:t>
      </w:r>
    </w:p>
    <w:p w14:paraId="29FC86E6" w14:textId="77777777" w:rsidR="00DB50BB" w:rsidRPr="00F67B70" w:rsidRDefault="00DB50BB" w:rsidP="00D3326F">
      <w:pPr>
        <w:pStyle w:val="afe"/>
        <w:rPr>
          <w:sz w:val="24"/>
        </w:rPr>
      </w:pPr>
      <w:r w:rsidRPr="00F67B70">
        <w:rPr>
          <w:sz w:val="24"/>
        </w:rPr>
        <w:t>Исполнитель должен предоставить доступ к информационной системе управления проектами сотрудникам Заказчика (ответственным лицам, уполномоченным решать, как административно-организационные вопросы, так и согласовывать технические решения).</w:t>
      </w:r>
    </w:p>
    <w:p w14:paraId="57CFF31B" w14:textId="77777777" w:rsidR="00DB50BB" w:rsidRPr="00F67B70" w:rsidRDefault="00DB50BB" w:rsidP="00D3326F">
      <w:pPr>
        <w:pStyle w:val="afe"/>
        <w:rPr>
          <w:sz w:val="24"/>
        </w:rPr>
      </w:pPr>
      <w:r w:rsidRPr="00F67B70">
        <w:rPr>
          <w:sz w:val="24"/>
        </w:rPr>
        <w:t>Информационная система управления проектами не предназначена для обработки информации ограниченного доступа.</w:t>
      </w:r>
    </w:p>
    <w:p w14:paraId="5FAE2C92" w14:textId="77777777" w:rsidR="00DB50BB" w:rsidRPr="00F67B70" w:rsidRDefault="00DB50BB" w:rsidP="00D3326F">
      <w:pPr>
        <w:pStyle w:val="afe"/>
        <w:rPr>
          <w:sz w:val="24"/>
        </w:rPr>
      </w:pPr>
      <w:r w:rsidRPr="00F67B70">
        <w:rPr>
          <w:sz w:val="24"/>
        </w:rPr>
        <w:t>Мониторинг проводимых специалистами Исполнителя работы осуществляется специалистами МВД России в течение всего периода выполнения работ.</w:t>
      </w:r>
    </w:p>
    <w:p w14:paraId="37F0CE1B" w14:textId="77777777" w:rsidR="00DB50BB" w:rsidRPr="00F67B70" w:rsidRDefault="00DB50BB" w:rsidP="00D3326F">
      <w:pPr>
        <w:pStyle w:val="afe"/>
        <w:rPr>
          <w:sz w:val="24"/>
        </w:rPr>
      </w:pPr>
      <w:r w:rsidRPr="00F67B70">
        <w:rPr>
          <w:sz w:val="24"/>
        </w:rPr>
        <w:t>Специалисты МВД России в рамках мониторинга проведения работы получают от Исполнителя промежуточные результаты выполнения работ по соответствующему графику, утвержденному сторонами, а также после проведения рабочих совещаний у Исполнителя по итогам обсуждения ключевых вопросов по реализации проекта и принятию решений.</w:t>
      </w:r>
    </w:p>
    <w:p w14:paraId="2C1FBF52" w14:textId="77777777" w:rsidR="00DB50BB" w:rsidRPr="00F67B70" w:rsidRDefault="00DB50BB" w:rsidP="00D3326F">
      <w:pPr>
        <w:pStyle w:val="afe"/>
        <w:rPr>
          <w:sz w:val="24"/>
        </w:rPr>
      </w:pPr>
      <w:r w:rsidRPr="00F67B70">
        <w:rPr>
          <w:sz w:val="24"/>
        </w:rPr>
        <w:lastRenderedPageBreak/>
        <w:t>В ходе контроля выполнения работы специалистами МВД России Исполнителю предъявляются требования по доработке, корректировке, изменению выполненных промежуточных результатов работ.</w:t>
      </w:r>
    </w:p>
    <w:p w14:paraId="58FB7AA3" w14:textId="77777777" w:rsidR="00DB50BB" w:rsidRPr="00F67B70" w:rsidRDefault="00DB50BB" w:rsidP="00D3326F">
      <w:pPr>
        <w:pStyle w:val="afe"/>
        <w:rPr>
          <w:sz w:val="24"/>
        </w:rPr>
      </w:pPr>
      <w:r w:rsidRPr="00F67B70">
        <w:rPr>
          <w:sz w:val="24"/>
        </w:rPr>
        <w:t>При отсутствии замечаний со стороны специалистов МВД России Исполнителю сообщается об отсутствии замечаний.</w:t>
      </w:r>
    </w:p>
    <w:p w14:paraId="429CB4DA" w14:textId="77777777" w:rsidR="00DB50BB" w:rsidRPr="00F67B70" w:rsidRDefault="00DB50BB" w:rsidP="00D3326F">
      <w:pPr>
        <w:pStyle w:val="afe"/>
        <w:rPr>
          <w:sz w:val="24"/>
        </w:rPr>
      </w:pPr>
      <w:r w:rsidRPr="00F67B70">
        <w:rPr>
          <w:sz w:val="24"/>
        </w:rPr>
        <w:t>Форма представления соответствующих замечаний (их отсутствие) согласовывается МВД России и Исполнителем.</w:t>
      </w:r>
    </w:p>
    <w:p w14:paraId="10D2EFC8" w14:textId="77777777" w:rsidR="00DB50BB" w:rsidRPr="00F67B70" w:rsidRDefault="00DB50BB" w:rsidP="00D3326F">
      <w:pPr>
        <w:pStyle w:val="afe"/>
        <w:rPr>
          <w:sz w:val="24"/>
        </w:rPr>
      </w:pPr>
      <w:r w:rsidRPr="00F67B70">
        <w:rPr>
          <w:sz w:val="24"/>
        </w:rPr>
        <w:t>Формой представления промежуточных результатов работы являются подготовленные Исполнителем рабочие материалы по проекту с комментариями.</w:t>
      </w:r>
    </w:p>
    <w:p w14:paraId="0745844E" w14:textId="77777777" w:rsidR="00DB50BB" w:rsidRPr="00F67B70" w:rsidRDefault="00DB50BB" w:rsidP="00D3326F">
      <w:pPr>
        <w:pStyle w:val="afe"/>
        <w:rPr>
          <w:sz w:val="24"/>
        </w:rPr>
      </w:pPr>
      <w:r w:rsidRPr="00F67B70">
        <w:rPr>
          <w:sz w:val="24"/>
        </w:rPr>
        <w:t>В рамках мониторинга выполняемой работы возможно проведение рабочих встреч (совещаний) представителей МВД России и Исполнителя. Результаты рабочих встреч должны фиксироваться в соответствующих протоколах, результаты которых обязательны для исполнения Исполнителем (в случае наличия в них требований по доработке промежуточных результатов работ).</w:t>
      </w:r>
    </w:p>
    <w:p w14:paraId="5EAADA94" w14:textId="1B6F3FF6" w:rsidR="00DB50BB" w:rsidRPr="007E0A92" w:rsidRDefault="00DB50BB" w:rsidP="00D3326F">
      <w:pPr>
        <w:pStyle w:val="afe"/>
        <w:rPr>
          <w:sz w:val="24"/>
        </w:rPr>
      </w:pPr>
      <w:r w:rsidRPr="00F67B70">
        <w:rPr>
          <w:sz w:val="24"/>
        </w:rPr>
        <w:t xml:space="preserve">Результатами выполненной работы, подлежащими приемке специалистами МВД России, является комплекс отчетных документов, определенных </w:t>
      </w:r>
      <w:r w:rsidR="00130202" w:rsidRPr="00130202">
        <w:rPr>
          <w:sz w:val="24"/>
        </w:rPr>
        <w:t xml:space="preserve">разделах 5 и 9 </w:t>
      </w:r>
      <w:r w:rsidRPr="00F67B70">
        <w:rPr>
          <w:sz w:val="24"/>
        </w:rPr>
        <w:t>настоящего Технического задания.</w:t>
      </w:r>
    </w:p>
    <w:p w14:paraId="7753B8E5" w14:textId="77777777" w:rsidR="009972BE" w:rsidRDefault="009972BE" w:rsidP="00DF4426">
      <w:pPr>
        <w:pStyle w:val="2a"/>
        <w:spacing w:before="0" w:after="0"/>
        <w:ind w:left="0"/>
        <w:rPr>
          <w:rFonts w:cs="Times New Roman"/>
          <w:sz w:val="24"/>
          <w:szCs w:val="24"/>
        </w:rPr>
      </w:pPr>
      <w:bookmarkStart w:id="414" w:name="_Toc125125654"/>
      <w:r w:rsidRPr="007E0A92">
        <w:rPr>
          <w:rFonts w:cs="Times New Roman"/>
          <w:sz w:val="24"/>
          <w:szCs w:val="24"/>
        </w:rPr>
        <w:t>Перечень документов и исходных данных для разработки АС</w:t>
      </w:r>
      <w:bookmarkEnd w:id="414"/>
    </w:p>
    <w:p w14:paraId="61E90DD2" w14:textId="18B818CB" w:rsidR="009972BE" w:rsidRPr="00F67B70" w:rsidRDefault="009972BE" w:rsidP="002B7F69">
      <w:pPr>
        <w:pStyle w:val="afe"/>
        <w:keepNext/>
        <w:rPr>
          <w:sz w:val="24"/>
        </w:rPr>
      </w:pPr>
      <w:r w:rsidRPr="00F67B70">
        <w:rPr>
          <w:sz w:val="24"/>
        </w:rPr>
        <w:t>При создании ЕЦП ГИБДД необходимо руководствоваться следующими документами:</w:t>
      </w:r>
    </w:p>
    <w:p w14:paraId="44C40908" w14:textId="77777777" w:rsidR="009972BE" w:rsidRPr="00F67B70" w:rsidRDefault="009972BE" w:rsidP="00B933B8">
      <w:pPr>
        <w:pStyle w:val="afe"/>
        <w:numPr>
          <w:ilvl w:val="0"/>
          <w:numId w:val="102"/>
        </w:numPr>
        <w:rPr>
          <w:sz w:val="24"/>
        </w:rPr>
      </w:pPr>
      <w:r w:rsidRPr="00F67B70">
        <w:rPr>
          <w:sz w:val="24"/>
        </w:rPr>
        <w:t>настоящее Техническое задание;</w:t>
      </w:r>
    </w:p>
    <w:p w14:paraId="2F9B4648" w14:textId="77777777" w:rsidR="009972BE" w:rsidRPr="00F67B70" w:rsidRDefault="009972BE" w:rsidP="00B933B8">
      <w:pPr>
        <w:pStyle w:val="afe"/>
        <w:numPr>
          <w:ilvl w:val="0"/>
          <w:numId w:val="102"/>
        </w:numPr>
        <w:rPr>
          <w:sz w:val="24"/>
        </w:rPr>
      </w:pPr>
      <w:r w:rsidRPr="00F67B70">
        <w:rPr>
          <w:sz w:val="24"/>
        </w:rPr>
        <w:t>Концепция создания Единой цифровой платформы Госавтоинспекции;</w:t>
      </w:r>
    </w:p>
    <w:p w14:paraId="72E411D8" w14:textId="6BDB8CB5" w:rsidR="009972BE" w:rsidRPr="00F67B70" w:rsidRDefault="009972BE" w:rsidP="00B933B8">
      <w:pPr>
        <w:pStyle w:val="afe"/>
        <w:numPr>
          <w:ilvl w:val="0"/>
          <w:numId w:val="102"/>
        </w:numPr>
        <w:rPr>
          <w:sz w:val="24"/>
        </w:rPr>
      </w:pPr>
      <w:r w:rsidRPr="00F67B70">
        <w:rPr>
          <w:sz w:val="24"/>
        </w:rPr>
        <w:t>действующая нормативно правовая база, методические документы, международные и национальные стандарты Российской Федерации, указанные в раздел</w:t>
      </w:r>
      <w:r w:rsidR="00173D42">
        <w:rPr>
          <w:sz w:val="24"/>
        </w:rPr>
        <w:t xml:space="preserve">ах </w:t>
      </w:r>
      <w:r w:rsidR="00173D42">
        <w:rPr>
          <w:sz w:val="24"/>
        </w:rPr>
        <w:fldChar w:fldCharType="begin"/>
      </w:r>
      <w:r w:rsidR="00173D42">
        <w:rPr>
          <w:sz w:val="24"/>
        </w:rPr>
        <w:instrText xml:space="preserve"> REF _Ref112752592 \w \h </w:instrText>
      </w:r>
      <w:r w:rsidR="00173D42">
        <w:rPr>
          <w:sz w:val="24"/>
        </w:rPr>
      </w:r>
      <w:r w:rsidR="00173D42">
        <w:rPr>
          <w:sz w:val="24"/>
        </w:rPr>
        <w:fldChar w:fldCharType="separate"/>
      </w:r>
      <w:r w:rsidR="00863C91">
        <w:rPr>
          <w:sz w:val="24"/>
        </w:rPr>
        <w:t>1.4</w:t>
      </w:r>
      <w:r w:rsidR="00173D42">
        <w:rPr>
          <w:sz w:val="24"/>
        </w:rPr>
        <w:fldChar w:fldCharType="end"/>
      </w:r>
      <w:r w:rsidR="00173D42">
        <w:rPr>
          <w:sz w:val="24"/>
        </w:rPr>
        <w:t>,</w:t>
      </w:r>
      <w:r w:rsidRPr="00F67B70">
        <w:rPr>
          <w:sz w:val="24"/>
        </w:rPr>
        <w:t xml:space="preserve"> </w:t>
      </w:r>
      <w:r w:rsidR="00D553A3">
        <w:rPr>
          <w:sz w:val="24"/>
        </w:rPr>
        <w:fldChar w:fldCharType="begin"/>
      </w:r>
      <w:r w:rsidR="00D553A3">
        <w:rPr>
          <w:sz w:val="24"/>
        </w:rPr>
        <w:instrText xml:space="preserve"> REF _Ref122442393 \w \h </w:instrText>
      </w:r>
      <w:r w:rsidR="00D553A3">
        <w:rPr>
          <w:sz w:val="24"/>
        </w:rPr>
      </w:r>
      <w:r w:rsidR="00D553A3">
        <w:rPr>
          <w:sz w:val="24"/>
        </w:rPr>
        <w:fldChar w:fldCharType="separate"/>
      </w:r>
      <w:r w:rsidR="00863C91">
        <w:rPr>
          <w:sz w:val="24"/>
        </w:rPr>
        <w:t>10</w:t>
      </w:r>
      <w:r w:rsidR="00D553A3">
        <w:rPr>
          <w:sz w:val="24"/>
        </w:rPr>
        <w:fldChar w:fldCharType="end"/>
      </w:r>
      <w:r w:rsidR="00D553A3">
        <w:rPr>
          <w:sz w:val="24"/>
        </w:rPr>
        <w:t xml:space="preserve"> </w:t>
      </w:r>
      <w:r w:rsidRPr="00F67B70">
        <w:rPr>
          <w:sz w:val="24"/>
        </w:rPr>
        <w:t>настоящего документа;</w:t>
      </w:r>
    </w:p>
    <w:p w14:paraId="328D7591" w14:textId="322ADFFA" w:rsidR="009972BE" w:rsidRPr="00F67B70" w:rsidRDefault="009972BE" w:rsidP="00B933B8">
      <w:pPr>
        <w:pStyle w:val="afe"/>
        <w:numPr>
          <w:ilvl w:val="0"/>
          <w:numId w:val="102"/>
        </w:numPr>
        <w:rPr>
          <w:sz w:val="24"/>
        </w:rPr>
      </w:pPr>
      <w:r w:rsidRPr="00F67B70">
        <w:rPr>
          <w:sz w:val="24"/>
        </w:rPr>
        <w:t xml:space="preserve">нормативные правовые акты, </w:t>
      </w:r>
      <w:r w:rsidR="002B6E87" w:rsidRPr="00F67B70">
        <w:rPr>
          <w:sz w:val="24"/>
        </w:rPr>
        <w:t>перечисленные</w:t>
      </w:r>
      <w:r w:rsidRPr="00F67B70">
        <w:rPr>
          <w:sz w:val="24"/>
        </w:rPr>
        <w:t xml:space="preserve"> в п.</w:t>
      </w:r>
      <w:r w:rsidR="006F516B">
        <w:rPr>
          <w:sz w:val="24"/>
        </w:rPr>
        <w:t> </w:t>
      </w:r>
      <w:r w:rsidR="00D553A3">
        <w:rPr>
          <w:sz w:val="24"/>
        </w:rPr>
        <w:fldChar w:fldCharType="begin"/>
      </w:r>
      <w:r w:rsidR="00D553A3">
        <w:rPr>
          <w:sz w:val="24"/>
        </w:rPr>
        <w:instrText xml:space="preserve"> REF _Ref122442419 \w \h </w:instrText>
      </w:r>
      <w:r w:rsidR="00D553A3">
        <w:rPr>
          <w:sz w:val="24"/>
        </w:rPr>
      </w:r>
      <w:r w:rsidR="00D553A3">
        <w:rPr>
          <w:sz w:val="24"/>
        </w:rPr>
        <w:fldChar w:fldCharType="separate"/>
      </w:r>
      <w:r w:rsidR="00863C91">
        <w:rPr>
          <w:sz w:val="24"/>
        </w:rPr>
        <w:t>1.4</w:t>
      </w:r>
      <w:r w:rsidR="00D553A3">
        <w:rPr>
          <w:sz w:val="24"/>
        </w:rPr>
        <w:fldChar w:fldCharType="end"/>
      </w:r>
      <w:r w:rsidRPr="00F67B70">
        <w:rPr>
          <w:sz w:val="24"/>
        </w:rPr>
        <w:t xml:space="preserve"> настоящего</w:t>
      </w:r>
      <w:r w:rsidR="002B6E87">
        <w:rPr>
          <w:sz w:val="24"/>
        </w:rPr>
        <w:t xml:space="preserve"> </w:t>
      </w:r>
      <w:r w:rsidRPr="00F67B70">
        <w:rPr>
          <w:sz w:val="24"/>
        </w:rPr>
        <w:t>документа.</w:t>
      </w:r>
    </w:p>
    <w:p w14:paraId="77E41D4E" w14:textId="77777777" w:rsidR="009972BE" w:rsidRPr="005317D4" w:rsidRDefault="009972BE" w:rsidP="00F67B70">
      <w:pPr>
        <w:pStyle w:val="afe"/>
        <w:rPr>
          <w:sz w:val="24"/>
        </w:rPr>
      </w:pPr>
      <w:r w:rsidRPr="00F67B70">
        <w:rPr>
          <w:sz w:val="24"/>
        </w:rPr>
        <w:t>Прочие необходимые для выполнения работы материалы Заказчик предоставляет Исполнителю на основании соответствующих запросов. В случае отсутствия в МВД России запрашиваемых материалов Исполнителем проводится работа без их учета, и даются предложения о необходимости их разработки.</w:t>
      </w:r>
    </w:p>
    <w:p w14:paraId="05452D2E" w14:textId="77777777" w:rsidR="009972BE" w:rsidRDefault="009972BE" w:rsidP="00863C91">
      <w:pPr>
        <w:pStyle w:val="2a"/>
        <w:pageBreakBefore/>
        <w:spacing w:before="0" w:after="0"/>
        <w:ind w:left="0"/>
        <w:rPr>
          <w:rFonts w:cs="Times New Roman"/>
          <w:sz w:val="24"/>
          <w:szCs w:val="24"/>
        </w:rPr>
      </w:pPr>
      <w:bookmarkStart w:id="415" w:name="_Toc125125655"/>
      <w:r w:rsidRPr="007E0A92">
        <w:rPr>
          <w:rFonts w:cs="Times New Roman"/>
          <w:sz w:val="24"/>
          <w:szCs w:val="24"/>
        </w:rPr>
        <w:lastRenderedPageBreak/>
        <w:t>Перечень документов, предъявляемых по окончании соответствующих этапов работ</w:t>
      </w:r>
      <w:bookmarkEnd w:id="415"/>
    </w:p>
    <w:p w14:paraId="49E2EA4B" w14:textId="5C26D3C5" w:rsidR="009972BE" w:rsidRPr="00F67B70" w:rsidRDefault="009972BE" w:rsidP="00F67B70">
      <w:pPr>
        <w:pStyle w:val="afe"/>
        <w:rPr>
          <w:sz w:val="24"/>
        </w:rPr>
      </w:pPr>
      <w:r w:rsidRPr="00F67B70">
        <w:rPr>
          <w:sz w:val="24"/>
        </w:rPr>
        <w:t>Перечень документов, предъявляемых по окончании работ, указан в раздел</w:t>
      </w:r>
      <w:r w:rsidR="002B6E87">
        <w:rPr>
          <w:sz w:val="24"/>
        </w:rPr>
        <w:t>ах</w:t>
      </w:r>
      <w:r w:rsidRPr="00F67B70">
        <w:rPr>
          <w:sz w:val="24"/>
        </w:rPr>
        <w:t xml:space="preserve"> </w:t>
      </w:r>
      <w:r w:rsidR="00D553A3">
        <w:rPr>
          <w:sz w:val="24"/>
        </w:rPr>
        <w:fldChar w:fldCharType="begin"/>
      </w:r>
      <w:r w:rsidR="00D553A3">
        <w:rPr>
          <w:sz w:val="24"/>
        </w:rPr>
        <w:instrText xml:space="preserve"> REF _Ref122442450 \w \h </w:instrText>
      </w:r>
      <w:r w:rsidR="00D553A3">
        <w:rPr>
          <w:sz w:val="24"/>
        </w:rPr>
      </w:r>
      <w:r w:rsidR="00D553A3">
        <w:rPr>
          <w:sz w:val="24"/>
        </w:rPr>
        <w:fldChar w:fldCharType="separate"/>
      </w:r>
      <w:r w:rsidR="00863C91">
        <w:rPr>
          <w:sz w:val="24"/>
        </w:rPr>
        <w:t>5</w:t>
      </w:r>
      <w:r w:rsidR="00D553A3">
        <w:rPr>
          <w:sz w:val="24"/>
        </w:rPr>
        <w:fldChar w:fldCharType="end"/>
      </w:r>
      <w:r w:rsidR="00D553A3">
        <w:rPr>
          <w:sz w:val="24"/>
        </w:rPr>
        <w:t xml:space="preserve"> </w:t>
      </w:r>
      <w:r w:rsidR="002B6E87">
        <w:rPr>
          <w:sz w:val="24"/>
        </w:rPr>
        <w:t>и 9</w:t>
      </w:r>
      <w:r w:rsidRPr="00F67B70">
        <w:rPr>
          <w:sz w:val="24"/>
        </w:rPr>
        <w:t xml:space="preserve"> настоящего Технического задания.</w:t>
      </w:r>
    </w:p>
    <w:p w14:paraId="21431C02" w14:textId="77777777" w:rsidR="009972BE" w:rsidRDefault="009972BE" w:rsidP="00DF4426">
      <w:pPr>
        <w:pStyle w:val="2a"/>
        <w:spacing w:before="0" w:after="0"/>
        <w:ind w:left="0"/>
        <w:rPr>
          <w:rFonts w:cs="Times New Roman"/>
          <w:sz w:val="24"/>
          <w:szCs w:val="24"/>
        </w:rPr>
      </w:pPr>
      <w:bookmarkStart w:id="416" w:name="_Toc125125656"/>
      <w:r w:rsidRPr="007E0A92">
        <w:rPr>
          <w:rFonts w:cs="Times New Roman"/>
          <w:sz w:val="24"/>
          <w:szCs w:val="24"/>
        </w:rPr>
        <w:t>Порядок проведения экспертизы технической документации</w:t>
      </w:r>
      <w:bookmarkEnd w:id="416"/>
    </w:p>
    <w:p w14:paraId="26964D9F" w14:textId="77777777" w:rsidR="009972BE" w:rsidRPr="00F67B70" w:rsidRDefault="009972BE" w:rsidP="00F67B70">
      <w:pPr>
        <w:pStyle w:val="afe"/>
        <w:rPr>
          <w:sz w:val="24"/>
        </w:rPr>
      </w:pPr>
      <w:r w:rsidRPr="00F67B70">
        <w:rPr>
          <w:sz w:val="24"/>
        </w:rPr>
        <w:t>Экспертиза технической документации должна проводиться на соответствие содержания документов требованиям соответствующих стандартов, полноту и комплектность.</w:t>
      </w:r>
    </w:p>
    <w:p w14:paraId="6F2C9EE1" w14:textId="77777777" w:rsidR="009972BE" w:rsidRPr="00F67B70" w:rsidRDefault="009972BE" w:rsidP="00F67B70">
      <w:pPr>
        <w:pStyle w:val="afe"/>
        <w:rPr>
          <w:sz w:val="24"/>
        </w:rPr>
      </w:pPr>
      <w:r w:rsidRPr="00F67B70">
        <w:rPr>
          <w:sz w:val="24"/>
        </w:rPr>
        <w:t xml:space="preserve">Экспертиза технической документации должна выполняться комиссией, формируемой Заказчиком. По решению Заказчика допускается включение в комиссию представителей сторонних организаций. </w:t>
      </w:r>
    </w:p>
    <w:p w14:paraId="1DD820F1" w14:textId="77777777" w:rsidR="009972BE" w:rsidRPr="00F67B70" w:rsidRDefault="009972BE" w:rsidP="00F67B70">
      <w:pPr>
        <w:pStyle w:val="afe"/>
        <w:rPr>
          <w:sz w:val="24"/>
        </w:rPr>
      </w:pPr>
      <w:r w:rsidRPr="00F67B70">
        <w:rPr>
          <w:sz w:val="24"/>
        </w:rPr>
        <w:t>По результатам проведения экспертизы технической документации специалистами Заказчика Исполнителю предъявляются требования по доработке, корректировке, изменению документации. При отсутствии замечаний со стороны специалистов МВД России Исполнителю сообщается об отсутствии замечаний.</w:t>
      </w:r>
    </w:p>
    <w:p w14:paraId="07747321" w14:textId="77777777" w:rsidR="009972BE" w:rsidRDefault="009972BE" w:rsidP="009972BE">
      <w:pPr>
        <w:pStyle w:val="2a"/>
        <w:spacing w:before="0" w:after="0"/>
        <w:ind w:left="0"/>
        <w:rPr>
          <w:rFonts w:cs="Times New Roman"/>
          <w:sz w:val="24"/>
          <w:szCs w:val="24"/>
        </w:rPr>
      </w:pPr>
      <w:bookmarkStart w:id="417" w:name="_Toc125125657"/>
      <w:r w:rsidRPr="007E0A92">
        <w:rPr>
          <w:rFonts w:cs="Times New Roman"/>
          <w:sz w:val="24"/>
          <w:szCs w:val="24"/>
        </w:rPr>
        <w:t>Перечень макетов (при необходимости), порядок их разработки, изготовления, испытаний, необходимость разработки на них документации, программы и методик испытаний</w:t>
      </w:r>
      <w:bookmarkEnd w:id="417"/>
    </w:p>
    <w:p w14:paraId="2EA00B4F" w14:textId="376F6E79" w:rsidR="009972BE" w:rsidRPr="00FC324B" w:rsidRDefault="00F67B70" w:rsidP="00FC324B">
      <w:pPr>
        <w:pStyle w:val="afe"/>
        <w:rPr>
          <w:sz w:val="24"/>
        </w:rPr>
      </w:pPr>
      <w:r>
        <w:rPr>
          <w:sz w:val="24"/>
        </w:rPr>
        <w:t xml:space="preserve">Требование </w:t>
      </w:r>
      <w:r w:rsidR="00C66807">
        <w:rPr>
          <w:sz w:val="24"/>
        </w:rPr>
        <w:t>не предъявляется</w:t>
      </w:r>
      <w:r>
        <w:rPr>
          <w:sz w:val="24"/>
        </w:rPr>
        <w:t>.</w:t>
      </w:r>
    </w:p>
    <w:p w14:paraId="4CDEAE6A" w14:textId="77777777" w:rsidR="009972BE" w:rsidRDefault="009972BE" w:rsidP="00DF4426">
      <w:pPr>
        <w:pStyle w:val="2a"/>
        <w:spacing w:before="0" w:after="0"/>
        <w:ind w:left="0"/>
        <w:rPr>
          <w:rFonts w:cs="Times New Roman"/>
          <w:sz w:val="24"/>
          <w:szCs w:val="24"/>
        </w:rPr>
      </w:pPr>
      <w:bookmarkStart w:id="418" w:name="_Toc125125658"/>
      <w:r w:rsidRPr="007E0A92">
        <w:rPr>
          <w:rFonts w:cs="Times New Roman"/>
          <w:sz w:val="24"/>
          <w:szCs w:val="24"/>
        </w:rPr>
        <w:t>Порядок разработки, согласования и утверждения плана совместных работ по разработке АС</w:t>
      </w:r>
      <w:bookmarkEnd w:id="418"/>
    </w:p>
    <w:p w14:paraId="15D5F4BF" w14:textId="791AD451" w:rsidR="009972BE" w:rsidRPr="005046A3" w:rsidRDefault="00C66807" w:rsidP="00FC324B">
      <w:pPr>
        <w:pStyle w:val="afe"/>
        <w:rPr>
          <w:sz w:val="24"/>
        </w:rPr>
      </w:pPr>
      <w:r>
        <w:rPr>
          <w:sz w:val="24"/>
        </w:rPr>
        <w:t>С</w:t>
      </w:r>
      <w:r w:rsidR="009972BE" w:rsidRPr="005046A3">
        <w:rPr>
          <w:sz w:val="24"/>
        </w:rPr>
        <w:t>огласуется Заказчиком и Исполнителем</w:t>
      </w:r>
      <w:r>
        <w:rPr>
          <w:sz w:val="24"/>
        </w:rPr>
        <w:t xml:space="preserve"> не позднее 60 календарных дней с даты заключения контракта</w:t>
      </w:r>
      <w:r w:rsidR="009972BE" w:rsidRPr="005046A3">
        <w:rPr>
          <w:sz w:val="24"/>
        </w:rPr>
        <w:t>.</w:t>
      </w:r>
    </w:p>
    <w:p w14:paraId="3D9585D4" w14:textId="77777777" w:rsidR="009972BE" w:rsidRDefault="009972BE" w:rsidP="00DF4426">
      <w:pPr>
        <w:pStyle w:val="2a"/>
        <w:spacing w:before="0" w:after="0"/>
        <w:ind w:left="0"/>
        <w:rPr>
          <w:rFonts w:cs="Times New Roman"/>
          <w:sz w:val="24"/>
          <w:szCs w:val="24"/>
        </w:rPr>
      </w:pPr>
      <w:bookmarkStart w:id="419" w:name="_Toc125125659"/>
      <w:r w:rsidRPr="007E0A92">
        <w:rPr>
          <w:rFonts w:cs="Times New Roman"/>
          <w:sz w:val="24"/>
          <w:szCs w:val="24"/>
        </w:rPr>
        <w:t>Требования к гарантийным обязательствам разработчика</w:t>
      </w:r>
      <w:bookmarkEnd w:id="419"/>
    </w:p>
    <w:p w14:paraId="2C3BE42B" w14:textId="6D777FC6" w:rsidR="009972BE" w:rsidRPr="00FC324B" w:rsidRDefault="009972BE" w:rsidP="00FC324B">
      <w:pPr>
        <w:pStyle w:val="afe"/>
        <w:rPr>
          <w:sz w:val="24"/>
        </w:rPr>
      </w:pPr>
      <w:r w:rsidRPr="005046A3">
        <w:rPr>
          <w:sz w:val="24"/>
        </w:rPr>
        <w:t xml:space="preserve">Гарантийный срок должен </w:t>
      </w:r>
      <w:r w:rsidR="00523BA2" w:rsidRPr="005046A3">
        <w:rPr>
          <w:sz w:val="24"/>
        </w:rPr>
        <w:t>составлять 12 (двенадцать) месяцев</w:t>
      </w:r>
      <w:r w:rsidR="00523BA2">
        <w:rPr>
          <w:sz w:val="24"/>
        </w:rPr>
        <w:t xml:space="preserve"> со дня ввода АС в эксплуатацию, но не более 36 (тридцати шести) месяцев</w:t>
      </w:r>
      <w:r w:rsidRPr="005046A3">
        <w:rPr>
          <w:sz w:val="24"/>
        </w:rPr>
        <w:t xml:space="preserve"> со дня подписания Акта сдачи-приемки выполненной работы.</w:t>
      </w:r>
    </w:p>
    <w:p w14:paraId="10AD0A69" w14:textId="77777777" w:rsidR="009972BE" w:rsidRDefault="009972BE" w:rsidP="00DF4426">
      <w:pPr>
        <w:pStyle w:val="2a"/>
        <w:spacing w:before="0" w:after="0"/>
        <w:ind w:left="0"/>
        <w:rPr>
          <w:rFonts w:cs="Times New Roman"/>
          <w:sz w:val="24"/>
          <w:szCs w:val="24"/>
        </w:rPr>
      </w:pPr>
      <w:bookmarkStart w:id="420" w:name="_Toc125125660"/>
      <w:r w:rsidRPr="007E0A92">
        <w:rPr>
          <w:rFonts w:cs="Times New Roman"/>
          <w:sz w:val="24"/>
          <w:szCs w:val="24"/>
        </w:rPr>
        <w:t>Порядок проведения технико-экономической оценки разработки АС</w:t>
      </w:r>
      <w:bookmarkEnd w:id="420"/>
    </w:p>
    <w:p w14:paraId="597507E1" w14:textId="77777777" w:rsidR="009972BE" w:rsidRPr="005046A3" w:rsidRDefault="009972BE" w:rsidP="00FC324B">
      <w:pPr>
        <w:pStyle w:val="afe"/>
        <w:rPr>
          <w:sz w:val="24"/>
        </w:rPr>
      </w:pPr>
      <w:r w:rsidRPr="005046A3">
        <w:rPr>
          <w:sz w:val="24"/>
        </w:rPr>
        <w:t xml:space="preserve">Оценка финансовых, трудовых и материальных ресурсов должна быть оформлена в виде финансово-экономического обоснования, составленного с учетом требований статьи 22 Федерального закона от 05 апреля 2013 г. № 44-ФЗ «О контрактной системе в сфере закупок товаров, работ, услуг для обеспечения государственных и муниципальных нужд» и Методических рекомендаций по применению методов определения начальной (максимальной) цены контракта, цены контракта, заключаемого с единственным </w:t>
      </w:r>
      <w:r w:rsidRPr="005046A3">
        <w:rPr>
          <w:sz w:val="24"/>
        </w:rPr>
        <w:lastRenderedPageBreak/>
        <w:t>поставщиком (подрядчиком, исполнителем), утвержденных приказом Минэкономразвития России от 02 октября 2013 г. № 567.</w:t>
      </w:r>
    </w:p>
    <w:p w14:paraId="79BC233E" w14:textId="77777777" w:rsidR="009972BE" w:rsidRDefault="009972BE" w:rsidP="00DF4426">
      <w:pPr>
        <w:pStyle w:val="2a"/>
        <w:spacing w:before="0" w:after="0"/>
        <w:ind w:left="0"/>
        <w:rPr>
          <w:rFonts w:cs="Times New Roman"/>
          <w:sz w:val="24"/>
          <w:szCs w:val="24"/>
        </w:rPr>
      </w:pPr>
      <w:bookmarkStart w:id="421" w:name="_Toc125125661"/>
      <w:r w:rsidRPr="007E0A92">
        <w:rPr>
          <w:rFonts w:cs="Times New Roman"/>
          <w:sz w:val="24"/>
          <w:szCs w:val="24"/>
        </w:rPr>
        <w:t>Порядок разработки, согласования и утверждения программы метрологического обеспечения, программы обеспечения надежности, программы эргономического обеспечения</w:t>
      </w:r>
      <w:bookmarkEnd w:id="421"/>
    </w:p>
    <w:p w14:paraId="41A0FFED" w14:textId="77777777" w:rsidR="009972BE" w:rsidRPr="005046A3" w:rsidRDefault="009972BE" w:rsidP="00FC324B">
      <w:pPr>
        <w:pStyle w:val="afe"/>
        <w:rPr>
          <w:sz w:val="24"/>
        </w:rPr>
      </w:pPr>
      <w:r w:rsidRPr="005046A3">
        <w:rPr>
          <w:sz w:val="24"/>
        </w:rPr>
        <w:t>Разработка программы метрологического обеспечения, программы обеспечения надежности, программы эргономического обеспечения не предусмотрена.</w:t>
      </w:r>
    </w:p>
    <w:p w14:paraId="50FF94C0" w14:textId="340B1BE0" w:rsidR="002B5BD8" w:rsidRPr="007E0A92" w:rsidRDefault="002B5BD8" w:rsidP="00D3326F">
      <w:pPr>
        <w:pStyle w:val="1f0"/>
        <w:spacing w:before="0" w:after="0"/>
        <w:ind w:left="0" w:firstLine="709"/>
        <w:rPr>
          <w:rFonts w:cs="Times New Roman"/>
          <w:sz w:val="24"/>
          <w:szCs w:val="24"/>
        </w:rPr>
      </w:pPr>
      <w:bookmarkStart w:id="422" w:name="_Toc125125662"/>
      <w:r w:rsidRPr="007E0A92">
        <w:rPr>
          <w:rFonts w:cs="Times New Roman"/>
          <w:sz w:val="24"/>
          <w:szCs w:val="24"/>
        </w:rPr>
        <w:lastRenderedPageBreak/>
        <w:t>Порядок контроля и приемки автоматизированной системы</w:t>
      </w:r>
      <w:bookmarkEnd w:id="422"/>
    </w:p>
    <w:p w14:paraId="39D82D86" w14:textId="77777777" w:rsidR="009972BE" w:rsidRPr="005046A3" w:rsidRDefault="009972BE" w:rsidP="00DF4426">
      <w:pPr>
        <w:pStyle w:val="2a"/>
        <w:spacing w:before="0" w:after="0"/>
        <w:ind w:left="0"/>
        <w:rPr>
          <w:rFonts w:cs="Times New Roman"/>
          <w:sz w:val="24"/>
          <w:szCs w:val="24"/>
        </w:rPr>
      </w:pPr>
      <w:bookmarkStart w:id="423" w:name="_Toc125125663"/>
      <w:r w:rsidRPr="005046A3">
        <w:rPr>
          <w:rFonts w:cs="Times New Roman"/>
          <w:sz w:val="24"/>
          <w:szCs w:val="24"/>
        </w:rPr>
        <w:t>Виды, состав и методы испытаний АС и ее составных частей</w:t>
      </w:r>
      <w:bookmarkEnd w:id="423"/>
    </w:p>
    <w:p w14:paraId="35573EC1" w14:textId="77777777" w:rsidR="009972BE" w:rsidRPr="005046A3" w:rsidRDefault="009972BE" w:rsidP="00FC324B">
      <w:pPr>
        <w:pStyle w:val="afe"/>
        <w:keepNext/>
        <w:spacing w:after="120" w:line="288" w:lineRule="auto"/>
        <w:ind w:firstLine="720"/>
        <w:rPr>
          <w:sz w:val="24"/>
        </w:rPr>
      </w:pPr>
      <w:r w:rsidRPr="005046A3">
        <w:rPr>
          <w:sz w:val="24"/>
        </w:rPr>
        <w:t>Должны быть проведены следующие виды испытаний:</w:t>
      </w:r>
    </w:p>
    <w:p w14:paraId="6F0F3A1E" w14:textId="61AB6F73" w:rsidR="009972BE" w:rsidRPr="0018006D" w:rsidRDefault="009972BE" w:rsidP="00B933B8">
      <w:pPr>
        <w:pStyle w:val="afe"/>
        <w:numPr>
          <w:ilvl w:val="0"/>
          <w:numId w:val="99"/>
        </w:numPr>
        <w:rPr>
          <w:sz w:val="24"/>
        </w:rPr>
      </w:pPr>
      <w:r w:rsidRPr="0018006D">
        <w:rPr>
          <w:sz w:val="24"/>
        </w:rPr>
        <w:t>предварительные испытания;</w:t>
      </w:r>
    </w:p>
    <w:p w14:paraId="4704FC2B" w14:textId="77777777" w:rsidR="00EC5EDA" w:rsidRPr="0018006D" w:rsidRDefault="00EC5EDA" w:rsidP="00EC5EDA">
      <w:pPr>
        <w:pStyle w:val="afe"/>
        <w:numPr>
          <w:ilvl w:val="0"/>
          <w:numId w:val="99"/>
        </w:numPr>
        <w:rPr>
          <w:sz w:val="24"/>
        </w:rPr>
      </w:pPr>
      <w:r w:rsidRPr="0018006D">
        <w:rPr>
          <w:sz w:val="24"/>
        </w:rPr>
        <w:t>опытная эксплуатация;</w:t>
      </w:r>
    </w:p>
    <w:p w14:paraId="3D7FE179" w14:textId="2025BFF7" w:rsidR="009972BE" w:rsidRPr="0018006D" w:rsidRDefault="00BB6BB9" w:rsidP="00B933B8">
      <w:pPr>
        <w:pStyle w:val="afe"/>
        <w:numPr>
          <w:ilvl w:val="0"/>
          <w:numId w:val="99"/>
        </w:numPr>
        <w:rPr>
          <w:sz w:val="24"/>
        </w:rPr>
      </w:pPr>
      <w:r w:rsidRPr="0018006D">
        <w:rPr>
          <w:sz w:val="24"/>
        </w:rPr>
        <w:t>государственные</w:t>
      </w:r>
      <w:r w:rsidR="009972BE" w:rsidRPr="0018006D">
        <w:rPr>
          <w:sz w:val="24"/>
        </w:rPr>
        <w:t xml:space="preserve"> испытания.</w:t>
      </w:r>
    </w:p>
    <w:p w14:paraId="6DF9C71B" w14:textId="1CC27CD6" w:rsidR="009972BE" w:rsidRPr="005046A3" w:rsidRDefault="009972BE" w:rsidP="00FC324B">
      <w:pPr>
        <w:pStyle w:val="afe"/>
        <w:rPr>
          <w:sz w:val="24"/>
        </w:rPr>
      </w:pPr>
      <w:r w:rsidRPr="005046A3">
        <w:rPr>
          <w:sz w:val="24"/>
        </w:rPr>
        <w:t xml:space="preserve">Для </w:t>
      </w:r>
      <w:r w:rsidR="005046A3">
        <w:rPr>
          <w:sz w:val="24"/>
        </w:rPr>
        <w:t>компонентов</w:t>
      </w:r>
      <w:r w:rsidRPr="005046A3">
        <w:rPr>
          <w:sz w:val="24"/>
        </w:rPr>
        <w:t xml:space="preserve"> </w:t>
      </w:r>
      <w:r w:rsidR="00C66807">
        <w:rPr>
          <w:sz w:val="24"/>
        </w:rPr>
        <w:t xml:space="preserve">Ядра </w:t>
      </w:r>
      <w:r w:rsidRPr="005046A3">
        <w:rPr>
          <w:sz w:val="24"/>
        </w:rPr>
        <w:t xml:space="preserve">ЕЦП ГИБДД допускается независимое </w:t>
      </w:r>
      <w:r w:rsidR="00C66807">
        <w:rPr>
          <w:sz w:val="24"/>
        </w:rPr>
        <w:t xml:space="preserve">проведение предварительных испытаний. </w:t>
      </w:r>
    </w:p>
    <w:p w14:paraId="22584315" w14:textId="77777777" w:rsidR="009972BE" w:rsidRPr="005046A3" w:rsidRDefault="009972BE" w:rsidP="00DF4426">
      <w:pPr>
        <w:pStyle w:val="2a"/>
        <w:spacing w:before="0" w:after="0"/>
        <w:ind w:left="0"/>
        <w:rPr>
          <w:rFonts w:cs="Times New Roman"/>
          <w:sz w:val="24"/>
          <w:szCs w:val="24"/>
        </w:rPr>
      </w:pPr>
      <w:bookmarkStart w:id="424" w:name="_Toc125125664"/>
      <w:r w:rsidRPr="005046A3">
        <w:rPr>
          <w:rFonts w:cs="Times New Roman"/>
          <w:sz w:val="24"/>
          <w:szCs w:val="24"/>
        </w:rPr>
        <w:t>Общие требования к приемке работ, порядок согласования и утверждения приемочной документации</w:t>
      </w:r>
      <w:bookmarkEnd w:id="424"/>
    </w:p>
    <w:p w14:paraId="2F12423D" w14:textId="77777777" w:rsidR="009972BE" w:rsidRPr="005046A3" w:rsidRDefault="009972BE" w:rsidP="009972BE">
      <w:pPr>
        <w:pStyle w:val="3b"/>
        <w:spacing w:before="0" w:after="120" w:line="288" w:lineRule="auto"/>
        <w:ind w:left="0" w:firstLine="720"/>
        <w:rPr>
          <w:rFonts w:cs="Times New Roman"/>
          <w:sz w:val="24"/>
          <w:szCs w:val="24"/>
        </w:rPr>
      </w:pPr>
      <w:bookmarkStart w:id="425" w:name="_Toc125125665"/>
      <w:r w:rsidRPr="005046A3">
        <w:rPr>
          <w:rFonts w:cs="Times New Roman"/>
          <w:sz w:val="24"/>
          <w:szCs w:val="24"/>
        </w:rPr>
        <w:t>Предварительные испытания</w:t>
      </w:r>
      <w:bookmarkEnd w:id="425"/>
    </w:p>
    <w:p w14:paraId="6A83EE2E" w14:textId="26AB454F" w:rsidR="009972BE" w:rsidRPr="00DD4A02" w:rsidRDefault="009972BE" w:rsidP="00FC324B">
      <w:pPr>
        <w:pStyle w:val="afe"/>
        <w:rPr>
          <w:sz w:val="24"/>
        </w:rPr>
      </w:pPr>
      <w:r w:rsidRPr="00DD4A02">
        <w:rPr>
          <w:sz w:val="24"/>
        </w:rPr>
        <w:t xml:space="preserve">Предварительные испытания </w:t>
      </w:r>
      <w:r w:rsidR="005046A3" w:rsidRPr="00DD4A02">
        <w:rPr>
          <w:sz w:val="24"/>
        </w:rPr>
        <w:t>компонентов</w:t>
      </w:r>
      <w:r w:rsidRPr="00DD4A02">
        <w:rPr>
          <w:sz w:val="24"/>
        </w:rPr>
        <w:t xml:space="preserve"> Системы должны проводиться для определения их работоспособности и готовности к</w:t>
      </w:r>
      <w:r w:rsidR="00523BA2" w:rsidRPr="00DD4A02">
        <w:rPr>
          <w:sz w:val="24"/>
        </w:rPr>
        <w:t xml:space="preserve"> </w:t>
      </w:r>
      <w:r w:rsidR="00EC5EDA" w:rsidRPr="00DD4A02">
        <w:rPr>
          <w:sz w:val="24"/>
        </w:rPr>
        <w:t>передаче в опытную эксплуатацию</w:t>
      </w:r>
      <w:r w:rsidRPr="00DD4A02">
        <w:rPr>
          <w:sz w:val="24"/>
        </w:rPr>
        <w:t xml:space="preserve">. Предварительные испытания </w:t>
      </w:r>
      <w:r w:rsidR="005046A3" w:rsidRPr="00DD4A02">
        <w:rPr>
          <w:sz w:val="24"/>
        </w:rPr>
        <w:t>компонентов</w:t>
      </w:r>
      <w:r w:rsidRPr="00DD4A02">
        <w:rPr>
          <w:sz w:val="24"/>
        </w:rPr>
        <w:t xml:space="preserve"> Системы должны проводиться в соответствии с программами и методиками</w:t>
      </w:r>
      <w:r w:rsidR="0032654E" w:rsidRPr="00DD4A02">
        <w:rPr>
          <w:sz w:val="24"/>
        </w:rPr>
        <w:t xml:space="preserve"> проведения</w:t>
      </w:r>
      <w:r w:rsidRPr="00DD4A02">
        <w:rPr>
          <w:sz w:val="24"/>
        </w:rPr>
        <w:t xml:space="preserve"> предварительных испытаний. Перечень предварительных испытаний, а также график их проведения разрабатывается Исполнителем и согласуется с Заказчиком.</w:t>
      </w:r>
    </w:p>
    <w:p w14:paraId="62555A9D" w14:textId="3D20231E" w:rsidR="009972BE" w:rsidRPr="00DD4A02" w:rsidRDefault="009972BE" w:rsidP="00FC324B">
      <w:pPr>
        <w:pStyle w:val="afe"/>
        <w:rPr>
          <w:sz w:val="24"/>
        </w:rPr>
      </w:pPr>
      <w:r w:rsidRPr="00DD4A02">
        <w:rPr>
          <w:sz w:val="24"/>
        </w:rPr>
        <w:t>Проведение предварительных испытаний фиксируется в протоколах проведения предварительных испытаний. Протоколы проведения предварительных испытаний должны содержать сведения о результатах наблюдений за правильностью функционирования составных частей Системы, сведения об отказах, сбоях и аварийных ситуациях, возникающих при испытаниях, сведения о корректировках параметров объекта испытания и технической документации.</w:t>
      </w:r>
    </w:p>
    <w:p w14:paraId="7F1C6168" w14:textId="77777777" w:rsidR="00EC5EDA" w:rsidRPr="00DD4A02" w:rsidRDefault="00EC5EDA" w:rsidP="00440601">
      <w:pPr>
        <w:pStyle w:val="3b"/>
        <w:spacing w:before="0" w:after="120" w:line="288" w:lineRule="auto"/>
        <w:ind w:left="0" w:firstLine="720"/>
        <w:rPr>
          <w:rFonts w:cs="Times New Roman"/>
          <w:sz w:val="24"/>
          <w:szCs w:val="24"/>
        </w:rPr>
      </w:pPr>
      <w:bookmarkStart w:id="426" w:name="_Toc4045311"/>
      <w:bookmarkStart w:id="427" w:name="_Toc8637829"/>
      <w:bookmarkStart w:id="428" w:name="_Toc118191868"/>
      <w:r w:rsidRPr="00DD4A02">
        <w:rPr>
          <w:rFonts w:cs="Times New Roman"/>
          <w:sz w:val="24"/>
          <w:szCs w:val="24"/>
        </w:rPr>
        <w:t>Опытная эксплуатация</w:t>
      </w:r>
      <w:bookmarkEnd w:id="426"/>
      <w:bookmarkEnd w:id="427"/>
      <w:bookmarkEnd w:id="428"/>
    </w:p>
    <w:p w14:paraId="7ED1E078" w14:textId="77777777" w:rsidR="00EC5EDA" w:rsidRPr="00DD4A02" w:rsidRDefault="00EC5EDA" w:rsidP="00EC5EDA">
      <w:pPr>
        <w:pStyle w:val="afe"/>
        <w:rPr>
          <w:sz w:val="24"/>
        </w:rPr>
      </w:pPr>
      <w:r w:rsidRPr="00DD4A02">
        <w:rPr>
          <w:sz w:val="24"/>
        </w:rPr>
        <w:t xml:space="preserve">Опытная эксплуатация Системы должна быть проведена в соответствии с планом проведения работ, приведенном в разделе </w:t>
      </w:r>
      <w:r w:rsidRPr="00DD4A02">
        <w:rPr>
          <w:sz w:val="24"/>
        </w:rPr>
        <w:fldChar w:fldCharType="begin"/>
      </w:r>
      <w:r w:rsidRPr="00DD4A02">
        <w:rPr>
          <w:sz w:val="24"/>
        </w:rPr>
        <w:instrText xml:space="preserve"> REF _Ref111823056 \w \h  \* MERGEFORMAT </w:instrText>
      </w:r>
      <w:r w:rsidRPr="00DD4A02">
        <w:rPr>
          <w:sz w:val="24"/>
        </w:rPr>
      </w:r>
      <w:r w:rsidRPr="00DD4A02">
        <w:rPr>
          <w:sz w:val="24"/>
        </w:rPr>
        <w:fldChar w:fldCharType="separate"/>
      </w:r>
      <w:r w:rsidRPr="00DD4A02">
        <w:rPr>
          <w:sz w:val="24"/>
        </w:rPr>
        <w:t>5</w:t>
      </w:r>
      <w:r w:rsidRPr="00DD4A02">
        <w:rPr>
          <w:sz w:val="24"/>
        </w:rPr>
        <w:fldChar w:fldCharType="end"/>
      </w:r>
      <w:r w:rsidRPr="00DD4A02">
        <w:rPr>
          <w:sz w:val="24"/>
        </w:rPr>
        <w:t xml:space="preserve"> настоящего Технического задания, и планом совместных мероприятий, указанном в п.6.6. настоящего Технического задания. Опытная эксплуатация должна проводиться в соответствии с программой проведения опытной эксплуатации, определяющей порядок ее проведения.</w:t>
      </w:r>
    </w:p>
    <w:p w14:paraId="549D4804" w14:textId="77777777" w:rsidR="00EC5EDA" w:rsidRPr="00DD4A02" w:rsidRDefault="00EC5EDA" w:rsidP="00EC5EDA">
      <w:pPr>
        <w:pStyle w:val="afe"/>
        <w:rPr>
          <w:sz w:val="24"/>
        </w:rPr>
      </w:pPr>
      <w:r w:rsidRPr="00DD4A02">
        <w:rPr>
          <w:sz w:val="24"/>
        </w:rPr>
        <w:t xml:space="preserve">Во время проведения опытной эксплуатации должны вестись журналы проведения опытной эксплуатации. Исполнитель осуществляет анализ журналов на предмет выявления необходимых доработок компонентов Системы или (и) документации.   </w:t>
      </w:r>
    </w:p>
    <w:p w14:paraId="30E09500" w14:textId="77777777" w:rsidR="00EC5EDA" w:rsidRPr="00DD4A02" w:rsidRDefault="00EC5EDA" w:rsidP="00EC5EDA">
      <w:pPr>
        <w:pStyle w:val="afe"/>
        <w:rPr>
          <w:sz w:val="24"/>
        </w:rPr>
      </w:pPr>
      <w:r w:rsidRPr="00DD4A02">
        <w:rPr>
          <w:sz w:val="24"/>
        </w:rPr>
        <w:lastRenderedPageBreak/>
        <w:t xml:space="preserve">Работы по проведению опытной эксплуатации должны быть завершены оформлением актов о завершении опытной эксплуатации компонентов Системы. </w:t>
      </w:r>
    </w:p>
    <w:p w14:paraId="14F013A3" w14:textId="77777777" w:rsidR="00EC5EDA" w:rsidRPr="005046A3" w:rsidRDefault="00EC5EDA" w:rsidP="00FC324B">
      <w:pPr>
        <w:pStyle w:val="afe"/>
        <w:rPr>
          <w:sz w:val="24"/>
        </w:rPr>
      </w:pPr>
    </w:p>
    <w:p w14:paraId="16DE55E8" w14:textId="4B4394BB" w:rsidR="009972BE" w:rsidRPr="005046A3" w:rsidRDefault="00BB6BB9" w:rsidP="009972BE">
      <w:pPr>
        <w:pStyle w:val="3b"/>
        <w:spacing w:before="0" w:after="120" w:line="288" w:lineRule="auto"/>
        <w:ind w:left="0" w:firstLine="720"/>
        <w:rPr>
          <w:rFonts w:cs="Times New Roman"/>
          <w:sz w:val="24"/>
          <w:szCs w:val="24"/>
        </w:rPr>
      </w:pPr>
      <w:bookmarkStart w:id="429" w:name="_Toc4045312"/>
      <w:bookmarkStart w:id="430" w:name="_Toc8637830"/>
      <w:bookmarkStart w:id="431" w:name="_Toc125125666"/>
      <w:r>
        <w:rPr>
          <w:rFonts w:cs="Times New Roman"/>
          <w:sz w:val="24"/>
          <w:szCs w:val="24"/>
        </w:rPr>
        <w:t>Государственные</w:t>
      </w:r>
      <w:r w:rsidR="009972BE" w:rsidRPr="005046A3">
        <w:rPr>
          <w:rFonts w:cs="Times New Roman"/>
          <w:sz w:val="24"/>
          <w:szCs w:val="24"/>
        </w:rPr>
        <w:t xml:space="preserve"> испытания</w:t>
      </w:r>
      <w:bookmarkEnd w:id="429"/>
      <w:bookmarkEnd w:id="430"/>
      <w:bookmarkEnd w:id="431"/>
    </w:p>
    <w:p w14:paraId="6A9258AE" w14:textId="18F7F982" w:rsidR="009972BE" w:rsidRPr="00DD4A02" w:rsidRDefault="00BB6BB9" w:rsidP="00FC324B">
      <w:pPr>
        <w:pStyle w:val="afe"/>
        <w:rPr>
          <w:sz w:val="24"/>
        </w:rPr>
      </w:pPr>
      <w:r w:rsidRPr="00DD4A02">
        <w:rPr>
          <w:sz w:val="24"/>
        </w:rPr>
        <w:t>Государственные</w:t>
      </w:r>
      <w:r w:rsidR="009972BE" w:rsidRPr="00DD4A02">
        <w:rPr>
          <w:sz w:val="24"/>
        </w:rPr>
        <w:t xml:space="preserve"> испытания должны быть проведены для определения соответствия Системы </w:t>
      </w:r>
      <w:r w:rsidR="00AC72F4" w:rsidRPr="00DD4A02">
        <w:rPr>
          <w:sz w:val="24"/>
        </w:rPr>
        <w:t>требованиям настоящего Технического задания</w:t>
      </w:r>
      <w:r w:rsidR="00440601" w:rsidRPr="00DD4A02">
        <w:rPr>
          <w:sz w:val="24"/>
        </w:rPr>
        <w:t>,</w:t>
      </w:r>
      <w:r w:rsidRPr="00DD4A02">
        <w:rPr>
          <w:sz w:val="24"/>
        </w:rPr>
        <w:t xml:space="preserve"> </w:t>
      </w:r>
      <w:r w:rsidR="00440601" w:rsidRPr="00DD4A02">
        <w:rPr>
          <w:sz w:val="24"/>
        </w:rPr>
        <w:t xml:space="preserve">оценки результатов опытной эксплуатации и решения вопроса о возможности приемки в промышленную эксплуатацию. </w:t>
      </w:r>
      <w:r w:rsidR="009972BE" w:rsidRPr="00DD4A02">
        <w:rPr>
          <w:sz w:val="24"/>
        </w:rPr>
        <w:t xml:space="preserve"> </w:t>
      </w:r>
    </w:p>
    <w:p w14:paraId="22BB0D4E" w14:textId="00AC06CB" w:rsidR="009972BE" w:rsidRPr="005046A3" w:rsidRDefault="00BB6BB9" w:rsidP="00FC324B">
      <w:pPr>
        <w:pStyle w:val="afe"/>
        <w:rPr>
          <w:sz w:val="24"/>
        </w:rPr>
      </w:pPr>
      <w:r w:rsidRPr="00DD4A02">
        <w:rPr>
          <w:sz w:val="24"/>
        </w:rPr>
        <w:t xml:space="preserve">Государственные </w:t>
      </w:r>
      <w:r w:rsidR="009972BE" w:rsidRPr="00DD4A02">
        <w:rPr>
          <w:sz w:val="24"/>
        </w:rPr>
        <w:t>испытания должны проводиться в соответствии с программ</w:t>
      </w:r>
      <w:r w:rsidR="00AC72F4" w:rsidRPr="00DD4A02">
        <w:rPr>
          <w:sz w:val="24"/>
        </w:rPr>
        <w:t>ой</w:t>
      </w:r>
      <w:r w:rsidR="009972BE" w:rsidRPr="00DD4A02">
        <w:rPr>
          <w:sz w:val="24"/>
        </w:rPr>
        <w:t xml:space="preserve"> </w:t>
      </w:r>
      <w:r w:rsidR="009972BE" w:rsidRPr="005046A3">
        <w:rPr>
          <w:sz w:val="24"/>
        </w:rPr>
        <w:t>и методик</w:t>
      </w:r>
      <w:r w:rsidR="00AC72F4">
        <w:rPr>
          <w:sz w:val="24"/>
        </w:rPr>
        <w:t>ой</w:t>
      </w:r>
      <w:r w:rsidR="009972BE" w:rsidRPr="005046A3">
        <w:rPr>
          <w:sz w:val="24"/>
        </w:rPr>
        <w:t xml:space="preserve"> </w:t>
      </w:r>
      <w:r w:rsidR="0032654E" w:rsidRPr="005046A3">
        <w:rPr>
          <w:sz w:val="24"/>
        </w:rPr>
        <w:t xml:space="preserve">проведения </w:t>
      </w:r>
      <w:r>
        <w:rPr>
          <w:sz w:val="24"/>
        </w:rPr>
        <w:t>государственных</w:t>
      </w:r>
      <w:r w:rsidR="009972BE" w:rsidRPr="005046A3">
        <w:rPr>
          <w:sz w:val="24"/>
        </w:rPr>
        <w:t xml:space="preserve"> испытаний. </w:t>
      </w:r>
    </w:p>
    <w:p w14:paraId="7CFA372F" w14:textId="64CA6092" w:rsidR="009972BE" w:rsidRPr="005046A3" w:rsidRDefault="009972BE" w:rsidP="00FC324B">
      <w:pPr>
        <w:pStyle w:val="afe"/>
        <w:rPr>
          <w:sz w:val="24"/>
        </w:rPr>
      </w:pPr>
      <w:r w:rsidRPr="005046A3">
        <w:rPr>
          <w:sz w:val="24"/>
        </w:rPr>
        <w:t xml:space="preserve">Результаты проведения </w:t>
      </w:r>
      <w:r w:rsidR="00BB6BB9">
        <w:rPr>
          <w:sz w:val="24"/>
        </w:rPr>
        <w:t>государственных</w:t>
      </w:r>
      <w:r w:rsidR="00BB6BB9" w:rsidRPr="005046A3">
        <w:rPr>
          <w:sz w:val="24"/>
        </w:rPr>
        <w:t xml:space="preserve"> </w:t>
      </w:r>
      <w:r w:rsidRPr="005046A3">
        <w:rPr>
          <w:sz w:val="24"/>
        </w:rPr>
        <w:t>испытаний фиксируются в протокол</w:t>
      </w:r>
      <w:r w:rsidR="00AC72F4">
        <w:rPr>
          <w:sz w:val="24"/>
        </w:rPr>
        <w:t>е</w:t>
      </w:r>
      <w:r w:rsidRPr="005046A3">
        <w:rPr>
          <w:sz w:val="24"/>
        </w:rPr>
        <w:t xml:space="preserve"> проведения</w:t>
      </w:r>
      <w:r w:rsidR="00AC72F4">
        <w:rPr>
          <w:sz w:val="24"/>
        </w:rPr>
        <w:t xml:space="preserve"> </w:t>
      </w:r>
      <w:r w:rsidR="00BB6BB9">
        <w:rPr>
          <w:sz w:val="24"/>
        </w:rPr>
        <w:t>государственных</w:t>
      </w:r>
      <w:r w:rsidR="00BB6BB9" w:rsidRPr="005046A3">
        <w:rPr>
          <w:sz w:val="24"/>
        </w:rPr>
        <w:t xml:space="preserve"> </w:t>
      </w:r>
      <w:r w:rsidR="00AC72F4">
        <w:rPr>
          <w:sz w:val="24"/>
        </w:rPr>
        <w:t xml:space="preserve">испытаний. </w:t>
      </w:r>
      <w:bookmarkStart w:id="432" w:name="_Hlk123651204"/>
      <w:bookmarkStart w:id="433" w:name="_Hlk123651164"/>
      <w:r w:rsidR="00AC72F4">
        <w:rPr>
          <w:sz w:val="24"/>
        </w:rPr>
        <w:t>Протокол</w:t>
      </w:r>
      <w:r w:rsidRPr="005046A3">
        <w:rPr>
          <w:sz w:val="24"/>
        </w:rPr>
        <w:t xml:space="preserve"> проведения </w:t>
      </w:r>
      <w:r w:rsidR="00BB6BB9">
        <w:rPr>
          <w:sz w:val="24"/>
        </w:rPr>
        <w:t>государственных</w:t>
      </w:r>
      <w:r w:rsidR="00BB6BB9" w:rsidRPr="005046A3">
        <w:rPr>
          <w:sz w:val="24"/>
        </w:rPr>
        <w:t xml:space="preserve"> </w:t>
      </w:r>
      <w:r w:rsidRPr="005046A3">
        <w:rPr>
          <w:sz w:val="24"/>
        </w:rPr>
        <w:t xml:space="preserve">испытаний </w:t>
      </w:r>
      <w:bookmarkEnd w:id="432"/>
      <w:r w:rsidRPr="005046A3">
        <w:rPr>
          <w:sz w:val="24"/>
        </w:rPr>
        <w:t>долж</w:t>
      </w:r>
      <w:r w:rsidR="00AC72F4">
        <w:rPr>
          <w:sz w:val="24"/>
        </w:rPr>
        <w:t>е</w:t>
      </w:r>
      <w:r w:rsidRPr="005046A3">
        <w:rPr>
          <w:sz w:val="24"/>
        </w:rPr>
        <w:t>н содержать сведения о результатах наблюдений за правильностью функционирования Системы (</w:t>
      </w:r>
      <w:r w:rsidR="005046A3" w:rsidRPr="005046A3">
        <w:rPr>
          <w:sz w:val="24"/>
        </w:rPr>
        <w:t>компонентов</w:t>
      </w:r>
      <w:r w:rsidRPr="005046A3">
        <w:rPr>
          <w:sz w:val="24"/>
        </w:rPr>
        <w:t xml:space="preserve"> Системы), сведения об отказах, сбоях и аварийных ситуациях, возникающих при испытаниях, сведения о корректировках параметров объекта испытания и технической документации</w:t>
      </w:r>
      <w:bookmarkEnd w:id="433"/>
      <w:r w:rsidRPr="005046A3">
        <w:rPr>
          <w:sz w:val="24"/>
        </w:rPr>
        <w:t xml:space="preserve">. </w:t>
      </w:r>
    </w:p>
    <w:p w14:paraId="2623FBB7" w14:textId="1D388113" w:rsidR="009972BE" w:rsidRPr="005046A3" w:rsidRDefault="0032654E" w:rsidP="00FC324B">
      <w:pPr>
        <w:pStyle w:val="afe"/>
        <w:rPr>
          <w:sz w:val="24"/>
        </w:rPr>
      </w:pPr>
      <w:r w:rsidRPr="005046A3">
        <w:rPr>
          <w:sz w:val="24"/>
        </w:rPr>
        <w:t>Посл</w:t>
      </w:r>
      <w:r w:rsidR="001E74E0" w:rsidRPr="005046A3">
        <w:rPr>
          <w:sz w:val="24"/>
        </w:rPr>
        <w:t>е</w:t>
      </w:r>
      <w:r w:rsidRPr="005046A3">
        <w:rPr>
          <w:sz w:val="24"/>
        </w:rPr>
        <w:t xml:space="preserve"> подписания </w:t>
      </w:r>
      <w:r w:rsidR="001E74E0" w:rsidRPr="005046A3">
        <w:rPr>
          <w:sz w:val="24"/>
        </w:rPr>
        <w:t>протокол</w:t>
      </w:r>
      <w:r w:rsidR="00AC72F4">
        <w:rPr>
          <w:sz w:val="24"/>
        </w:rPr>
        <w:t>а</w:t>
      </w:r>
      <w:r w:rsidR="001E74E0" w:rsidRPr="005046A3">
        <w:rPr>
          <w:sz w:val="24"/>
        </w:rPr>
        <w:t xml:space="preserve"> проведения </w:t>
      </w:r>
      <w:r w:rsidR="00BB6BB9">
        <w:rPr>
          <w:sz w:val="24"/>
        </w:rPr>
        <w:t>государственных</w:t>
      </w:r>
      <w:r w:rsidR="00BB6BB9" w:rsidRPr="005046A3">
        <w:rPr>
          <w:sz w:val="24"/>
        </w:rPr>
        <w:t xml:space="preserve"> </w:t>
      </w:r>
      <w:r w:rsidR="001E74E0" w:rsidRPr="005046A3">
        <w:rPr>
          <w:sz w:val="24"/>
        </w:rPr>
        <w:t xml:space="preserve">испытаний </w:t>
      </w:r>
      <w:r w:rsidRPr="005046A3">
        <w:rPr>
          <w:sz w:val="24"/>
        </w:rPr>
        <w:t>оформляется Акт сдачи-приёмки работ.</w:t>
      </w:r>
    </w:p>
    <w:p w14:paraId="4D7C55D9" w14:textId="77777777" w:rsidR="009972BE" w:rsidRPr="005046A3" w:rsidRDefault="009972BE" w:rsidP="00DF4426">
      <w:pPr>
        <w:pStyle w:val="2a"/>
        <w:spacing w:before="0" w:after="0"/>
        <w:ind w:left="0"/>
        <w:rPr>
          <w:rFonts w:cs="Times New Roman"/>
          <w:sz w:val="24"/>
          <w:szCs w:val="24"/>
        </w:rPr>
      </w:pPr>
      <w:bookmarkStart w:id="434" w:name="_Toc125125667"/>
      <w:r w:rsidRPr="005046A3">
        <w:rPr>
          <w:rFonts w:cs="Times New Roman"/>
          <w:sz w:val="24"/>
          <w:szCs w:val="24"/>
        </w:rPr>
        <w:t>Статус приемочной комиссии</w:t>
      </w:r>
      <w:bookmarkEnd w:id="434"/>
    </w:p>
    <w:p w14:paraId="35F652C7" w14:textId="77777777" w:rsidR="009972BE" w:rsidRPr="009972BE" w:rsidRDefault="009972BE" w:rsidP="00FC324B">
      <w:pPr>
        <w:pStyle w:val="afe"/>
        <w:rPr>
          <w:sz w:val="24"/>
        </w:rPr>
      </w:pPr>
      <w:r w:rsidRPr="005046A3">
        <w:rPr>
          <w:sz w:val="24"/>
        </w:rPr>
        <w:t>Статус и состав приемочной комиссии определяется Заказчиком до проведения испытаний.</w:t>
      </w:r>
    </w:p>
    <w:p w14:paraId="0B5A11ED" w14:textId="07336142" w:rsidR="007C4D84" w:rsidRPr="007E0A92" w:rsidRDefault="002B5BD8" w:rsidP="00D3326F">
      <w:pPr>
        <w:pStyle w:val="1f0"/>
        <w:spacing w:before="0" w:after="0"/>
        <w:ind w:left="0" w:firstLine="709"/>
        <w:rPr>
          <w:rFonts w:cs="Times New Roman"/>
          <w:sz w:val="24"/>
          <w:szCs w:val="24"/>
        </w:rPr>
      </w:pPr>
      <w:bookmarkStart w:id="435" w:name="_Toc125125668"/>
      <w:r w:rsidRPr="007E0A92">
        <w:rPr>
          <w:rFonts w:cs="Times New Roman"/>
          <w:sz w:val="24"/>
          <w:szCs w:val="24"/>
        </w:rPr>
        <w:lastRenderedPageBreak/>
        <w:t>Требования к составу и содержанию работ по подготовке объекта автоматизации к вводу автовматизированной системы в действи</w:t>
      </w:r>
      <w:r w:rsidR="002C2662" w:rsidRPr="007E0A92">
        <w:rPr>
          <w:rFonts w:cs="Times New Roman"/>
          <w:sz w:val="24"/>
          <w:szCs w:val="24"/>
        </w:rPr>
        <w:t>е</w:t>
      </w:r>
      <w:bookmarkEnd w:id="435"/>
    </w:p>
    <w:p w14:paraId="684915B3" w14:textId="77777777" w:rsidR="00DD53BC" w:rsidRPr="007E0A92" w:rsidRDefault="00DD53BC" w:rsidP="005046A3">
      <w:pPr>
        <w:pStyle w:val="2a"/>
        <w:spacing w:before="0" w:after="0"/>
        <w:ind w:left="0"/>
        <w:rPr>
          <w:rFonts w:cs="Times New Roman"/>
          <w:sz w:val="24"/>
          <w:szCs w:val="24"/>
        </w:rPr>
      </w:pPr>
      <w:bookmarkStart w:id="436" w:name="_Toc125125669"/>
      <w:r w:rsidRPr="007E0A92">
        <w:rPr>
          <w:rFonts w:cs="Times New Roman"/>
          <w:sz w:val="24"/>
          <w:szCs w:val="24"/>
        </w:rPr>
        <w:t>Требования к созданию условий функционирования объекта автоматизации, при которых гарантируется соответствие создаваемой АС требованиям, содержащимся в ТЗ на АС</w:t>
      </w:r>
      <w:bookmarkEnd w:id="436"/>
    </w:p>
    <w:p w14:paraId="09FE81D2" w14:textId="6218BC07" w:rsidR="002079C3" w:rsidRPr="005046A3" w:rsidRDefault="002079C3" w:rsidP="00D3326F">
      <w:pPr>
        <w:pStyle w:val="afe"/>
        <w:rPr>
          <w:sz w:val="24"/>
        </w:rPr>
      </w:pPr>
      <w:r w:rsidRPr="005046A3">
        <w:rPr>
          <w:sz w:val="24"/>
        </w:rPr>
        <w:t>Для принятия ЕЦП ГИБДД</w:t>
      </w:r>
      <w:r w:rsidR="00AC72F4">
        <w:rPr>
          <w:sz w:val="24"/>
        </w:rPr>
        <w:t xml:space="preserve"> </w:t>
      </w:r>
      <w:r w:rsidRPr="005046A3">
        <w:rPr>
          <w:sz w:val="24"/>
        </w:rPr>
        <w:t xml:space="preserve">в постоянную эксплуатацию, МВД России должно выпустить приказ «О вводе ЕЦП ГИБДД в постоянную эксплуатацию» на основании </w:t>
      </w:r>
      <w:r w:rsidR="00834193">
        <w:rPr>
          <w:sz w:val="24"/>
        </w:rPr>
        <w:t>Акта</w:t>
      </w:r>
      <w:r w:rsidRPr="005046A3">
        <w:rPr>
          <w:sz w:val="24"/>
        </w:rPr>
        <w:t xml:space="preserve"> приемочных испытаний, где все проверки должны быть пройдены успешно.</w:t>
      </w:r>
    </w:p>
    <w:p w14:paraId="32B53EDC" w14:textId="458ECE7C" w:rsidR="00DD53BC" w:rsidRPr="007E0A92" w:rsidRDefault="00DD53BC" w:rsidP="005046A3">
      <w:pPr>
        <w:pStyle w:val="2a"/>
        <w:spacing w:before="0" w:after="0"/>
        <w:ind w:left="0"/>
        <w:rPr>
          <w:rFonts w:cs="Times New Roman"/>
          <w:sz w:val="24"/>
          <w:szCs w:val="24"/>
        </w:rPr>
      </w:pPr>
      <w:bookmarkStart w:id="437" w:name="_Toc125125670"/>
      <w:r w:rsidRPr="007E0A92">
        <w:rPr>
          <w:rFonts w:cs="Times New Roman"/>
          <w:sz w:val="24"/>
          <w:szCs w:val="24"/>
        </w:rPr>
        <w:t xml:space="preserve">Требования к </w:t>
      </w:r>
      <w:r w:rsidR="00EB11C5" w:rsidRPr="007E0A92">
        <w:rPr>
          <w:rFonts w:cs="Times New Roman"/>
          <w:sz w:val="24"/>
          <w:szCs w:val="24"/>
        </w:rPr>
        <w:t xml:space="preserve">проведению </w:t>
      </w:r>
      <w:r w:rsidRPr="007E0A92">
        <w:rPr>
          <w:rFonts w:cs="Times New Roman"/>
          <w:sz w:val="24"/>
          <w:szCs w:val="24"/>
        </w:rPr>
        <w:t>необходимых организационно-штатных мероприятий</w:t>
      </w:r>
      <w:bookmarkEnd w:id="437"/>
    </w:p>
    <w:p w14:paraId="183D095E" w14:textId="731A0FEB" w:rsidR="007F7774" w:rsidRPr="008B5D82" w:rsidRDefault="007F7774" w:rsidP="00D3326F">
      <w:pPr>
        <w:pStyle w:val="afe"/>
        <w:rPr>
          <w:sz w:val="24"/>
        </w:rPr>
      </w:pPr>
      <w:r w:rsidRPr="008B5D82">
        <w:rPr>
          <w:sz w:val="24"/>
        </w:rPr>
        <w:t>При подготовке ЕЦП ГИБДД</w:t>
      </w:r>
      <w:r w:rsidR="00AC72F4">
        <w:rPr>
          <w:sz w:val="24"/>
        </w:rPr>
        <w:t xml:space="preserve"> </w:t>
      </w:r>
      <w:r w:rsidRPr="008B5D82">
        <w:rPr>
          <w:sz w:val="24"/>
        </w:rPr>
        <w:t>к вводу в действие должны быть проведены следующие мероприятия:</w:t>
      </w:r>
    </w:p>
    <w:p w14:paraId="789D0E9F" w14:textId="77777777" w:rsidR="007F7774" w:rsidRPr="008B5D82" w:rsidRDefault="007F7774" w:rsidP="00D3326F">
      <w:pPr>
        <w:pStyle w:val="1f7"/>
        <w:numPr>
          <w:ilvl w:val="0"/>
          <w:numId w:val="1"/>
        </w:numPr>
        <w:tabs>
          <w:tab w:val="left" w:pos="1134"/>
        </w:tabs>
        <w:ind w:left="0" w:firstLine="709"/>
        <w:rPr>
          <w:sz w:val="24"/>
        </w:rPr>
      </w:pPr>
      <w:r w:rsidRPr="008B5D82">
        <w:rPr>
          <w:sz w:val="24"/>
        </w:rPr>
        <w:t>подготовка программных, технических средств и средств информационной безопасности к установке компонентов ЕЦП ГИБДД;</w:t>
      </w:r>
    </w:p>
    <w:p w14:paraId="3C46E1CC" w14:textId="193E6E36" w:rsidR="007F7774" w:rsidRPr="00DD4A02" w:rsidRDefault="007F7774" w:rsidP="00D3326F">
      <w:pPr>
        <w:pStyle w:val="1f7"/>
        <w:numPr>
          <w:ilvl w:val="0"/>
          <w:numId w:val="1"/>
        </w:numPr>
        <w:tabs>
          <w:tab w:val="left" w:pos="1134"/>
        </w:tabs>
        <w:ind w:left="0" w:firstLine="709"/>
        <w:rPr>
          <w:sz w:val="24"/>
        </w:rPr>
      </w:pPr>
      <w:r w:rsidRPr="00DD4A02">
        <w:rPr>
          <w:sz w:val="24"/>
        </w:rPr>
        <w:t>установка и настройка</w:t>
      </w:r>
      <w:r w:rsidR="005046A3" w:rsidRPr="00DD4A02">
        <w:rPr>
          <w:sz w:val="24"/>
        </w:rPr>
        <w:t xml:space="preserve"> компонентов</w:t>
      </w:r>
      <w:r w:rsidRPr="00DD4A02">
        <w:rPr>
          <w:sz w:val="24"/>
        </w:rPr>
        <w:t xml:space="preserve"> ЕЦП ГИБДД;</w:t>
      </w:r>
    </w:p>
    <w:p w14:paraId="065128A7" w14:textId="756C1915" w:rsidR="007F7774" w:rsidRPr="00DD4A02" w:rsidRDefault="007F7774" w:rsidP="00D3326F">
      <w:pPr>
        <w:pStyle w:val="1f7"/>
        <w:numPr>
          <w:ilvl w:val="0"/>
          <w:numId w:val="1"/>
        </w:numPr>
        <w:tabs>
          <w:tab w:val="left" w:pos="1134"/>
        </w:tabs>
        <w:ind w:left="0" w:firstLine="709"/>
        <w:rPr>
          <w:sz w:val="24"/>
        </w:rPr>
      </w:pPr>
      <w:r w:rsidRPr="00DD4A02">
        <w:rPr>
          <w:sz w:val="24"/>
        </w:rPr>
        <w:t>контроль и проведение предварительных испытаний, опытной эксплуатации, приемочных испытаний;</w:t>
      </w:r>
    </w:p>
    <w:p w14:paraId="4F0B2C5F" w14:textId="2F5FED11" w:rsidR="00834193" w:rsidRPr="008B5D82" w:rsidRDefault="00834193" w:rsidP="00D3326F">
      <w:pPr>
        <w:pStyle w:val="1f7"/>
        <w:numPr>
          <w:ilvl w:val="0"/>
          <w:numId w:val="1"/>
        </w:numPr>
        <w:tabs>
          <w:tab w:val="left" w:pos="1134"/>
        </w:tabs>
        <w:ind w:left="0" w:firstLine="709"/>
        <w:rPr>
          <w:sz w:val="24"/>
        </w:rPr>
      </w:pPr>
      <w:r>
        <w:rPr>
          <w:sz w:val="24"/>
        </w:rPr>
        <w:t xml:space="preserve">выпуск распоряжений, определяющих ответственных за эксплуатацию Системы (эксплуатационный персонал), а также, при необходимости – определяющих (расширяющих) круг пользователей ФИС ГИБДД-М; </w:t>
      </w:r>
    </w:p>
    <w:p w14:paraId="72914477" w14:textId="01957259" w:rsidR="007F7774" w:rsidRPr="008B5D82" w:rsidRDefault="007F7774" w:rsidP="00D3326F">
      <w:pPr>
        <w:pStyle w:val="1f7"/>
        <w:numPr>
          <w:ilvl w:val="0"/>
          <w:numId w:val="1"/>
        </w:numPr>
        <w:tabs>
          <w:tab w:val="left" w:pos="1134"/>
        </w:tabs>
        <w:ind w:left="0" w:firstLine="709"/>
        <w:rPr>
          <w:sz w:val="24"/>
        </w:rPr>
      </w:pPr>
      <w:r w:rsidRPr="008B5D82">
        <w:rPr>
          <w:sz w:val="24"/>
        </w:rPr>
        <w:t>эксплуатационный персонал и пользователи ЕЦП ГИБДД должны изучить документацию и овладеть навыками работы</w:t>
      </w:r>
      <w:r w:rsidR="00A56979">
        <w:rPr>
          <w:sz w:val="24"/>
        </w:rPr>
        <w:t>.</w:t>
      </w:r>
    </w:p>
    <w:p w14:paraId="1648A133" w14:textId="462CA664" w:rsidR="00DD53BC" w:rsidRPr="007E0A92" w:rsidRDefault="00DD53BC" w:rsidP="00DF4426">
      <w:pPr>
        <w:pStyle w:val="2a"/>
        <w:spacing w:before="0" w:after="0"/>
        <w:ind w:left="0"/>
        <w:rPr>
          <w:rFonts w:cs="Times New Roman"/>
          <w:sz w:val="24"/>
          <w:szCs w:val="24"/>
        </w:rPr>
      </w:pPr>
      <w:bookmarkStart w:id="438" w:name="_Toc125125671"/>
      <w:r w:rsidRPr="007E0A92">
        <w:rPr>
          <w:rFonts w:cs="Times New Roman"/>
          <w:sz w:val="24"/>
          <w:szCs w:val="24"/>
        </w:rPr>
        <w:t>Порядок обучения персонала и пользователей АС</w:t>
      </w:r>
      <w:bookmarkEnd w:id="438"/>
    </w:p>
    <w:p w14:paraId="1C61F6B9" w14:textId="13599362" w:rsidR="005B0866" w:rsidRPr="002B6E87" w:rsidRDefault="005B0866" w:rsidP="00D3326F">
      <w:pPr>
        <w:pStyle w:val="afe"/>
        <w:rPr>
          <w:sz w:val="24"/>
        </w:rPr>
      </w:pPr>
      <w:r w:rsidRPr="002B6E87">
        <w:rPr>
          <w:sz w:val="24"/>
        </w:rPr>
        <w:t xml:space="preserve">В </w:t>
      </w:r>
      <w:r w:rsidR="00A20CE4">
        <w:rPr>
          <w:sz w:val="24"/>
        </w:rPr>
        <w:t>С</w:t>
      </w:r>
      <w:r w:rsidRPr="002B6E87">
        <w:rPr>
          <w:sz w:val="24"/>
        </w:rPr>
        <w:t xml:space="preserve">истеме должны быть реализованы учебные сценарии использования </w:t>
      </w:r>
      <w:r w:rsidR="005046A3" w:rsidRPr="002B6E87">
        <w:rPr>
          <w:sz w:val="24"/>
        </w:rPr>
        <w:t>системы</w:t>
      </w:r>
      <w:r w:rsidRPr="002B6E87">
        <w:rPr>
          <w:sz w:val="24"/>
        </w:rPr>
        <w:t xml:space="preserve">, интегрированные в пользовательский интерфейс. </w:t>
      </w:r>
    </w:p>
    <w:p w14:paraId="7542C6EF" w14:textId="4AC116CB" w:rsidR="005B0866" w:rsidRPr="002B6E87" w:rsidRDefault="005B0866" w:rsidP="00D3326F">
      <w:pPr>
        <w:pStyle w:val="afe"/>
        <w:rPr>
          <w:sz w:val="24"/>
        </w:rPr>
      </w:pPr>
      <w:r w:rsidRPr="002B6E87">
        <w:rPr>
          <w:sz w:val="24"/>
        </w:rPr>
        <w:t>Интегрированные учебные сценарии предназначены для ускорения адаптации и обучения пользователей работе</w:t>
      </w:r>
      <w:r w:rsidR="00A31091">
        <w:rPr>
          <w:sz w:val="24"/>
        </w:rPr>
        <w:t xml:space="preserve"> с ЕЦП ГИБДД</w:t>
      </w:r>
      <w:r w:rsidRPr="002B6E87">
        <w:rPr>
          <w:sz w:val="24"/>
        </w:rPr>
        <w:t xml:space="preserve">. </w:t>
      </w:r>
    </w:p>
    <w:p w14:paraId="1DD6B3B7" w14:textId="77777777" w:rsidR="005B0866" w:rsidRPr="002B6E87" w:rsidRDefault="005B0866" w:rsidP="00D3326F">
      <w:pPr>
        <w:pStyle w:val="afe"/>
        <w:rPr>
          <w:sz w:val="24"/>
        </w:rPr>
      </w:pPr>
      <w:r w:rsidRPr="002B6E87">
        <w:rPr>
          <w:sz w:val="24"/>
        </w:rPr>
        <w:t xml:space="preserve">Интегрированные учебные сценарии должны быть реализованы в форме интерактивных подсказок, сопровождающих процесс взаимодействия с сервисом. </w:t>
      </w:r>
    </w:p>
    <w:p w14:paraId="50B934BE" w14:textId="77777777" w:rsidR="005B0866" w:rsidRPr="002B6E87" w:rsidRDefault="005B0866" w:rsidP="00D3326F">
      <w:pPr>
        <w:pStyle w:val="afe"/>
        <w:rPr>
          <w:sz w:val="24"/>
        </w:rPr>
      </w:pPr>
      <w:r w:rsidRPr="002B6E87">
        <w:rPr>
          <w:sz w:val="24"/>
        </w:rPr>
        <w:t xml:space="preserve">Должна быть реализована возможность включения/отключения режима интегрированных учебных сценариев. </w:t>
      </w:r>
    </w:p>
    <w:p w14:paraId="6C293EE1" w14:textId="6141154A" w:rsidR="005B0866" w:rsidRPr="002B6E87" w:rsidRDefault="005B0866" w:rsidP="00D3326F">
      <w:pPr>
        <w:pStyle w:val="afe"/>
        <w:rPr>
          <w:sz w:val="24"/>
        </w:rPr>
      </w:pPr>
      <w:r w:rsidRPr="002B6E87">
        <w:rPr>
          <w:sz w:val="24"/>
        </w:rPr>
        <w:t xml:space="preserve">При первичном входе пользователя в </w:t>
      </w:r>
      <w:r w:rsidR="002B6E87" w:rsidRPr="002B6E87">
        <w:rPr>
          <w:sz w:val="24"/>
        </w:rPr>
        <w:t>систему</w:t>
      </w:r>
      <w:r w:rsidRPr="002B6E87">
        <w:rPr>
          <w:sz w:val="24"/>
        </w:rPr>
        <w:t xml:space="preserve"> интегрированные учебные сценарии должны быть включены и после их прохождения пользователем отключены или пропущены принудительно с согласия пользователя до завершения прохождения. </w:t>
      </w:r>
    </w:p>
    <w:p w14:paraId="055E201F" w14:textId="25B01183" w:rsidR="005B0866" w:rsidRPr="002B6E87" w:rsidRDefault="005B0866" w:rsidP="00D3326F">
      <w:pPr>
        <w:pStyle w:val="afe"/>
        <w:rPr>
          <w:sz w:val="24"/>
        </w:rPr>
      </w:pPr>
      <w:r w:rsidRPr="002B6E87">
        <w:rPr>
          <w:sz w:val="24"/>
        </w:rPr>
        <w:lastRenderedPageBreak/>
        <w:t xml:space="preserve">По </w:t>
      </w:r>
      <w:r w:rsidR="00B013F7" w:rsidRPr="002B6E87">
        <w:rPr>
          <w:sz w:val="24"/>
        </w:rPr>
        <w:t>завершени</w:t>
      </w:r>
      <w:r w:rsidR="00B013F7">
        <w:rPr>
          <w:sz w:val="24"/>
        </w:rPr>
        <w:t>и</w:t>
      </w:r>
      <w:r w:rsidR="00B013F7" w:rsidRPr="002B6E87">
        <w:rPr>
          <w:sz w:val="24"/>
        </w:rPr>
        <w:t xml:space="preserve"> </w:t>
      </w:r>
      <w:r w:rsidRPr="002B6E87">
        <w:rPr>
          <w:sz w:val="24"/>
        </w:rPr>
        <w:t xml:space="preserve">прохождения интегрированных учебных сценариев должна быть проведена оценка действий пользователя. Оценка действий пользователя должна быть реализована в форме интерактивных проверочных заданий. </w:t>
      </w:r>
    </w:p>
    <w:p w14:paraId="07030BC6" w14:textId="42C6AC29" w:rsidR="005B0866" w:rsidRPr="002B6E87" w:rsidRDefault="005B0866" w:rsidP="00D3326F">
      <w:pPr>
        <w:pStyle w:val="afe"/>
        <w:rPr>
          <w:sz w:val="24"/>
        </w:rPr>
      </w:pPr>
      <w:r w:rsidRPr="002B6E87">
        <w:rPr>
          <w:sz w:val="24"/>
        </w:rPr>
        <w:t xml:space="preserve">Для обеспечения допуска пользователя к работе </w:t>
      </w:r>
      <w:r w:rsidR="007B3528">
        <w:rPr>
          <w:sz w:val="24"/>
        </w:rPr>
        <w:t>с ЕЦП ГИБДД</w:t>
      </w:r>
      <w:r w:rsidRPr="002B6E87">
        <w:rPr>
          <w:sz w:val="24"/>
        </w:rPr>
        <w:t xml:space="preserve"> должна быть предусмотрена возможность обучения пользователя и выполнения пользователем тестовых заданий в сервисе дистанционного обучения МВД</w:t>
      </w:r>
      <w:r w:rsidR="00A20CE4">
        <w:rPr>
          <w:sz w:val="24"/>
        </w:rPr>
        <w:t> </w:t>
      </w:r>
      <w:r w:rsidRPr="002B6E87">
        <w:rPr>
          <w:sz w:val="24"/>
        </w:rPr>
        <w:t xml:space="preserve">России. </w:t>
      </w:r>
    </w:p>
    <w:p w14:paraId="1AE75B7C" w14:textId="6B21A33F" w:rsidR="005B0866" w:rsidRDefault="005B0866" w:rsidP="00D3326F">
      <w:pPr>
        <w:pStyle w:val="afe"/>
        <w:rPr>
          <w:sz w:val="24"/>
        </w:rPr>
      </w:pPr>
      <w:r w:rsidRPr="002B6E87">
        <w:rPr>
          <w:sz w:val="24"/>
        </w:rPr>
        <w:t xml:space="preserve">Обучающие материалы и тестовые задания должны быть совместимы с системой управления дистанционным обучением сервиса дистанционного обучения МВД России. </w:t>
      </w:r>
    </w:p>
    <w:p w14:paraId="7F4D7C7E" w14:textId="69F23A40" w:rsidR="002B6E87" w:rsidRPr="00B35BD1" w:rsidRDefault="005B0866" w:rsidP="00B35BD1">
      <w:pPr>
        <w:pStyle w:val="afe"/>
        <w:rPr>
          <w:sz w:val="24"/>
        </w:rPr>
      </w:pPr>
      <w:r w:rsidRPr="007E0A92">
        <w:rPr>
          <w:sz w:val="24"/>
        </w:rPr>
        <w:t xml:space="preserve">У администратора </w:t>
      </w:r>
      <w:r w:rsidR="00632128">
        <w:rPr>
          <w:sz w:val="24"/>
        </w:rPr>
        <w:t>Системы</w:t>
      </w:r>
      <w:r w:rsidR="00632128" w:rsidRPr="007E0A92">
        <w:rPr>
          <w:sz w:val="24"/>
        </w:rPr>
        <w:t xml:space="preserve"> </w:t>
      </w:r>
      <w:r w:rsidRPr="007E0A92">
        <w:rPr>
          <w:sz w:val="24"/>
        </w:rPr>
        <w:t xml:space="preserve">должен быть предусмотрен доступ к информации о результатах выполнения пользователями тестовых заданий в сервисе дистанционного обучения МВД России для принятия решения о допуске пользователя к работе в сервисе. Допуск пользователя к работе в </w:t>
      </w:r>
      <w:r w:rsidR="00BC4921">
        <w:rPr>
          <w:sz w:val="24"/>
        </w:rPr>
        <w:t>ЕЦП ГИБДД</w:t>
      </w:r>
      <w:r w:rsidR="00BC4921" w:rsidRPr="007E0A92">
        <w:rPr>
          <w:sz w:val="24"/>
        </w:rPr>
        <w:t xml:space="preserve"> </w:t>
      </w:r>
      <w:r w:rsidRPr="007E0A92">
        <w:rPr>
          <w:sz w:val="24"/>
        </w:rPr>
        <w:t>должен осуществляться только после успешного выполнения тестовых заданий.</w:t>
      </w:r>
    </w:p>
    <w:p w14:paraId="196E6660" w14:textId="24C81EEB" w:rsidR="007C4D84" w:rsidRPr="007E0A92" w:rsidRDefault="00926726" w:rsidP="00D3326F">
      <w:pPr>
        <w:pStyle w:val="1f0"/>
        <w:spacing w:before="0" w:after="0"/>
        <w:ind w:left="0" w:firstLine="709"/>
        <w:rPr>
          <w:rFonts w:cs="Times New Roman"/>
          <w:sz w:val="24"/>
          <w:szCs w:val="24"/>
        </w:rPr>
      </w:pPr>
      <w:bookmarkStart w:id="439" w:name="_Toc107759329"/>
      <w:bookmarkStart w:id="440" w:name="_Toc125125672"/>
      <w:r w:rsidRPr="007E0A92">
        <w:rPr>
          <w:rFonts w:cs="Times New Roman"/>
          <w:sz w:val="24"/>
          <w:szCs w:val="24"/>
        </w:rPr>
        <w:lastRenderedPageBreak/>
        <w:t>Требования к документированию</w:t>
      </w:r>
      <w:bookmarkEnd w:id="439"/>
      <w:bookmarkEnd w:id="440"/>
    </w:p>
    <w:p w14:paraId="79BA75E5" w14:textId="48FAAF0C" w:rsidR="00DD53BC" w:rsidRPr="007E0A92" w:rsidRDefault="00DD53BC" w:rsidP="00DF4426">
      <w:pPr>
        <w:pStyle w:val="2a"/>
        <w:spacing w:before="0" w:after="0"/>
        <w:ind w:left="0"/>
        <w:rPr>
          <w:rFonts w:cs="Times New Roman"/>
          <w:sz w:val="24"/>
          <w:szCs w:val="24"/>
        </w:rPr>
      </w:pPr>
      <w:bookmarkStart w:id="441" w:name="_Toc125125673"/>
      <w:r w:rsidRPr="007E0A92">
        <w:rPr>
          <w:rFonts w:cs="Times New Roman"/>
          <w:sz w:val="24"/>
          <w:szCs w:val="24"/>
        </w:rPr>
        <w:t>Перечень подлежащих разработке документов</w:t>
      </w:r>
      <w:bookmarkEnd w:id="441"/>
    </w:p>
    <w:p w14:paraId="78C33DEB" w14:textId="0EA670AC" w:rsidR="00A25C58" w:rsidRPr="008B5D82" w:rsidRDefault="00A25C58" w:rsidP="00FC324B">
      <w:pPr>
        <w:pStyle w:val="afe"/>
        <w:keepNext/>
        <w:rPr>
          <w:sz w:val="24"/>
        </w:rPr>
      </w:pPr>
      <w:r w:rsidRPr="008B5D82">
        <w:rPr>
          <w:sz w:val="24"/>
        </w:rPr>
        <w:t>Список программной документации, которая передается Заказчику:</w:t>
      </w:r>
    </w:p>
    <w:p w14:paraId="752B527C" w14:textId="3C7A568C" w:rsidR="00A25C58" w:rsidRPr="008B5D82" w:rsidRDefault="00A25C58" w:rsidP="00B933B8">
      <w:pPr>
        <w:pStyle w:val="afe"/>
        <w:numPr>
          <w:ilvl w:val="0"/>
          <w:numId w:val="99"/>
        </w:numPr>
        <w:rPr>
          <w:sz w:val="24"/>
        </w:rPr>
      </w:pPr>
      <w:r w:rsidRPr="008B5D82">
        <w:rPr>
          <w:sz w:val="24"/>
        </w:rPr>
        <w:t>Спецификация (ГОСТ 19.202-78);</w:t>
      </w:r>
    </w:p>
    <w:p w14:paraId="1A085177" w14:textId="3C571805" w:rsidR="00A25C58" w:rsidRPr="008B5D82" w:rsidRDefault="00A25C58" w:rsidP="00B933B8">
      <w:pPr>
        <w:pStyle w:val="afe"/>
        <w:numPr>
          <w:ilvl w:val="0"/>
          <w:numId w:val="99"/>
        </w:numPr>
        <w:rPr>
          <w:sz w:val="24"/>
        </w:rPr>
      </w:pPr>
      <w:r w:rsidRPr="008B5D82">
        <w:rPr>
          <w:sz w:val="24"/>
        </w:rPr>
        <w:t>Программа и методика испытаний (ГОСТ 19.301-79);</w:t>
      </w:r>
    </w:p>
    <w:p w14:paraId="4C2A03CB" w14:textId="74414584" w:rsidR="00A25C58" w:rsidRPr="008B5D82" w:rsidRDefault="00A25C58" w:rsidP="00B933B8">
      <w:pPr>
        <w:pStyle w:val="afe"/>
        <w:numPr>
          <w:ilvl w:val="0"/>
          <w:numId w:val="99"/>
        </w:numPr>
        <w:rPr>
          <w:sz w:val="24"/>
        </w:rPr>
      </w:pPr>
      <w:r w:rsidRPr="008B5D82">
        <w:rPr>
          <w:sz w:val="24"/>
        </w:rPr>
        <w:t>Описание программы (ГОСТ 19.402-78) (также должно содержать графические схемы, описывающие взаимодействие между модулями (блоками) программы, межсервисное взаимодействие);</w:t>
      </w:r>
    </w:p>
    <w:p w14:paraId="02E05A1E" w14:textId="0714C0A8" w:rsidR="00A25C58" w:rsidRPr="008B5D82" w:rsidRDefault="00A25C58" w:rsidP="00B933B8">
      <w:pPr>
        <w:pStyle w:val="afe"/>
        <w:numPr>
          <w:ilvl w:val="0"/>
          <w:numId w:val="99"/>
        </w:numPr>
        <w:rPr>
          <w:sz w:val="24"/>
        </w:rPr>
      </w:pPr>
      <w:r w:rsidRPr="008B5D82">
        <w:rPr>
          <w:sz w:val="24"/>
        </w:rPr>
        <w:t>Пояснительная записка (ГОСТ 19.404-79);</w:t>
      </w:r>
    </w:p>
    <w:p w14:paraId="73EDDC6E" w14:textId="422FAF7E" w:rsidR="00A25C58" w:rsidRPr="008B5D82" w:rsidRDefault="00A25C58" w:rsidP="00B933B8">
      <w:pPr>
        <w:pStyle w:val="afe"/>
        <w:numPr>
          <w:ilvl w:val="0"/>
          <w:numId w:val="99"/>
        </w:numPr>
        <w:rPr>
          <w:sz w:val="24"/>
        </w:rPr>
      </w:pPr>
      <w:r w:rsidRPr="008B5D82">
        <w:rPr>
          <w:sz w:val="24"/>
        </w:rPr>
        <w:t>Описание применения (ГОСТ 19.502-78) (также должно включать перечень работ и их пошаговое описание, гарантирующее бесперебойное функционирование системы, а также описание действий ответственных лиц в случае возникновения программно-аппаратных сбоев);</w:t>
      </w:r>
    </w:p>
    <w:p w14:paraId="072E5643" w14:textId="3A6C5309" w:rsidR="00A25C58" w:rsidRPr="008B5D82" w:rsidRDefault="00A25C58" w:rsidP="00B933B8">
      <w:pPr>
        <w:pStyle w:val="afe"/>
        <w:numPr>
          <w:ilvl w:val="0"/>
          <w:numId w:val="99"/>
        </w:numPr>
        <w:rPr>
          <w:sz w:val="24"/>
        </w:rPr>
      </w:pPr>
      <w:r w:rsidRPr="008B5D82">
        <w:rPr>
          <w:sz w:val="24"/>
        </w:rPr>
        <w:t>Руководство системного программиста (ГОСТ 19.503-79) (также должно содержать инструкцию по сборке и развертыванию разработанного программного обеспечения из исходных текстов, описывающую пошагово процесс самостоятельной сборки и развертывания разработанного программного обеспечения без привлечения разработчиков);</w:t>
      </w:r>
    </w:p>
    <w:p w14:paraId="17AFFAEB" w14:textId="68BA4713" w:rsidR="00A25C58" w:rsidRPr="008B5D82" w:rsidRDefault="00A25C58" w:rsidP="00B933B8">
      <w:pPr>
        <w:pStyle w:val="afe"/>
        <w:numPr>
          <w:ilvl w:val="0"/>
          <w:numId w:val="99"/>
        </w:numPr>
        <w:rPr>
          <w:sz w:val="24"/>
        </w:rPr>
      </w:pPr>
      <w:r w:rsidRPr="008B5D82">
        <w:rPr>
          <w:sz w:val="24"/>
        </w:rPr>
        <w:t>Руководство программиста (ГОСТ 19.504-79);</w:t>
      </w:r>
    </w:p>
    <w:p w14:paraId="5539D426" w14:textId="4D4596B1" w:rsidR="00A25C58" w:rsidRPr="008B5D82" w:rsidRDefault="00A25C58" w:rsidP="00B933B8">
      <w:pPr>
        <w:pStyle w:val="afe"/>
        <w:numPr>
          <w:ilvl w:val="0"/>
          <w:numId w:val="99"/>
        </w:numPr>
        <w:rPr>
          <w:sz w:val="24"/>
        </w:rPr>
      </w:pPr>
      <w:r w:rsidRPr="008B5D82">
        <w:rPr>
          <w:sz w:val="24"/>
        </w:rPr>
        <w:t>Руководство оператора (ГОСТ 19.505-79);</w:t>
      </w:r>
    </w:p>
    <w:p w14:paraId="268C9A49" w14:textId="01B2E8A2" w:rsidR="00A25C58" w:rsidRPr="008B5D82" w:rsidRDefault="00A25C58" w:rsidP="00B933B8">
      <w:pPr>
        <w:pStyle w:val="afe"/>
        <w:numPr>
          <w:ilvl w:val="0"/>
          <w:numId w:val="99"/>
        </w:numPr>
        <w:rPr>
          <w:sz w:val="24"/>
        </w:rPr>
      </w:pPr>
      <w:r w:rsidRPr="008B5D82">
        <w:rPr>
          <w:sz w:val="24"/>
        </w:rPr>
        <w:t>Текст программы (ГОСТ 19.401-78);</w:t>
      </w:r>
    </w:p>
    <w:p w14:paraId="7B07AC3F" w14:textId="47934AA5" w:rsidR="00A25C58" w:rsidRPr="008B5D82" w:rsidRDefault="00A25C58" w:rsidP="00B933B8">
      <w:pPr>
        <w:pStyle w:val="afe"/>
        <w:numPr>
          <w:ilvl w:val="0"/>
          <w:numId w:val="99"/>
        </w:numPr>
        <w:rPr>
          <w:sz w:val="24"/>
        </w:rPr>
      </w:pPr>
      <w:r w:rsidRPr="008B5D82">
        <w:rPr>
          <w:sz w:val="24"/>
        </w:rPr>
        <w:t>Ведомость эксплуатационных документов (ГОСТ 19.507-79);</w:t>
      </w:r>
    </w:p>
    <w:p w14:paraId="7067E2E5" w14:textId="7A2C2FDE" w:rsidR="00A25C58" w:rsidRDefault="00A25C58" w:rsidP="00B933B8">
      <w:pPr>
        <w:pStyle w:val="afe"/>
        <w:numPr>
          <w:ilvl w:val="0"/>
          <w:numId w:val="99"/>
        </w:numPr>
        <w:rPr>
          <w:sz w:val="24"/>
        </w:rPr>
      </w:pPr>
      <w:r w:rsidRPr="008B5D82">
        <w:rPr>
          <w:sz w:val="24"/>
        </w:rPr>
        <w:t>Формуляр (ГОСТ 19.501-78);</w:t>
      </w:r>
    </w:p>
    <w:p w14:paraId="0C470C15" w14:textId="77777777" w:rsidR="00DC6FF9" w:rsidRPr="00DC6FF9" w:rsidRDefault="00DC6FF9" w:rsidP="005002F8">
      <w:pPr>
        <w:pStyle w:val="afe"/>
        <w:rPr>
          <w:sz w:val="24"/>
        </w:rPr>
      </w:pPr>
      <w:r w:rsidRPr="00DC6FF9">
        <w:rPr>
          <w:sz w:val="24"/>
        </w:rPr>
        <w:t>Документы, необходимые для организации работ по аттестации Ядра ЕЦП ГИБДД на соответствие требованиям о защите информации ограниченного доступа, не составляющей государственную тайну:</w:t>
      </w:r>
    </w:p>
    <w:p w14:paraId="1CA7363B" w14:textId="336B472A" w:rsidR="00DC6FF9" w:rsidRPr="00DC6FF9" w:rsidRDefault="001E5715" w:rsidP="00DC6FF9">
      <w:pPr>
        <w:pStyle w:val="afe"/>
        <w:numPr>
          <w:ilvl w:val="0"/>
          <w:numId w:val="99"/>
        </w:numPr>
        <w:rPr>
          <w:sz w:val="24"/>
        </w:rPr>
      </w:pPr>
      <w:r>
        <w:rPr>
          <w:sz w:val="24"/>
        </w:rPr>
        <w:t>Проект</w:t>
      </w:r>
      <w:r w:rsidR="00DC6FF9" w:rsidRPr="00DC6FF9">
        <w:rPr>
          <w:sz w:val="24"/>
        </w:rPr>
        <w:t xml:space="preserve"> акт</w:t>
      </w:r>
      <w:r>
        <w:rPr>
          <w:sz w:val="24"/>
        </w:rPr>
        <w:t>а</w:t>
      </w:r>
      <w:r w:rsidR="00DC6FF9" w:rsidRPr="00DC6FF9">
        <w:rPr>
          <w:sz w:val="24"/>
        </w:rPr>
        <w:t xml:space="preserve"> классификации </w:t>
      </w:r>
      <w:r>
        <w:rPr>
          <w:sz w:val="24"/>
        </w:rPr>
        <w:t>Я</w:t>
      </w:r>
      <w:r w:rsidR="00DC6FF9" w:rsidRPr="00DC6FF9">
        <w:rPr>
          <w:sz w:val="24"/>
        </w:rPr>
        <w:t>дра ЕЦП ГИБДД;</w:t>
      </w:r>
    </w:p>
    <w:p w14:paraId="55D83C8A" w14:textId="077D40CD" w:rsidR="00DC6FF9" w:rsidRPr="00DC6FF9" w:rsidRDefault="00DC6FF9" w:rsidP="00DC6FF9">
      <w:pPr>
        <w:pStyle w:val="afe"/>
        <w:numPr>
          <w:ilvl w:val="0"/>
          <w:numId w:val="99"/>
        </w:numPr>
        <w:rPr>
          <w:sz w:val="24"/>
        </w:rPr>
      </w:pPr>
      <w:r w:rsidRPr="00DC6FF9">
        <w:rPr>
          <w:sz w:val="24"/>
        </w:rPr>
        <w:t>Проект техническ</w:t>
      </w:r>
      <w:r w:rsidR="001E5715">
        <w:rPr>
          <w:sz w:val="24"/>
        </w:rPr>
        <w:t>ого</w:t>
      </w:r>
      <w:r w:rsidRPr="00DC6FF9">
        <w:rPr>
          <w:sz w:val="24"/>
        </w:rPr>
        <w:t xml:space="preserve"> паспорт</w:t>
      </w:r>
      <w:r w:rsidR="001E5715">
        <w:rPr>
          <w:sz w:val="24"/>
        </w:rPr>
        <w:t>а</w:t>
      </w:r>
      <w:r w:rsidRPr="00DC6FF9">
        <w:rPr>
          <w:sz w:val="24"/>
        </w:rPr>
        <w:t xml:space="preserve"> </w:t>
      </w:r>
      <w:r w:rsidR="001E5715">
        <w:rPr>
          <w:sz w:val="24"/>
        </w:rPr>
        <w:t>Я</w:t>
      </w:r>
      <w:r w:rsidRPr="00DC6FF9">
        <w:rPr>
          <w:sz w:val="24"/>
        </w:rPr>
        <w:t>дра ЕЦП ГИБДД;</w:t>
      </w:r>
    </w:p>
    <w:p w14:paraId="6397626E" w14:textId="26E0D142" w:rsidR="00DC6FF9" w:rsidRPr="00DC6FF9" w:rsidRDefault="00DC6FF9" w:rsidP="00DC6FF9">
      <w:pPr>
        <w:pStyle w:val="afe"/>
        <w:numPr>
          <w:ilvl w:val="0"/>
          <w:numId w:val="99"/>
        </w:numPr>
        <w:rPr>
          <w:sz w:val="24"/>
        </w:rPr>
      </w:pPr>
      <w:r w:rsidRPr="00DC6FF9">
        <w:rPr>
          <w:sz w:val="24"/>
        </w:rPr>
        <w:t>Проект модели угроз безопасности информации ядра ЕЦП ГИБДД;</w:t>
      </w:r>
    </w:p>
    <w:p w14:paraId="015E5712" w14:textId="044D4734" w:rsidR="00A5307C" w:rsidRPr="008B5D82" w:rsidRDefault="00A5307C" w:rsidP="00A5307C">
      <w:pPr>
        <w:pStyle w:val="afe"/>
        <w:rPr>
          <w:sz w:val="24"/>
        </w:rPr>
      </w:pPr>
      <w:r>
        <w:rPr>
          <w:sz w:val="24"/>
        </w:rPr>
        <w:t>Дополнительно должны быть разработаны:</w:t>
      </w:r>
    </w:p>
    <w:p w14:paraId="5B9E48A0" w14:textId="21628BCE" w:rsidR="00CB72D0" w:rsidRDefault="00CB72D0" w:rsidP="00B933B8">
      <w:pPr>
        <w:pStyle w:val="afe"/>
        <w:numPr>
          <w:ilvl w:val="0"/>
          <w:numId w:val="99"/>
        </w:numPr>
        <w:rPr>
          <w:sz w:val="24"/>
        </w:rPr>
      </w:pPr>
      <w:r>
        <w:rPr>
          <w:sz w:val="24"/>
        </w:rPr>
        <w:t>Типовые технические требования к информационным системам для подключения к ЕЦП ГИБДД</w:t>
      </w:r>
      <w:r w:rsidR="0005437F">
        <w:rPr>
          <w:sz w:val="24"/>
        </w:rPr>
        <w:t>;</w:t>
      </w:r>
    </w:p>
    <w:p w14:paraId="19487BA3" w14:textId="46A24E2F" w:rsidR="00CB72D0" w:rsidRPr="00CB72D0" w:rsidRDefault="00A25C58" w:rsidP="00B933B8">
      <w:pPr>
        <w:pStyle w:val="afe"/>
        <w:numPr>
          <w:ilvl w:val="0"/>
          <w:numId w:val="99"/>
        </w:numPr>
        <w:rPr>
          <w:sz w:val="24"/>
        </w:rPr>
      </w:pPr>
      <w:r w:rsidRPr="00CB72D0">
        <w:rPr>
          <w:sz w:val="24"/>
        </w:rPr>
        <w:t>Информационные материалы «Презентация по результатам проведенных работ» (</w:t>
      </w:r>
      <w:r w:rsidR="00915EA4" w:rsidRPr="00CB72D0">
        <w:rPr>
          <w:sz w:val="24"/>
        </w:rPr>
        <w:t>д</w:t>
      </w:r>
      <w:r w:rsidRPr="00CB72D0">
        <w:rPr>
          <w:sz w:val="24"/>
        </w:rPr>
        <w:t>алее</w:t>
      </w:r>
      <w:r w:rsidR="00915EA4" w:rsidRPr="00CB72D0">
        <w:rPr>
          <w:sz w:val="24"/>
        </w:rPr>
        <w:t> —</w:t>
      </w:r>
      <w:r w:rsidRPr="00CB72D0">
        <w:rPr>
          <w:sz w:val="24"/>
        </w:rPr>
        <w:t xml:space="preserve"> презентация</w:t>
      </w:r>
      <w:r w:rsidR="00CB72D0" w:rsidRPr="00CB72D0">
        <w:rPr>
          <w:sz w:val="24"/>
        </w:rPr>
        <w:t>).</w:t>
      </w:r>
    </w:p>
    <w:p w14:paraId="133B4DC0" w14:textId="77777777" w:rsidR="00A25C58" w:rsidRPr="008B5D82" w:rsidRDefault="00A25C58" w:rsidP="00D3326F">
      <w:pPr>
        <w:pStyle w:val="afe"/>
        <w:rPr>
          <w:sz w:val="24"/>
        </w:rPr>
      </w:pPr>
      <w:r w:rsidRPr="008B5D82">
        <w:rPr>
          <w:sz w:val="24"/>
        </w:rPr>
        <w:lastRenderedPageBreak/>
        <w:t>Презентация должна полностью отражать результаты проведенных работ.</w:t>
      </w:r>
    </w:p>
    <w:p w14:paraId="6522833C" w14:textId="77777777" w:rsidR="00A25C58" w:rsidRPr="008B5D82" w:rsidRDefault="00A25C58" w:rsidP="00D3326F">
      <w:pPr>
        <w:pStyle w:val="afe"/>
        <w:rPr>
          <w:sz w:val="24"/>
        </w:rPr>
      </w:pPr>
      <w:r w:rsidRPr="008B5D82">
        <w:rPr>
          <w:sz w:val="24"/>
        </w:rPr>
        <w:t>Презентация представляется на бумажном носителе и в электронном виде на компакт-диске в формате Microsoft Power Point (.pptx) и PDF.</w:t>
      </w:r>
    </w:p>
    <w:p w14:paraId="78116F62" w14:textId="77777777" w:rsidR="00A25C58" w:rsidRPr="008B5D82" w:rsidRDefault="00A25C58" w:rsidP="00D3326F">
      <w:pPr>
        <w:pStyle w:val="afe"/>
        <w:rPr>
          <w:sz w:val="24"/>
        </w:rPr>
      </w:pPr>
      <w:r w:rsidRPr="008B5D82">
        <w:rPr>
          <w:sz w:val="24"/>
        </w:rPr>
        <w:t>К презентации прилагается текстовое сопровождение в формате, совместимом с Microsoft Word (.docx) и LibreOffice.</w:t>
      </w:r>
    </w:p>
    <w:p w14:paraId="4FEAF398" w14:textId="6804591A" w:rsidR="00A25C58" w:rsidRPr="008B5D82" w:rsidRDefault="00A25C58" w:rsidP="00D3326F">
      <w:pPr>
        <w:pStyle w:val="afe"/>
        <w:rPr>
          <w:sz w:val="24"/>
        </w:rPr>
      </w:pPr>
      <w:r w:rsidRPr="008B5D82">
        <w:rPr>
          <w:sz w:val="24"/>
        </w:rPr>
        <w:t>Количество слайдов должно составлять не менее 11 штук (без учёта титульного листа и завершающего слайда). Дублирование или повторное предоставление данных на слайдах не допускается.</w:t>
      </w:r>
    </w:p>
    <w:p w14:paraId="038FE4C4" w14:textId="77777777" w:rsidR="00A25C58" w:rsidRPr="008B5D82" w:rsidRDefault="00A25C58" w:rsidP="00D3326F">
      <w:pPr>
        <w:pStyle w:val="afe"/>
        <w:rPr>
          <w:sz w:val="24"/>
        </w:rPr>
      </w:pPr>
      <w:r w:rsidRPr="008B5D82">
        <w:rPr>
          <w:sz w:val="24"/>
        </w:rPr>
        <w:t>Презентация должна содержать статическую и анимированную графическую информацию (иллюстрации, графики, таблицы, диаграммы и т.д.).</w:t>
      </w:r>
    </w:p>
    <w:p w14:paraId="4247DED0" w14:textId="77777777" w:rsidR="00A25C58" w:rsidRPr="008B5D82" w:rsidRDefault="00A25C58" w:rsidP="00D3326F">
      <w:pPr>
        <w:pStyle w:val="afe"/>
        <w:rPr>
          <w:sz w:val="24"/>
        </w:rPr>
      </w:pPr>
      <w:r w:rsidRPr="008B5D82">
        <w:rPr>
          <w:sz w:val="24"/>
        </w:rPr>
        <w:t>Стиль презентации должен соответствовать практике оформления презентаций Заказчиком (предоставляется Заказчиком).</w:t>
      </w:r>
    </w:p>
    <w:p w14:paraId="3C87B2F9" w14:textId="2B51E2C4" w:rsidR="00A25C58" w:rsidRPr="008B5D82" w:rsidRDefault="00A25C58" w:rsidP="00D3326F">
      <w:pPr>
        <w:pStyle w:val="afe"/>
        <w:rPr>
          <w:sz w:val="24"/>
        </w:rPr>
      </w:pPr>
      <w:r w:rsidRPr="008B5D82">
        <w:rPr>
          <w:sz w:val="24"/>
        </w:rPr>
        <w:t>Исполнитель предоставляет Заказчику не менее двух вариантов дизайн-макетов (не менее трех слайдов различных видов отображаемой информации для каждого дизайн-макета) презентаций на согласование. Исполнитель дорабатывает,</w:t>
      </w:r>
      <w:r w:rsidR="00F1302C">
        <w:rPr>
          <w:sz w:val="24"/>
        </w:rPr>
        <w:t xml:space="preserve"> </w:t>
      </w:r>
      <w:r w:rsidRPr="008B5D82">
        <w:rPr>
          <w:sz w:val="24"/>
        </w:rPr>
        <w:t>при наличии замечаний, согласованный вариант дизайн-макета презентации (не более пяти итераций).</w:t>
      </w:r>
    </w:p>
    <w:p w14:paraId="3CE9C7B5" w14:textId="14EBA7BB" w:rsidR="00A25C58" w:rsidRPr="008B5D82" w:rsidRDefault="00A25C58" w:rsidP="00D3326F">
      <w:pPr>
        <w:pStyle w:val="afe"/>
        <w:rPr>
          <w:sz w:val="24"/>
        </w:rPr>
      </w:pPr>
      <w:r w:rsidRPr="008B5D82">
        <w:rPr>
          <w:sz w:val="24"/>
        </w:rPr>
        <w:t>Исполнитель предоставляет на согласование и дорабатывает, при наличии замечаний, презентацию (не более пяти итераций).</w:t>
      </w:r>
    </w:p>
    <w:p w14:paraId="6F9F4F01" w14:textId="77777777" w:rsidR="00A25C58" w:rsidRPr="008B5D82" w:rsidRDefault="00A25C58" w:rsidP="00D3326F">
      <w:pPr>
        <w:pStyle w:val="afe"/>
        <w:rPr>
          <w:sz w:val="24"/>
        </w:rPr>
      </w:pPr>
      <w:r w:rsidRPr="008B5D82">
        <w:rPr>
          <w:sz w:val="24"/>
        </w:rPr>
        <w:t>Исполнитель работ должен разработать и согласовать с Заказчиком правила наименования, рецензирования и учета версионности электронных файлов результатов работ не позднее 30 дней с начала выполнения работ.</w:t>
      </w:r>
    </w:p>
    <w:p w14:paraId="4DA6DAEA" w14:textId="0CB194B3" w:rsidR="00A25C58" w:rsidRPr="00D332F6" w:rsidRDefault="00A25C58" w:rsidP="00D3326F">
      <w:pPr>
        <w:pStyle w:val="afe"/>
        <w:rPr>
          <w:sz w:val="24"/>
        </w:rPr>
      </w:pPr>
      <w:r w:rsidRPr="008B5D82">
        <w:rPr>
          <w:sz w:val="24"/>
        </w:rPr>
        <w:t xml:space="preserve">Заказчику передаются исходные тексты (коды) компонентов (программного обеспечения) созданного Исполнителем, исходные тексты (коды) должны содержать описание и назначение процедур, функций и иных блоков программы, описание входных и выходных параметров (комментарии)). Исходные тексты (коды) передаются Заказчику в электронном виде на </w:t>
      </w:r>
      <w:r w:rsidR="00EA06AA">
        <w:rPr>
          <w:sz w:val="24"/>
        </w:rPr>
        <w:t>оптическом носителе</w:t>
      </w:r>
      <w:r w:rsidRPr="008B5D82">
        <w:rPr>
          <w:sz w:val="24"/>
        </w:rPr>
        <w:t>.</w:t>
      </w:r>
    </w:p>
    <w:p w14:paraId="4D8668C2" w14:textId="77777777" w:rsidR="00DD53BC" w:rsidRPr="007E0A92" w:rsidRDefault="00DD53BC" w:rsidP="00DF4426">
      <w:pPr>
        <w:pStyle w:val="2a"/>
        <w:spacing w:before="0" w:after="0"/>
        <w:ind w:left="0"/>
        <w:rPr>
          <w:rFonts w:cs="Times New Roman"/>
          <w:sz w:val="24"/>
          <w:szCs w:val="24"/>
        </w:rPr>
      </w:pPr>
      <w:bookmarkStart w:id="442" w:name="_Toc125125674"/>
      <w:r w:rsidRPr="007E0A92">
        <w:rPr>
          <w:rFonts w:cs="Times New Roman"/>
          <w:sz w:val="24"/>
          <w:szCs w:val="24"/>
        </w:rPr>
        <w:t>Вид представления и количество документов</w:t>
      </w:r>
      <w:bookmarkEnd w:id="442"/>
    </w:p>
    <w:p w14:paraId="0AF39F1A" w14:textId="01FC4083" w:rsidR="00A25C58" w:rsidRPr="008B5D82" w:rsidRDefault="00A25C58" w:rsidP="00D3326F">
      <w:pPr>
        <w:pStyle w:val="afe"/>
        <w:rPr>
          <w:sz w:val="24"/>
        </w:rPr>
      </w:pPr>
      <w:r w:rsidRPr="008B5D82">
        <w:rPr>
          <w:sz w:val="24"/>
        </w:rPr>
        <w:t>Вся документация должна поставляться на русском языке. Положения отчетных материалов, не должны быть противоречивыми. Положения отчетных материалов должны быть обоснованы, основываться на нормативно-правовом регулировании деятельности Госавтоинспе</w:t>
      </w:r>
      <w:r w:rsidR="007A1B50">
        <w:rPr>
          <w:sz w:val="24"/>
        </w:rPr>
        <w:t>к</w:t>
      </w:r>
      <w:r w:rsidRPr="008B5D82">
        <w:rPr>
          <w:sz w:val="24"/>
        </w:rPr>
        <w:t>ции, анализе лучших практик и изучении информационных систем Госавтоинспекции.</w:t>
      </w:r>
    </w:p>
    <w:p w14:paraId="4D1DA1C3" w14:textId="56C8A93D" w:rsidR="009D33F3" w:rsidRPr="008B5D82" w:rsidRDefault="00A25C58">
      <w:pPr>
        <w:pStyle w:val="afe"/>
        <w:rPr>
          <w:sz w:val="24"/>
        </w:rPr>
      </w:pPr>
      <w:r w:rsidRPr="008B5D82">
        <w:rPr>
          <w:sz w:val="24"/>
        </w:rPr>
        <w:t xml:space="preserve">Документация выпускается и передается на бумажных и электронных носителях в </w:t>
      </w:r>
      <w:r w:rsidR="009D33F3">
        <w:rPr>
          <w:sz w:val="24"/>
        </w:rPr>
        <w:t>двух</w:t>
      </w:r>
      <w:r w:rsidR="009D33F3" w:rsidRPr="008B5D82">
        <w:rPr>
          <w:sz w:val="24"/>
        </w:rPr>
        <w:t xml:space="preserve"> экземпляр</w:t>
      </w:r>
      <w:r w:rsidR="009D33F3">
        <w:rPr>
          <w:sz w:val="24"/>
        </w:rPr>
        <w:t>ах</w:t>
      </w:r>
      <w:r w:rsidRPr="008B5D82">
        <w:rPr>
          <w:sz w:val="24"/>
        </w:rPr>
        <w:t>.</w:t>
      </w:r>
      <w:r w:rsidR="009D33F3">
        <w:rPr>
          <w:sz w:val="24"/>
        </w:rPr>
        <w:t xml:space="preserve"> Один экземпляр передаётся Заказчику по окончании соответствующих </w:t>
      </w:r>
      <w:r w:rsidR="009D33F3">
        <w:rPr>
          <w:sz w:val="24"/>
        </w:rPr>
        <w:lastRenderedPageBreak/>
        <w:t>этапов работ по контракту. Второй экземпляр по окончании работ остаётся у Исполнителя и передаётся Заказчику по окончанию гарантийного срока.</w:t>
      </w:r>
    </w:p>
    <w:p w14:paraId="7EB9EFA9" w14:textId="4B951A90" w:rsidR="00A25C58" w:rsidRPr="008B5D82" w:rsidRDefault="00A25C58" w:rsidP="00D3326F">
      <w:pPr>
        <w:pStyle w:val="afe"/>
        <w:rPr>
          <w:sz w:val="24"/>
        </w:rPr>
      </w:pPr>
      <w:r w:rsidRPr="008B5D82">
        <w:rPr>
          <w:sz w:val="24"/>
        </w:rPr>
        <w:t>Оформление и содержание документации должны соответствовать требованиям ГОСТ 19.106-78.</w:t>
      </w:r>
    </w:p>
    <w:p w14:paraId="3E2C1CB5" w14:textId="15044931" w:rsidR="00A25C58" w:rsidRPr="008B5D82" w:rsidRDefault="00A25C58" w:rsidP="00D3326F">
      <w:pPr>
        <w:pStyle w:val="afe"/>
        <w:rPr>
          <w:sz w:val="24"/>
        </w:rPr>
      </w:pPr>
      <w:r w:rsidRPr="008B5D82">
        <w:rPr>
          <w:sz w:val="24"/>
        </w:rPr>
        <w:t xml:space="preserve">Электронная копия комплекта документации передается на </w:t>
      </w:r>
      <w:r w:rsidR="00197F5A">
        <w:rPr>
          <w:sz w:val="24"/>
        </w:rPr>
        <w:t>оптическом носителе</w:t>
      </w:r>
      <w:r w:rsidRPr="008B5D82">
        <w:rPr>
          <w:sz w:val="24"/>
        </w:rPr>
        <w:t>.</w:t>
      </w:r>
    </w:p>
    <w:p w14:paraId="3D561E66" w14:textId="77777777" w:rsidR="00A25C58" w:rsidRPr="008B5D82" w:rsidRDefault="00A25C58" w:rsidP="00D3326F">
      <w:pPr>
        <w:pStyle w:val="afe"/>
        <w:rPr>
          <w:sz w:val="24"/>
        </w:rPr>
      </w:pPr>
      <w:r w:rsidRPr="008B5D82">
        <w:rPr>
          <w:sz w:val="24"/>
        </w:rPr>
        <w:t>Диск должен быть защищен от записи, иметь надпись с указанием изготовителя, даты изготовления, названия комплекта и номера экземпляра.</w:t>
      </w:r>
    </w:p>
    <w:p w14:paraId="2BD9164F" w14:textId="77777777" w:rsidR="00A25C58" w:rsidRPr="008B5D82" w:rsidRDefault="00A25C58" w:rsidP="00D3326F">
      <w:pPr>
        <w:pStyle w:val="afe"/>
        <w:rPr>
          <w:sz w:val="24"/>
        </w:rPr>
      </w:pPr>
      <w:r w:rsidRPr="008B5D82">
        <w:rPr>
          <w:sz w:val="24"/>
        </w:rPr>
        <w:t>В корневом каталоге диска должен находиться текстовый файл содержания.</w:t>
      </w:r>
    </w:p>
    <w:p w14:paraId="423993B7" w14:textId="77777777" w:rsidR="00A25C58" w:rsidRPr="008B5D82" w:rsidRDefault="00A25C58" w:rsidP="00D3326F">
      <w:pPr>
        <w:pStyle w:val="afe"/>
        <w:rPr>
          <w:sz w:val="24"/>
        </w:rPr>
      </w:pPr>
      <w:r w:rsidRPr="008B5D82">
        <w:rPr>
          <w:sz w:val="24"/>
        </w:rPr>
        <w:t>Состав и содержание диска должно соответствовать комплекту документации.</w:t>
      </w:r>
    </w:p>
    <w:p w14:paraId="35E4A41B" w14:textId="77777777" w:rsidR="00A25C58" w:rsidRPr="008B5D82" w:rsidRDefault="00A25C58" w:rsidP="00D3326F">
      <w:pPr>
        <w:pStyle w:val="afe"/>
        <w:rPr>
          <w:sz w:val="24"/>
        </w:rPr>
      </w:pPr>
      <w:r w:rsidRPr="008B5D82">
        <w:rPr>
          <w:sz w:val="24"/>
        </w:rPr>
        <w:t>Каждый физический раздел комплекта (том, книга, альбом чертежей и т.п.) должен быть представлен в отдельном каталоге диска файлом (группой файлов) электронного документа.</w:t>
      </w:r>
    </w:p>
    <w:p w14:paraId="1F78645F" w14:textId="77777777" w:rsidR="00A25C58" w:rsidRPr="008B5D82" w:rsidRDefault="00A25C58" w:rsidP="00D3326F">
      <w:pPr>
        <w:pStyle w:val="afe"/>
        <w:rPr>
          <w:sz w:val="24"/>
        </w:rPr>
      </w:pPr>
      <w:r w:rsidRPr="008B5D82">
        <w:rPr>
          <w:sz w:val="24"/>
        </w:rPr>
        <w:t>Название каталога должно соответствовать названию раздела.</w:t>
      </w:r>
    </w:p>
    <w:p w14:paraId="68AF4BB4" w14:textId="77777777" w:rsidR="00A25C58" w:rsidRPr="008B5D82" w:rsidRDefault="00A25C58" w:rsidP="00D3326F">
      <w:pPr>
        <w:pStyle w:val="afe"/>
        <w:rPr>
          <w:sz w:val="24"/>
        </w:rPr>
      </w:pPr>
      <w:r w:rsidRPr="008B5D82">
        <w:rPr>
          <w:sz w:val="24"/>
        </w:rPr>
        <w:t>Электронные файлы проектной документации должны быть представлены в формате Portable Document Format (PDF) или корректно открываться в режиме просмотра средствами Microsoft Office 2013 или LibreOffice 6.0.</w:t>
      </w:r>
    </w:p>
    <w:p w14:paraId="3B5A3579" w14:textId="50A54A2A" w:rsidR="007C4D84" w:rsidRPr="007E0A92" w:rsidRDefault="00926726" w:rsidP="00D3326F">
      <w:pPr>
        <w:pStyle w:val="1f0"/>
        <w:spacing w:before="0" w:after="0"/>
        <w:ind w:left="0" w:firstLine="709"/>
        <w:rPr>
          <w:rFonts w:cs="Times New Roman"/>
          <w:sz w:val="24"/>
          <w:szCs w:val="24"/>
        </w:rPr>
      </w:pPr>
      <w:bookmarkStart w:id="443" w:name="_Ref122442393"/>
      <w:bookmarkStart w:id="444" w:name="_Toc125125675"/>
      <w:r w:rsidRPr="007E0A92">
        <w:rPr>
          <w:rFonts w:cs="Times New Roman"/>
          <w:sz w:val="24"/>
          <w:szCs w:val="24"/>
        </w:rPr>
        <w:lastRenderedPageBreak/>
        <w:t>Источники разработки</w:t>
      </w:r>
      <w:bookmarkEnd w:id="443"/>
      <w:bookmarkEnd w:id="444"/>
    </w:p>
    <w:p w14:paraId="374C2206" w14:textId="03A1CDBC" w:rsidR="0009289C" w:rsidRDefault="0009289C" w:rsidP="00B933B8">
      <w:pPr>
        <w:pStyle w:val="afe"/>
        <w:keepNext/>
        <w:numPr>
          <w:ilvl w:val="0"/>
          <w:numId w:val="100"/>
        </w:numPr>
        <w:ind w:left="0" w:firstLine="709"/>
        <w:rPr>
          <w:sz w:val="24"/>
        </w:rPr>
      </w:pPr>
      <w:r w:rsidRPr="0009289C">
        <w:rPr>
          <w:sz w:val="24"/>
        </w:rPr>
        <w:t>Концепция создания Единой цифровой платформы Госавтоинспекции</w:t>
      </w:r>
      <w:r>
        <w:rPr>
          <w:sz w:val="24"/>
        </w:rPr>
        <w:t>.</w:t>
      </w:r>
    </w:p>
    <w:p w14:paraId="476BF090" w14:textId="41A7CF64" w:rsidR="0009289C" w:rsidRPr="0009289C" w:rsidRDefault="0009289C" w:rsidP="00B933B8">
      <w:pPr>
        <w:pStyle w:val="afe"/>
        <w:keepNext/>
        <w:numPr>
          <w:ilvl w:val="0"/>
          <w:numId w:val="100"/>
        </w:numPr>
        <w:ind w:left="0" w:firstLine="709"/>
        <w:rPr>
          <w:sz w:val="24"/>
        </w:rPr>
      </w:pPr>
      <w:r w:rsidRPr="0009289C">
        <w:rPr>
          <w:sz w:val="24"/>
        </w:rPr>
        <w:t xml:space="preserve">Базовые требования, предъявляемые к технологическим решениям, применяемым при создании, эксплуатации и развитии ИСОД МВД России и ее компонентов. </w:t>
      </w:r>
    </w:p>
    <w:p w14:paraId="12F8A007" w14:textId="4B49F29C" w:rsidR="0009289C" w:rsidRPr="0009289C" w:rsidRDefault="0009289C" w:rsidP="00B933B8">
      <w:pPr>
        <w:pStyle w:val="afe"/>
        <w:keepNext/>
        <w:numPr>
          <w:ilvl w:val="0"/>
          <w:numId w:val="100"/>
        </w:numPr>
        <w:ind w:left="0" w:firstLine="709"/>
        <w:rPr>
          <w:sz w:val="24"/>
        </w:rPr>
      </w:pPr>
      <w:r w:rsidRPr="0009289C">
        <w:rPr>
          <w:sz w:val="24"/>
        </w:rPr>
        <w:t>Базов</w:t>
      </w:r>
      <w:r w:rsidR="00C70529">
        <w:rPr>
          <w:sz w:val="24"/>
        </w:rPr>
        <w:t>ая</w:t>
      </w:r>
      <w:r w:rsidRPr="0009289C">
        <w:rPr>
          <w:sz w:val="24"/>
        </w:rPr>
        <w:t xml:space="preserve"> модель угроз и нарушителя безопасности информации обрабатываемой в ИСОД МВД России</w:t>
      </w:r>
      <w:r>
        <w:rPr>
          <w:sz w:val="24"/>
        </w:rPr>
        <w:t>.</w:t>
      </w:r>
    </w:p>
    <w:p w14:paraId="2D120929" w14:textId="15E2039C" w:rsidR="0009289C" w:rsidRDefault="0009289C" w:rsidP="00B933B8">
      <w:pPr>
        <w:pStyle w:val="afe"/>
        <w:keepNext/>
        <w:numPr>
          <w:ilvl w:val="0"/>
          <w:numId w:val="100"/>
        </w:numPr>
        <w:ind w:left="0" w:firstLine="709"/>
        <w:rPr>
          <w:sz w:val="24"/>
        </w:rPr>
      </w:pPr>
      <w:r w:rsidRPr="0009289C">
        <w:rPr>
          <w:sz w:val="24"/>
        </w:rPr>
        <w:t>Основные направления дальнейшего развития единой системы информационно-аналитического обеспечения деятельности МВД России на период с 2020 по 2024 год.</w:t>
      </w:r>
    </w:p>
    <w:p w14:paraId="52A2B6F6" w14:textId="590273F8" w:rsidR="0009289C" w:rsidRPr="0009289C" w:rsidRDefault="0009289C" w:rsidP="00B933B8">
      <w:pPr>
        <w:pStyle w:val="afe"/>
        <w:keepNext/>
        <w:numPr>
          <w:ilvl w:val="0"/>
          <w:numId w:val="100"/>
        </w:numPr>
        <w:ind w:left="0" w:firstLine="709"/>
        <w:rPr>
          <w:sz w:val="24"/>
        </w:rPr>
      </w:pPr>
      <w:r>
        <w:rPr>
          <w:sz w:val="24"/>
        </w:rPr>
        <w:t xml:space="preserve">Документация на </w:t>
      </w:r>
      <w:r w:rsidRPr="0009289C">
        <w:rPr>
          <w:sz w:val="24"/>
        </w:rPr>
        <w:t>Специальное программное обеспечение федеральной информационной системы</w:t>
      </w:r>
      <w:r>
        <w:rPr>
          <w:sz w:val="24"/>
        </w:rPr>
        <w:t xml:space="preserve"> Госавтоинспекции (ФИС ГИБДД-М).</w:t>
      </w:r>
    </w:p>
    <w:p w14:paraId="4751D43B" w14:textId="2A9FC4D2" w:rsidR="0009289C" w:rsidRPr="0009289C" w:rsidRDefault="0009289C" w:rsidP="00B933B8">
      <w:pPr>
        <w:pStyle w:val="afe"/>
        <w:keepNext/>
        <w:numPr>
          <w:ilvl w:val="0"/>
          <w:numId w:val="100"/>
        </w:numPr>
        <w:ind w:left="0" w:firstLine="709"/>
        <w:rPr>
          <w:sz w:val="24"/>
        </w:rPr>
      </w:pPr>
      <w:r>
        <w:rPr>
          <w:sz w:val="24"/>
        </w:rPr>
        <w:t xml:space="preserve">Документация на </w:t>
      </w:r>
      <w:r w:rsidRPr="0009289C">
        <w:rPr>
          <w:sz w:val="24"/>
        </w:rPr>
        <w:t>Государственный реестр зарегистрированных транспортных средств</w:t>
      </w:r>
      <w:r>
        <w:rPr>
          <w:sz w:val="24"/>
        </w:rPr>
        <w:t>.</w:t>
      </w:r>
    </w:p>
    <w:p w14:paraId="2947C59C" w14:textId="22315EA2" w:rsidR="0009289C" w:rsidRPr="0009289C" w:rsidRDefault="0009289C" w:rsidP="00B933B8">
      <w:pPr>
        <w:pStyle w:val="afe"/>
        <w:keepNext/>
        <w:numPr>
          <w:ilvl w:val="0"/>
          <w:numId w:val="100"/>
        </w:numPr>
        <w:ind w:left="0" w:firstLine="709"/>
        <w:rPr>
          <w:sz w:val="24"/>
        </w:rPr>
      </w:pPr>
      <w:r>
        <w:rPr>
          <w:sz w:val="24"/>
        </w:rPr>
        <w:t xml:space="preserve">Документация на </w:t>
      </w:r>
      <w:r w:rsidRPr="0009289C">
        <w:rPr>
          <w:sz w:val="24"/>
        </w:rPr>
        <w:t>Сервис для автоматизации деятельности центров автоматизированной фиксации административных правонарушений в области дорожного движения на базе специального программного обеспечения «Паутина» (Сервис «Паутина»)</w:t>
      </w:r>
      <w:r>
        <w:rPr>
          <w:sz w:val="24"/>
        </w:rPr>
        <w:t>.</w:t>
      </w:r>
    </w:p>
    <w:p w14:paraId="4174B3E9" w14:textId="3CA4976A" w:rsidR="0009289C" w:rsidRPr="0009289C" w:rsidRDefault="0009289C" w:rsidP="00B933B8">
      <w:pPr>
        <w:pStyle w:val="afe"/>
        <w:keepNext/>
        <w:numPr>
          <w:ilvl w:val="0"/>
          <w:numId w:val="100"/>
        </w:numPr>
        <w:ind w:left="0" w:firstLine="709"/>
        <w:rPr>
          <w:sz w:val="24"/>
        </w:rPr>
      </w:pPr>
      <w:r>
        <w:rPr>
          <w:sz w:val="24"/>
        </w:rPr>
        <w:t xml:space="preserve">Документация на </w:t>
      </w:r>
      <w:r w:rsidRPr="0009289C">
        <w:rPr>
          <w:sz w:val="24"/>
        </w:rPr>
        <w:t>Автоматизированн</w:t>
      </w:r>
      <w:r>
        <w:rPr>
          <w:sz w:val="24"/>
        </w:rPr>
        <w:t>ую</w:t>
      </w:r>
      <w:r w:rsidRPr="0009289C">
        <w:rPr>
          <w:sz w:val="24"/>
        </w:rPr>
        <w:t xml:space="preserve"> информационно-управляющ</w:t>
      </w:r>
      <w:r>
        <w:rPr>
          <w:sz w:val="24"/>
        </w:rPr>
        <w:t>ую</w:t>
      </w:r>
      <w:r w:rsidRPr="0009289C">
        <w:rPr>
          <w:sz w:val="24"/>
        </w:rPr>
        <w:t xml:space="preserve"> систем</w:t>
      </w:r>
      <w:r>
        <w:rPr>
          <w:sz w:val="24"/>
        </w:rPr>
        <w:t>у - ГИБДД (АИУС ГИБДД).</w:t>
      </w:r>
    </w:p>
    <w:p w14:paraId="3526BB00" w14:textId="51F67195" w:rsidR="0009289C" w:rsidRPr="0009289C" w:rsidRDefault="0009289C" w:rsidP="00B933B8">
      <w:pPr>
        <w:pStyle w:val="afe"/>
        <w:keepNext/>
        <w:numPr>
          <w:ilvl w:val="0"/>
          <w:numId w:val="100"/>
        </w:numPr>
        <w:ind w:left="0" w:firstLine="709"/>
        <w:rPr>
          <w:sz w:val="24"/>
        </w:rPr>
      </w:pPr>
      <w:r>
        <w:rPr>
          <w:sz w:val="24"/>
        </w:rPr>
        <w:t xml:space="preserve">Документация на </w:t>
      </w:r>
      <w:r w:rsidRPr="0009289C">
        <w:rPr>
          <w:sz w:val="24"/>
        </w:rPr>
        <w:t>Автоматизированн</w:t>
      </w:r>
      <w:r>
        <w:rPr>
          <w:sz w:val="24"/>
        </w:rPr>
        <w:t>ую</w:t>
      </w:r>
      <w:r w:rsidRPr="0009289C">
        <w:rPr>
          <w:sz w:val="24"/>
        </w:rPr>
        <w:t xml:space="preserve"> систем</w:t>
      </w:r>
      <w:r>
        <w:rPr>
          <w:sz w:val="24"/>
        </w:rPr>
        <w:t>у</w:t>
      </w:r>
      <w:r w:rsidRPr="0009289C">
        <w:rPr>
          <w:sz w:val="24"/>
        </w:rPr>
        <w:t xml:space="preserve"> учета дорожно-транспор</w:t>
      </w:r>
      <w:r>
        <w:rPr>
          <w:sz w:val="24"/>
        </w:rPr>
        <w:t>тных происшествий (Госучет ДТП).</w:t>
      </w:r>
    </w:p>
    <w:p w14:paraId="29E0C22C" w14:textId="18588ED2" w:rsidR="0009289C" w:rsidRPr="0009289C" w:rsidRDefault="0009289C" w:rsidP="00B933B8">
      <w:pPr>
        <w:pStyle w:val="afe"/>
        <w:keepNext/>
        <w:numPr>
          <w:ilvl w:val="0"/>
          <w:numId w:val="100"/>
        </w:numPr>
        <w:ind w:left="0" w:firstLine="709"/>
        <w:rPr>
          <w:sz w:val="24"/>
        </w:rPr>
      </w:pPr>
      <w:r>
        <w:rPr>
          <w:sz w:val="24"/>
        </w:rPr>
        <w:t xml:space="preserve">Документация на </w:t>
      </w:r>
      <w:r w:rsidRPr="0009289C">
        <w:rPr>
          <w:sz w:val="24"/>
        </w:rPr>
        <w:t>Многопараметрическ</w:t>
      </w:r>
      <w:r>
        <w:rPr>
          <w:sz w:val="24"/>
        </w:rPr>
        <w:t>ую</w:t>
      </w:r>
      <w:r w:rsidRPr="0009289C">
        <w:rPr>
          <w:sz w:val="24"/>
        </w:rPr>
        <w:t xml:space="preserve"> информационно-аналитическ</w:t>
      </w:r>
      <w:r>
        <w:rPr>
          <w:sz w:val="24"/>
        </w:rPr>
        <w:t>ую</w:t>
      </w:r>
      <w:r w:rsidRPr="0009289C">
        <w:rPr>
          <w:sz w:val="24"/>
        </w:rPr>
        <w:t xml:space="preserve"> систем</w:t>
      </w:r>
      <w:r>
        <w:rPr>
          <w:sz w:val="24"/>
        </w:rPr>
        <w:t>у</w:t>
      </w:r>
      <w:r w:rsidRPr="0009289C">
        <w:rPr>
          <w:sz w:val="24"/>
        </w:rPr>
        <w:t xml:space="preserve"> прогнозирования и моделирования ситуации в области обеспечения безопас</w:t>
      </w:r>
      <w:r>
        <w:rPr>
          <w:sz w:val="24"/>
        </w:rPr>
        <w:t>ности дорожного движения (МИАС).</w:t>
      </w:r>
    </w:p>
    <w:p w14:paraId="24306148" w14:textId="53568B4B" w:rsidR="0009289C" w:rsidRDefault="0009289C" w:rsidP="00B933B8">
      <w:pPr>
        <w:pStyle w:val="afe"/>
        <w:keepNext/>
        <w:numPr>
          <w:ilvl w:val="0"/>
          <w:numId w:val="100"/>
        </w:numPr>
        <w:ind w:left="0" w:firstLine="709"/>
        <w:rPr>
          <w:sz w:val="24"/>
        </w:rPr>
      </w:pPr>
      <w:r>
        <w:rPr>
          <w:sz w:val="24"/>
        </w:rPr>
        <w:t xml:space="preserve">Документация на </w:t>
      </w:r>
      <w:r w:rsidRPr="0009289C">
        <w:rPr>
          <w:sz w:val="24"/>
        </w:rPr>
        <w:t>Един</w:t>
      </w:r>
      <w:r>
        <w:rPr>
          <w:sz w:val="24"/>
        </w:rPr>
        <w:t>ую</w:t>
      </w:r>
      <w:r w:rsidRPr="0009289C">
        <w:rPr>
          <w:sz w:val="24"/>
        </w:rPr>
        <w:t xml:space="preserve"> автоматизированн</w:t>
      </w:r>
      <w:r>
        <w:rPr>
          <w:sz w:val="24"/>
        </w:rPr>
        <w:t>ую</w:t>
      </w:r>
      <w:r w:rsidRPr="0009289C">
        <w:rPr>
          <w:sz w:val="24"/>
        </w:rPr>
        <w:t xml:space="preserve"> информационн</w:t>
      </w:r>
      <w:r>
        <w:rPr>
          <w:sz w:val="24"/>
        </w:rPr>
        <w:t>ую</w:t>
      </w:r>
      <w:r w:rsidRPr="0009289C">
        <w:rPr>
          <w:sz w:val="24"/>
        </w:rPr>
        <w:t xml:space="preserve"> систем</w:t>
      </w:r>
      <w:r>
        <w:rPr>
          <w:sz w:val="24"/>
        </w:rPr>
        <w:t>у</w:t>
      </w:r>
      <w:r w:rsidRPr="0009289C">
        <w:rPr>
          <w:sz w:val="24"/>
        </w:rPr>
        <w:t xml:space="preserve"> технического осмотра транспортных средств (ЕАИСТО)</w:t>
      </w:r>
      <w:r>
        <w:rPr>
          <w:sz w:val="24"/>
        </w:rPr>
        <w:t>.</w:t>
      </w:r>
    </w:p>
    <w:p w14:paraId="5F2C2E0B" w14:textId="0841904D" w:rsidR="00467716" w:rsidRPr="00C70529" w:rsidRDefault="0009289C" w:rsidP="00B933B8">
      <w:pPr>
        <w:pStyle w:val="afe"/>
        <w:keepNext/>
        <w:numPr>
          <w:ilvl w:val="0"/>
          <w:numId w:val="100"/>
        </w:numPr>
        <w:ind w:left="0" w:firstLine="709"/>
        <w:rPr>
          <w:sz w:val="24"/>
        </w:rPr>
      </w:pPr>
      <w:r w:rsidRPr="009345C6">
        <w:rPr>
          <w:sz w:val="24"/>
        </w:rPr>
        <w:t>ГОСТ 34.602-2020</w:t>
      </w:r>
      <w:r>
        <w:rPr>
          <w:sz w:val="24"/>
        </w:rPr>
        <w:t xml:space="preserve"> «</w:t>
      </w:r>
      <w:r w:rsidRPr="0009289C">
        <w:rPr>
          <w:sz w:val="24"/>
        </w:rPr>
        <w:t>Техническое задание на создание автоматизированной системы</w:t>
      </w:r>
      <w:r>
        <w:rPr>
          <w:sz w:val="24"/>
        </w:rPr>
        <w:t>».</w:t>
      </w:r>
    </w:p>
    <w:p w14:paraId="661537FF" w14:textId="640980DD" w:rsidR="003F2BB4" w:rsidRDefault="003F2BB4" w:rsidP="00D3326F">
      <w:pPr>
        <w:pStyle w:val="afff9"/>
        <w:spacing w:before="0" w:after="0"/>
        <w:ind w:firstLine="709"/>
        <w:rPr>
          <w:sz w:val="24"/>
          <w:szCs w:val="24"/>
        </w:rPr>
      </w:pPr>
      <w:bookmarkStart w:id="445" w:name="_Toc474338260"/>
      <w:bookmarkStart w:id="446" w:name="_Toc125125676"/>
      <w:r w:rsidRPr="007E0A92">
        <w:rPr>
          <w:sz w:val="24"/>
          <w:szCs w:val="24"/>
        </w:rPr>
        <w:lastRenderedPageBreak/>
        <w:t>Перечень сокращений</w:t>
      </w:r>
      <w:bookmarkEnd w:id="445"/>
      <w:bookmarkEnd w:id="446"/>
    </w:p>
    <w:p w14:paraId="5BA18FA6" w14:textId="524A1192" w:rsidR="00602BB2" w:rsidRDefault="00602BB2" w:rsidP="00602BB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7"/>
        <w:gridCol w:w="6677"/>
      </w:tblGrid>
      <w:tr w:rsidR="00602BB2" w:rsidRPr="007E0A92" w14:paraId="6A8C5FBA" w14:textId="77777777" w:rsidTr="00DD1088">
        <w:trPr>
          <w:trHeight w:val="20"/>
          <w:tblHeader/>
        </w:trPr>
        <w:tc>
          <w:tcPr>
            <w:tcW w:w="1427" w:type="pct"/>
            <w:shd w:val="clear" w:color="auto" w:fill="auto"/>
            <w:vAlign w:val="center"/>
          </w:tcPr>
          <w:p w14:paraId="422DE0FA" w14:textId="77777777" w:rsidR="00602BB2" w:rsidRPr="007E0A92" w:rsidRDefault="00602BB2" w:rsidP="00DD1088">
            <w:pPr>
              <w:pStyle w:val="affff7"/>
              <w:spacing w:before="0" w:after="0" w:line="360" w:lineRule="auto"/>
            </w:pPr>
            <w:r w:rsidRPr="007E0A92">
              <w:t>Сокращение</w:t>
            </w:r>
          </w:p>
        </w:tc>
        <w:tc>
          <w:tcPr>
            <w:tcW w:w="3573" w:type="pct"/>
            <w:shd w:val="clear" w:color="auto" w:fill="auto"/>
            <w:vAlign w:val="center"/>
          </w:tcPr>
          <w:p w14:paraId="751CBD05" w14:textId="77777777" w:rsidR="00602BB2" w:rsidRPr="007E0A92" w:rsidRDefault="00602BB2" w:rsidP="00DD1088">
            <w:pPr>
              <w:pStyle w:val="affff7"/>
              <w:spacing w:before="0" w:after="0" w:line="360" w:lineRule="auto"/>
            </w:pPr>
            <w:r w:rsidRPr="007E0A92">
              <w:t>Расшифровка</w:t>
            </w:r>
          </w:p>
        </w:tc>
      </w:tr>
      <w:tr w:rsidR="00602BB2" w:rsidRPr="007E0A92" w14:paraId="3D65C172" w14:textId="77777777" w:rsidTr="00DD1088">
        <w:trPr>
          <w:trHeight w:val="20"/>
        </w:trPr>
        <w:tc>
          <w:tcPr>
            <w:tcW w:w="1427" w:type="pct"/>
            <w:shd w:val="clear" w:color="auto" w:fill="auto"/>
          </w:tcPr>
          <w:p w14:paraId="2641469A" w14:textId="77777777" w:rsidR="00602BB2" w:rsidRPr="006147E3" w:rsidRDefault="00602BB2" w:rsidP="00DD1088">
            <w:pPr>
              <w:pStyle w:val="afffffff1"/>
              <w:spacing w:after="120" w:line="240" w:lineRule="auto"/>
              <w:ind w:left="0"/>
            </w:pPr>
            <w:r>
              <w:rPr>
                <w:lang w:val="en-US"/>
              </w:rPr>
              <w:t>API</w:t>
            </w:r>
          </w:p>
        </w:tc>
        <w:tc>
          <w:tcPr>
            <w:tcW w:w="3573" w:type="pct"/>
            <w:shd w:val="clear" w:color="auto" w:fill="auto"/>
          </w:tcPr>
          <w:p w14:paraId="313E483B" w14:textId="77777777" w:rsidR="00602BB2" w:rsidRDefault="00602BB2" w:rsidP="00DD1088">
            <w:pPr>
              <w:pStyle w:val="afffffff1"/>
              <w:spacing w:after="120" w:line="240" w:lineRule="auto"/>
              <w:ind w:left="0"/>
            </w:pPr>
            <w:r w:rsidRPr="00C4387B">
              <w:t>Application Programming Interface</w:t>
            </w:r>
            <w:r>
              <w:t xml:space="preserve"> – </w:t>
            </w:r>
            <w:r w:rsidRPr="006779FA">
              <w:t>описание способов, взаимодействия одной компьютерной программы с другими</w:t>
            </w:r>
          </w:p>
        </w:tc>
      </w:tr>
      <w:tr w:rsidR="00602BB2" w:rsidRPr="007E0A92" w14:paraId="5ECF897C" w14:textId="77777777" w:rsidTr="00DD1088">
        <w:trPr>
          <w:trHeight w:val="20"/>
        </w:trPr>
        <w:tc>
          <w:tcPr>
            <w:tcW w:w="1427" w:type="pct"/>
            <w:shd w:val="clear" w:color="auto" w:fill="auto"/>
          </w:tcPr>
          <w:p w14:paraId="03BB0D3B" w14:textId="77777777" w:rsidR="00602BB2" w:rsidRPr="006147E3" w:rsidRDefault="00602BB2" w:rsidP="00DD1088">
            <w:pPr>
              <w:pStyle w:val="afffffff1"/>
              <w:spacing w:after="120" w:line="240" w:lineRule="auto"/>
              <w:ind w:left="0"/>
            </w:pPr>
            <w:r w:rsidRPr="006147E3">
              <w:t>АИУС ГИБДД</w:t>
            </w:r>
          </w:p>
        </w:tc>
        <w:tc>
          <w:tcPr>
            <w:tcW w:w="3573" w:type="pct"/>
            <w:shd w:val="clear" w:color="auto" w:fill="auto"/>
          </w:tcPr>
          <w:p w14:paraId="39F7499B" w14:textId="77777777" w:rsidR="00602BB2" w:rsidRPr="006147E3" w:rsidRDefault="00602BB2" w:rsidP="00DD1088">
            <w:pPr>
              <w:pStyle w:val="afffffff1"/>
              <w:spacing w:after="120" w:line="240" w:lineRule="auto"/>
              <w:ind w:left="0"/>
            </w:pPr>
            <w:r w:rsidRPr="006147E3">
              <w:t>Автоматизированная информационно-управляющая система Госавтоинспекции</w:t>
            </w:r>
          </w:p>
        </w:tc>
      </w:tr>
      <w:tr w:rsidR="00602BB2" w:rsidRPr="007E0A92" w14:paraId="30E56EF7" w14:textId="77777777" w:rsidTr="00DD1088">
        <w:trPr>
          <w:trHeight w:val="20"/>
        </w:trPr>
        <w:tc>
          <w:tcPr>
            <w:tcW w:w="1427" w:type="pct"/>
            <w:shd w:val="clear" w:color="auto" w:fill="auto"/>
            <w:vAlign w:val="center"/>
          </w:tcPr>
          <w:p w14:paraId="5ADA5381" w14:textId="77777777" w:rsidR="00602BB2" w:rsidRPr="000A74F8" w:rsidRDefault="00602BB2" w:rsidP="00DD1088">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АО</w:t>
            </w:r>
          </w:p>
        </w:tc>
        <w:tc>
          <w:tcPr>
            <w:tcW w:w="3573" w:type="pct"/>
            <w:shd w:val="clear" w:color="auto" w:fill="auto"/>
            <w:vAlign w:val="center"/>
          </w:tcPr>
          <w:p w14:paraId="04C26691" w14:textId="77777777" w:rsidR="00602BB2" w:rsidRPr="000A74F8" w:rsidRDefault="00602BB2" w:rsidP="00DD1088">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Акционерное общество</w:t>
            </w:r>
          </w:p>
        </w:tc>
      </w:tr>
      <w:tr w:rsidR="001E2191" w:rsidRPr="007E0A92" w14:paraId="594C32A1" w14:textId="77777777" w:rsidTr="00DD1088">
        <w:trPr>
          <w:trHeight w:val="20"/>
        </w:trPr>
        <w:tc>
          <w:tcPr>
            <w:tcW w:w="1427" w:type="pct"/>
            <w:shd w:val="clear" w:color="auto" w:fill="auto"/>
            <w:vAlign w:val="center"/>
          </w:tcPr>
          <w:p w14:paraId="291FA82D" w14:textId="0A2F8150"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Pr>
                <w:rFonts w:eastAsiaTheme="minorEastAsia"/>
                <w:bCs/>
                <w:lang w:eastAsia="en-US"/>
              </w:rPr>
              <w:t xml:space="preserve">АИС ОСАГО </w:t>
            </w:r>
          </w:p>
        </w:tc>
        <w:tc>
          <w:tcPr>
            <w:tcW w:w="3573" w:type="pct"/>
            <w:shd w:val="clear" w:color="auto" w:fill="auto"/>
            <w:vAlign w:val="center"/>
          </w:tcPr>
          <w:p w14:paraId="3E839732" w14:textId="5B809182"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FB17CC">
              <w:rPr>
                <w:rFonts w:eastAsiaTheme="minorEastAsia"/>
                <w:bCs/>
                <w:lang w:eastAsia="en-US"/>
              </w:rPr>
              <w:t>Автоматизированная информационная система</w:t>
            </w:r>
            <w:r>
              <w:rPr>
                <w:rFonts w:eastAsiaTheme="minorEastAsia"/>
                <w:bCs/>
                <w:lang w:eastAsia="en-US"/>
              </w:rPr>
              <w:t xml:space="preserve"> ОСАГО</w:t>
            </w:r>
          </w:p>
        </w:tc>
      </w:tr>
      <w:tr w:rsidR="001E2191" w:rsidRPr="007E0A92" w14:paraId="7754FCBF" w14:textId="77777777" w:rsidTr="00DD1088">
        <w:trPr>
          <w:trHeight w:val="20"/>
        </w:trPr>
        <w:tc>
          <w:tcPr>
            <w:tcW w:w="1427" w:type="pct"/>
            <w:shd w:val="clear" w:color="auto" w:fill="auto"/>
            <w:vAlign w:val="center"/>
          </w:tcPr>
          <w:p w14:paraId="6CDECC99"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АРМ</w:t>
            </w:r>
          </w:p>
        </w:tc>
        <w:tc>
          <w:tcPr>
            <w:tcW w:w="3573" w:type="pct"/>
            <w:shd w:val="clear" w:color="auto" w:fill="auto"/>
            <w:vAlign w:val="center"/>
          </w:tcPr>
          <w:p w14:paraId="3A5C05BD"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Pr>
                <w:rFonts w:eastAsiaTheme="minorEastAsia"/>
                <w:bCs/>
                <w:lang w:eastAsia="en-US"/>
              </w:rPr>
              <w:t>Автоматизированное рабочее место</w:t>
            </w:r>
          </w:p>
        </w:tc>
      </w:tr>
      <w:tr w:rsidR="001E2191" w:rsidRPr="007E0A92" w14:paraId="070C1F6D" w14:textId="77777777" w:rsidTr="00DD1088">
        <w:trPr>
          <w:trHeight w:val="20"/>
        </w:trPr>
        <w:tc>
          <w:tcPr>
            <w:tcW w:w="1427" w:type="pct"/>
            <w:shd w:val="clear" w:color="auto" w:fill="auto"/>
            <w:vAlign w:val="center"/>
          </w:tcPr>
          <w:p w14:paraId="2F86B7AD"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АС</w:t>
            </w:r>
          </w:p>
        </w:tc>
        <w:tc>
          <w:tcPr>
            <w:tcW w:w="3573" w:type="pct"/>
            <w:shd w:val="clear" w:color="auto" w:fill="auto"/>
            <w:vAlign w:val="center"/>
          </w:tcPr>
          <w:p w14:paraId="5E4137F2"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Автоматизированная система</w:t>
            </w:r>
          </w:p>
        </w:tc>
      </w:tr>
      <w:tr w:rsidR="001E2191" w:rsidRPr="007E0A92" w14:paraId="055B6192" w14:textId="77777777" w:rsidTr="00DD1088">
        <w:trPr>
          <w:trHeight w:val="20"/>
        </w:trPr>
        <w:tc>
          <w:tcPr>
            <w:tcW w:w="1427" w:type="pct"/>
            <w:shd w:val="clear" w:color="auto" w:fill="auto"/>
          </w:tcPr>
          <w:p w14:paraId="771E4A46"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АПН (АП)</w:t>
            </w:r>
          </w:p>
        </w:tc>
        <w:tc>
          <w:tcPr>
            <w:tcW w:w="3573" w:type="pct"/>
            <w:shd w:val="clear" w:color="auto" w:fill="auto"/>
          </w:tcPr>
          <w:p w14:paraId="601449AD"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Административное правонарушение</w:t>
            </w:r>
          </w:p>
        </w:tc>
      </w:tr>
      <w:tr w:rsidR="001E2191" w:rsidRPr="007E0A92" w14:paraId="2932B13F" w14:textId="77777777" w:rsidTr="00DD1088">
        <w:trPr>
          <w:trHeight w:val="20"/>
        </w:trPr>
        <w:tc>
          <w:tcPr>
            <w:tcW w:w="1427" w:type="pct"/>
            <w:shd w:val="clear" w:color="auto" w:fill="auto"/>
          </w:tcPr>
          <w:p w14:paraId="1DBACAD9"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БД</w:t>
            </w:r>
          </w:p>
        </w:tc>
        <w:tc>
          <w:tcPr>
            <w:tcW w:w="3573" w:type="pct"/>
            <w:shd w:val="clear" w:color="auto" w:fill="auto"/>
          </w:tcPr>
          <w:p w14:paraId="2204B223"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База данных</w:t>
            </w:r>
          </w:p>
        </w:tc>
      </w:tr>
      <w:tr w:rsidR="001E2191" w:rsidRPr="007E0A92" w14:paraId="55579989" w14:textId="77777777" w:rsidTr="00DD1088">
        <w:trPr>
          <w:trHeight w:val="20"/>
        </w:trPr>
        <w:tc>
          <w:tcPr>
            <w:tcW w:w="1427" w:type="pct"/>
            <w:shd w:val="clear" w:color="auto" w:fill="auto"/>
          </w:tcPr>
          <w:p w14:paraId="18C69123"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БДД</w:t>
            </w:r>
          </w:p>
        </w:tc>
        <w:tc>
          <w:tcPr>
            <w:tcW w:w="3573" w:type="pct"/>
            <w:shd w:val="clear" w:color="auto" w:fill="auto"/>
          </w:tcPr>
          <w:p w14:paraId="14BA97A0"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Pr>
                <w:rFonts w:eastAsiaTheme="minorEastAsia"/>
                <w:bCs/>
                <w:lang w:eastAsia="en-US"/>
              </w:rPr>
              <w:t>Безопасность дорожного движения</w:t>
            </w:r>
          </w:p>
        </w:tc>
      </w:tr>
      <w:tr w:rsidR="001E2191" w:rsidRPr="007E0A92" w14:paraId="1BE80470" w14:textId="77777777" w:rsidTr="00DD1088">
        <w:trPr>
          <w:trHeight w:val="20"/>
        </w:trPr>
        <w:tc>
          <w:tcPr>
            <w:tcW w:w="1427" w:type="pct"/>
            <w:shd w:val="clear" w:color="auto" w:fill="auto"/>
          </w:tcPr>
          <w:p w14:paraId="1CA9F064" w14:textId="77777777" w:rsidR="001E2191" w:rsidRPr="006147E3" w:rsidRDefault="001E2191" w:rsidP="001E2191">
            <w:pPr>
              <w:pStyle w:val="afffffff1"/>
              <w:spacing w:after="120" w:line="240" w:lineRule="auto"/>
              <w:ind w:left="0"/>
            </w:pPr>
            <w:r>
              <w:t>ВУ</w:t>
            </w:r>
          </w:p>
        </w:tc>
        <w:tc>
          <w:tcPr>
            <w:tcW w:w="3573" w:type="pct"/>
            <w:shd w:val="clear" w:color="auto" w:fill="auto"/>
          </w:tcPr>
          <w:p w14:paraId="3E77FB14" w14:textId="77777777" w:rsidR="001E2191" w:rsidRPr="006147E3" w:rsidRDefault="001E2191" w:rsidP="001E2191">
            <w:pPr>
              <w:pStyle w:val="afffffff1"/>
              <w:spacing w:after="120" w:line="240" w:lineRule="auto"/>
              <w:ind w:left="0"/>
            </w:pPr>
            <w:r>
              <w:t>Водительское удостоверение</w:t>
            </w:r>
          </w:p>
        </w:tc>
      </w:tr>
      <w:tr w:rsidR="001E2191" w:rsidRPr="007E0A92" w14:paraId="33D2DD4E" w14:textId="77777777" w:rsidTr="00DD1088">
        <w:trPr>
          <w:trHeight w:val="20"/>
        </w:trPr>
        <w:tc>
          <w:tcPr>
            <w:tcW w:w="1427" w:type="pct"/>
            <w:shd w:val="clear" w:color="auto" w:fill="auto"/>
          </w:tcPr>
          <w:p w14:paraId="1D85E72C"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ГИС ГМП</w:t>
            </w:r>
          </w:p>
        </w:tc>
        <w:tc>
          <w:tcPr>
            <w:tcW w:w="3573" w:type="pct"/>
            <w:shd w:val="clear" w:color="auto" w:fill="auto"/>
          </w:tcPr>
          <w:p w14:paraId="350249B8" w14:textId="77777777" w:rsidR="001E2191" w:rsidRPr="00955102" w:rsidRDefault="00617243" w:rsidP="001E2191">
            <w:pPr>
              <w:pStyle w:val="afffffff1"/>
              <w:widowControl/>
              <w:autoSpaceDN/>
              <w:adjustRightInd/>
              <w:spacing w:after="120" w:line="240" w:lineRule="auto"/>
              <w:ind w:left="0"/>
              <w:jc w:val="left"/>
              <w:textAlignment w:val="auto"/>
              <w:rPr>
                <w:rFonts w:eastAsiaTheme="minorEastAsia"/>
                <w:bCs/>
                <w:lang w:eastAsia="en-US"/>
              </w:rPr>
            </w:pPr>
            <w:hyperlink r:id="rId13" w:tgtFrame="_blank" w:history="1">
              <w:r w:rsidR="001E2191" w:rsidRPr="0041174B">
                <w:rPr>
                  <w:rFonts w:eastAsiaTheme="minorEastAsia"/>
                  <w:lang w:eastAsia="en-US"/>
                </w:rPr>
                <w:t>Государственная информационная система о государственных и муниципальных платежах</w:t>
              </w:r>
            </w:hyperlink>
          </w:p>
        </w:tc>
      </w:tr>
      <w:tr w:rsidR="001E2191" w:rsidRPr="007E0A92" w14:paraId="0C4474DE" w14:textId="77777777" w:rsidTr="00DD1088">
        <w:trPr>
          <w:trHeight w:val="20"/>
        </w:trPr>
        <w:tc>
          <w:tcPr>
            <w:tcW w:w="1427" w:type="pct"/>
            <w:shd w:val="clear" w:color="auto" w:fill="auto"/>
          </w:tcPr>
          <w:p w14:paraId="3B80BB6C"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Госавтоинспекция, ГИБДД</w:t>
            </w:r>
          </w:p>
        </w:tc>
        <w:tc>
          <w:tcPr>
            <w:tcW w:w="3573" w:type="pct"/>
            <w:shd w:val="clear" w:color="auto" w:fill="auto"/>
          </w:tcPr>
          <w:p w14:paraId="54A30004"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Государственная инспекция безопасности дорожного движения Министерства внутренних дел Российской Федерации</w:t>
            </w:r>
          </w:p>
        </w:tc>
      </w:tr>
      <w:tr w:rsidR="001E2191" w:rsidRPr="007E0A92" w14:paraId="5DA9A852" w14:textId="77777777" w:rsidTr="00DD1088">
        <w:trPr>
          <w:trHeight w:val="20"/>
        </w:trPr>
        <w:tc>
          <w:tcPr>
            <w:tcW w:w="1427" w:type="pct"/>
            <w:shd w:val="clear" w:color="auto" w:fill="auto"/>
          </w:tcPr>
          <w:p w14:paraId="39443334"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Госучет ДТП</w:t>
            </w:r>
          </w:p>
        </w:tc>
        <w:tc>
          <w:tcPr>
            <w:tcW w:w="3573" w:type="pct"/>
            <w:shd w:val="clear" w:color="auto" w:fill="auto"/>
          </w:tcPr>
          <w:p w14:paraId="086D2178"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Автоматизированная система учета дорожно-транспортных происшествий</w:t>
            </w:r>
          </w:p>
        </w:tc>
      </w:tr>
      <w:tr w:rsidR="001E2191" w:rsidRPr="007E0A92" w14:paraId="3ED9FDD0" w14:textId="77777777" w:rsidTr="00DD1088">
        <w:trPr>
          <w:trHeight w:val="20"/>
        </w:trPr>
        <w:tc>
          <w:tcPr>
            <w:tcW w:w="1427" w:type="pct"/>
            <w:shd w:val="clear" w:color="auto" w:fill="auto"/>
            <w:vAlign w:val="center"/>
          </w:tcPr>
          <w:p w14:paraId="50AB46AD"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ГРЗ</w:t>
            </w:r>
          </w:p>
        </w:tc>
        <w:tc>
          <w:tcPr>
            <w:tcW w:w="3573" w:type="pct"/>
            <w:shd w:val="clear" w:color="auto" w:fill="auto"/>
            <w:vAlign w:val="center"/>
          </w:tcPr>
          <w:p w14:paraId="55C34279"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Государственный регистрационный знак</w:t>
            </w:r>
          </w:p>
        </w:tc>
      </w:tr>
      <w:tr w:rsidR="001E2191" w:rsidRPr="007E0A92" w14:paraId="359C35AB" w14:textId="77777777" w:rsidTr="00DD1088">
        <w:trPr>
          <w:trHeight w:val="20"/>
        </w:trPr>
        <w:tc>
          <w:tcPr>
            <w:tcW w:w="1427" w:type="pct"/>
            <w:shd w:val="clear" w:color="auto" w:fill="auto"/>
          </w:tcPr>
          <w:p w14:paraId="5E7BA950"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ДТП</w:t>
            </w:r>
          </w:p>
        </w:tc>
        <w:tc>
          <w:tcPr>
            <w:tcW w:w="3573" w:type="pct"/>
            <w:shd w:val="clear" w:color="auto" w:fill="auto"/>
          </w:tcPr>
          <w:p w14:paraId="491B4112"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Дорожно-транспортное происшествие</w:t>
            </w:r>
          </w:p>
        </w:tc>
      </w:tr>
      <w:tr w:rsidR="0007003B" w:rsidRPr="007E0A92" w14:paraId="4C710255" w14:textId="77777777" w:rsidTr="00DD1088">
        <w:trPr>
          <w:trHeight w:val="20"/>
        </w:trPr>
        <w:tc>
          <w:tcPr>
            <w:tcW w:w="1427" w:type="pct"/>
            <w:shd w:val="clear" w:color="auto" w:fill="auto"/>
            <w:vAlign w:val="center"/>
          </w:tcPr>
          <w:p w14:paraId="7E8160C7" w14:textId="5F742976" w:rsidR="0007003B" w:rsidRPr="000A74F8" w:rsidRDefault="0007003B" w:rsidP="001E2191">
            <w:pPr>
              <w:pStyle w:val="afffffff1"/>
              <w:widowControl/>
              <w:autoSpaceDN/>
              <w:adjustRightInd/>
              <w:spacing w:after="120" w:line="240" w:lineRule="auto"/>
              <w:ind w:left="0"/>
              <w:jc w:val="left"/>
              <w:textAlignment w:val="auto"/>
              <w:rPr>
                <w:rFonts w:eastAsiaTheme="minorEastAsia"/>
                <w:bCs/>
                <w:lang w:eastAsia="en-US"/>
              </w:rPr>
            </w:pPr>
            <w:r w:rsidRPr="0007003B">
              <w:rPr>
                <w:rFonts w:eastAsiaTheme="minorEastAsia"/>
                <w:bCs/>
                <w:lang w:eastAsia="en-US"/>
              </w:rPr>
              <w:t>ЕИАС БДД</w:t>
            </w:r>
          </w:p>
        </w:tc>
        <w:tc>
          <w:tcPr>
            <w:tcW w:w="3573" w:type="pct"/>
            <w:shd w:val="clear" w:color="auto" w:fill="auto"/>
            <w:vAlign w:val="center"/>
          </w:tcPr>
          <w:p w14:paraId="446AB365" w14:textId="233C9BB7" w:rsidR="0007003B" w:rsidRPr="000A74F8" w:rsidRDefault="0007003B" w:rsidP="000F4881">
            <w:pPr>
              <w:pStyle w:val="afffffff1"/>
              <w:widowControl/>
              <w:autoSpaceDN/>
              <w:adjustRightInd/>
              <w:spacing w:after="120" w:line="240" w:lineRule="auto"/>
              <w:ind w:left="0"/>
              <w:jc w:val="left"/>
              <w:textAlignment w:val="auto"/>
              <w:rPr>
                <w:rFonts w:eastAsiaTheme="minorEastAsia"/>
                <w:bCs/>
                <w:lang w:eastAsia="en-US"/>
              </w:rPr>
            </w:pPr>
            <w:r w:rsidRPr="0007003B">
              <w:rPr>
                <w:rFonts w:eastAsiaTheme="minorEastAsia"/>
                <w:bCs/>
                <w:lang w:eastAsia="en-US"/>
              </w:rPr>
              <w:t xml:space="preserve">«Единая информационно-аналитическая система обеспечения безопасности дорожного движения Министерства внутренних дел Российской федерации» </w:t>
            </w:r>
          </w:p>
        </w:tc>
      </w:tr>
      <w:tr w:rsidR="001E2191" w:rsidRPr="007E0A92" w14:paraId="266433C0" w14:textId="77777777" w:rsidTr="00DD1088">
        <w:trPr>
          <w:trHeight w:val="20"/>
        </w:trPr>
        <w:tc>
          <w:tcPr>
            <w:tcW w:w="1427" w:type="pct"/>
            <w:shd w:val="clear" w:color="auto" w:fill="auto"/>
            <w:vAlign w:val="center"/>
          </w:tcPr>
          <w:p w14:paraId="44C3AAB3"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ЕАИСТО</w:t>
            </w:r>
          </w:p>
        </w:tc>
        <w:tc>
          <w:tcPr>
            <w:tcW w:w="3573" w:type="pct"/>
            <w:shd w:val="clear" w:color="auto" w:fill="auto"/>
            <w:vAlign w:val="center"/>
          </w:tcPr>
          <w:p w14:paraId="21787D1B"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Единая автоматизированная информационная система технического осмотра транспортных средств</w:t>
            </w:r>
          </w:p>
        </w:tc>
      </w:tr>
      <w:tr w:rsidR="001E2191" w:rsidRPr="007E0A92" w14:paraId="7C487F26" w14:textId="77777777" w:rsidTr="00DD1088">
        <w:trPr>
          <w:trHeight w:val="20"/>
        </w:trPr>
        <w:tc>
          <w:tcPr>
            <w:tcW w:w="1427" w:type="pct"/>
            <w:shd w:val="clear" w:color="auto" w:fill="auto"/>
            <w:vAlign w:val="center"/>
          </w:tcPr>
          <w:p w14:paraId="4015087E" w14:textId="77777777" w:rsidR="001E2191"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ЕГРЮЛ</w:t>
            </w:r>
          </w:p>
        </w:tc>
        <w:tc>
          <w:tcPr>
            <w:tcW w:w="3573" w:type="pct"/>
            <w:shd w:val="clear" w:color="auto" w:fill="auto"/>
            <w:vAlign w:val="center"/>
          </w:tcPr>
          <w:p w14:paraId="01F3AD35"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8C5044">
              <w:rPr>
                <w:rFonts w:eastAsiaTheme="minorEastAsia"/>
                <w:bCs/>
                <w:lang w:eastAsia="en-US"/>
              </w:rPr>
              <w:t>Единый государственный реестр юридических лиц</w:t>
            </w:r>
          </w:p>
        </w:tc>
      </w:tr>
      <w:tr w:rsidR="001E2191" w:rsidRPr="007E0A92" w14:paraId="0D0F3468" w14:textId="77777777" w:rsidTr="00DD1088">
        <w:trPr>
          <w:trHeight w:val="20"/>
        </w:trPr>
        <w:tc>
          <w:tcPr>
            <w:tcW w:w="1427" w:type="pct"/>
            <w:shd w:val="clear" w:color="auto" w:fill="auto"/>
            <w:vAlign w:val="center"/>
          </w:tcPr>
          <w:p w14:paraId="0442DE28"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ЕГРИП</w:t>
            </w:r>
          </w:p>
        </w:tc>
        <w:tc>
          <w:tcPr>
            <w:tcW w:w="3573" w:type="pct"/>
            <w:shd w:val="clear" w:color="auto" w:fill="auto"/>
            <w:vAlign w:val="center"/>
          </w:tcPr>
          <w:p w14:paraId="145146A0" w14:textId="77777777" w:rsidR="001E2191" w:rsidRPr="008C5044"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8C5044">
              <w:rPr>
                <w:rFonts w:eastAsiaTheme="minorEastAsia"/>
                <w:bCs/>
                <w:lang w:eastAsia="en-US"/>
              </w:rPr>
              <w:t>Единый государственный реестр индивидуальных предпринимателей</w:t>
            </w:r>
          </w:p>
        </w:tc>
      </w:tr>
      <w:tr w:rsidR="001E2191" w:rsidRPr="007E0A92" w14:paraId="59D6B74D" w14:textId="77777777" w:rsidTr="00DD1088">
        <w:trPr>
          <w:trHeight w:val="20"/>
        </w:trPr>
        <w:tc>
          <w:tcPr>
            <w:tcW w:w="1427" w:type="pct"/>
            <w:shd w:val="clear" w:color="auto" w:fill="auto"/>
            <w:vAlign w:val="center"/>
          </w:tcPr>
          <w:p w14:paraId="1FFB44A4"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Pr>
                <w:rFonts w:eastAsiaTheme="minorEastAsia"/>
                <w:bCs/>
                <w:lang w:eastAsia="en-US"/>
              </w:rPr>
              <w:t>ЕПГУ</w:t>
            </w:r>
          </w:p>
        </w:tc>
        <w:tc>
          <w:tcPr>
            <w:tcW w:w="3573" w:type="pct"/>
            <w:shd w:val="clear" w:color="auto" w:fill="auto"/>
            <w:vAlign w:val="center"/>
          </w:tcPr>
          <w:p w14:paraId="0584FC7B" w14:textId="50C19DAC"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1E2191">
              <w:t>Единый портал государственных и муниципальных услуг (ЕПГУ)</w:t>
            </w:r>
            <w:r w:rsidRPr="001E2191" w:rsidDel="001E2191">
              <w:t xml:space="preserve"> </w:t>
            </w:r>
          </w:p>
        </w:tc>
      </w:tr>
      <w:tr w:rsidR="001E2191" w:rsidRPr="007E0A92" w14:paraId="5997E323" w14:textId="77777777" w:rsidTr="00DD1088">
        <w:trPr>
          <w:trHeight w:val="20"/>
        </w:trPr>
        <w:tc>
          <w:tcPr>
            <w:tcW w:w="1427" w:type="pct"/>
            <w:shd w:val="clear" w:color="auto" w:fill="auto"/>
            <w:vAlign w:val="center"/>
          </w:tcPr>
          <w:p w14:paraId="1D42DCCB"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ЕСИА</w:t>
            </w:r>
          </w:p>
        </w:tc>
        <w:tc>
          <w:tcPr>
            <w:tcW w:w="3573" w:type="pct"/>
            <w:shd w:val="clear" w:color="auto" w:fill="auto"/>
            <w:vAlign w:val="center"/>
          </w:tcPr>
          <w:p w14:paraId="291D06BA"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Единая система идентификации и аутентификации</w:t>
            </w:r>
          </w:p>
        </w:tc>
      </w:tr>
      <w:tr w:rsidR="001E2191" w:rsidRPr="007E0A92" w14:paraId="43E29296" w14:textId="77777777" w:rsidTr="00DD1088">
        <w:trPr>
          <w:trHeight w:val="20"/>
        </w:trPr>
        <w:tc>
          <w:tcPr>
            <w:tcW w:w="1427" w:type="pct"/>
            <w:shd w:val="clear" w:color="auto" w:fill="auto"/>
            <w:vAlign w:val="center"/>
          </w:tcPr>
          <w:p w14:paraId="63438676"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ЕСПД</w:t>
            </w:r>
          </w:p>
        </w:tc>
        <w:tc>
          <w:tcPr>
            <w:tcW w:w="3573" w:type="pct"/>
            <w:shd w:val="clear" w:color="auto" w:fill="auto"/>
            <w:vAlign w:val="center"/>
          </w:tcPr>
          <w:p w14:paraId="308A476B"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3E51AB">
              <w:rPr>
                <w:rFonts w:eastAsiaTheme="minorEastAsia"/>
                <w:bCs/>
                <w:lang w:eastAsia="en-US"/>
              </w:rPr>
              <w:t>Единая сеть передачи данных</w:t>
            </w:r>
          </w:p>
        </w:tc>
      </w:tr>
      <w:tr w:rsidR="001E2191" w:rsidRPr="007E0A92" w14:paraId="4C6966C1" w14:textId="77777777" w:rsidTr="00DD1088">
        <w:trPr>
          <w:trHeight w:val="20"/>
        </w:trPr>
        <w:tc>
          <w:tcPr>
            <w:tcW w:w="1427" w:type="pct"/>
            <w:shd w:val="clear" w:color="auto" w:fill="auto"/>
          </w:tcPr>
          <w:p w14:paraId="661E5F9A" w14:textId="77777777" w:rsidR="001E2191" w:rsidRPr="006147E3" w:rsidRDefault="001E2191" w:rsidP="001E2191">
            <w:pPr>
              <w:pStyle w:val="afffffff1"/>
              <w:spacing w:after="120" w:line="240" w:lineRule="auto"/>
              <w:ind w:left="0"/>
            </w:pPr>
            <w:r w:rsidRPr="006147E3">
              <w:t>ЕСФЛ</w:t>
            </w:r>
          </w:p>
        </w:tc>
        <w:tc>
          <w:tcPr>
            <w:tcW w:w="3573" w:type="pct"/>
            <w:shd w:val="clear" w:color="auto" w:fill="auto"/>
          </w:tcPr>
          <w:p w14:paraId="3646925A" w14:textId="77777777" w:rsidR="001E2191" w:rsidRPr="006147E3" w:rsidRDefault="001E2191" w:rsidP="001E2191">
            <w:pPr>
              <w:pStyle w:val="afffffff1"/>
              <w:spacing w:after="120" w:line="240" w:lineRule="auto"/>
              <w:ind w:left="0"/>
            </w:pPr>
            <w:r w:rsidRPr="006147E3">
              <w:t>Базовый сервис ИСОД МВД России «Единый базовый сервис сведений о физических лицах»</w:t>
            </w:r>
          </w:p>
        </w:tc>
      </w:tr>
      <w:tr w:rsidR="001E2191" w:rsidRPr="007E0A92" w14:paraId="3650271C" w14:textId="77777777" w:rsidTr="00DD1088">
        <w:trPr>
          <w:trHeight w:val="20"/>
        </w:trPr>
        <w:tc>
          <w:tcPr>
            <w:tcW w:w="1427" w:type="pct"/>
            <w:shd w:val="clear" w:color="auto" w:fill="auto"/>
          </w:tcPr>
          <w:p w14:paraId="0297CEB6" w14:textId="77777777" w:rsidR="001E2191" w:rsidRPr="006147E3" w:rsidRDefault="001E2191" w:rsidP="001E2191">
            <w:pPr>
              <w:pStyle w:val="afffffff1"/>
              <w:spacing w:after="120" w:line="240" w:lineRule="auto"/>
              <w:ind w:left="0"/>
            </w:pPr>
            <w:r w:rsidRPr="006147E3">
              <w:lastRenderedPageBreak/>
              <w:t>ЕСЮЛ</w:t>
            </w:r>
          </w:p>
        </w:tc>
        <w:tc>
          <w:tcPr>
            <w:tcW w:w="3573" w:type="pct"/>
            <w:shd w:val="clear" w:color="auto" w:fill="auto"/>
          </w:tcPr>
          <w:p w14:paraId="14E1D25E" w14:textId="77777777" w:rsidR="001E2191" w:rsidRPr="0092294E"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92294E">
              <w:rPr>
                <w:rFonts w:eastAsiaTheme="minorEastAsia"/>
                <w:bCs/>
                <w:lang w:eastAsia="en-US"/>
              </w:rPr>
              <w:t>Базовый сервис ИСОД МВД России «Единый базовый сервис сведений о юридических лицах»</w:t>
            </w:r>
          </w:p>
        </w:tc>
      </w:tr>
      <w:tr w:rsidR="001E2191" w:rsidRPr="007E0A92" w14:paraId="39E50EE1" w14:textId="77777777" w:rsidTr="00DD1088">
        <w:trPr>
          <w:trHeight w:val="20"/>
        </w:trPr>
        <w:tc>
          <w:tcPr>
            <w:tcW w:w="1427" w:type="pct"/>
            <w:shd w:val="clear" w:color="auto" w:fill="auto"/>
            <w:vAlign w:val="center"/>
          </w:tcPr>
          <w:p w14:paraId="3BF9282D"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ЕЦП ГИБДД</w:t>
            </w:r>
          </w:p>
        </w:tc>
        <w:tc>
          <w:tcPr>
            <w:tcW w:w="3573" w:type="pct"/>
            <w:shd w:val="clear" w:color="auto" w:fill="auto"/>
            <w:vAlign w:val="center"/>
          </w:tcPr>
          <w:p w14:paraId="6087195E"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Единая цифровая платформа Госавтоинспекции</w:t>
            </w:r>
          </w:p>
        </w:tc>
      </w:tr>
      <w:tr w:rsidR="001E2191" w:rsidRPr="007E0A92" w14:paraId="67893043" w14:textId="77777777" w:rsidTr="00DD1088">
        <w:trPr>
          <w:trHeight w:val="20"/>
        </w:trPr>
        <w:tc>
          <w:tcPr>
            <w:tcW w:w="1427" w:type="pct"/>
            <w:shd w:val="clear" w:color="auto" w:fill="auto"/>
          </w:tcPr>
          <w:p w14:paraId="12D4BDBC" w14:textId="3FD011F7" w:rsidR="001E2191"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Pr>
                <w:rFonts w:eastAsiaTheme="minorEastAsia"/>
                <w:bCs/>
                <w:lang w:eastAsia="en-US"/>
              </w:rPr>
              <w:t>ИС</w:t>
            </w:r>
          </w:p>
        </w:tc>
        <w:tc>
          <w:tcPr>
            <w:tcW w:w="3573" w:type="pct"/>
            <w:shd w:val="clear" w:color="auto" w:fill="auto"/>
          </w:tcPr>
          <w:p w14:paraId="067F9524" w14:textId="37145A27" w:rsidR="001E2191"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Pr>
                <w:rFonts w:eastAsiaTheme="minorEastAsia"/>
                <w:bCs/>
                <w:lang w:eastAsia="en-US"/>
              </w:rPr>
              <w:t>Информационная система</w:t>
            </w:r>
          </w:p>
        </w:tc>
      </w:tr>
      <w:tr w:rsidR="001E2191" w:rsidRPr="007E0A92" w14:paraId="34DC6B0B" w14:textId="77777777" w:rsidTr="00DD1088">
        <w:trPr>
          <w:trHeight w:val="20"/>
        </w:trPr>
        <w:tc>
          <w:tcPr>
            <w:tcW w:w="1427" w:type="pct"/>
            <w:shd w:val="clear" w:color="auto" w:fill="auto"/>
            <w:vAlign w:val="center"/>
          </w:tcPr>
          <w:p w14:paraId="7DD8D302"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ИСОД МВД России</w:t>
            </w:r>
          </w:p>
        </w:tc>
        <w:tc>
          <w:tcPr>
            <w:tcW w:w="3573" w:type="pct"/>
            <w:shd w:val="clear" w:color="auto" w:fill="auto"/>
            <w:vAlign w:val="center"/>
          </w:tcPr>
          <w:p w14:paraId="0223DCDB"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Единая система информационно-аналитического обеспечения деятельности МВД России</w:t>
            </w:r>
          </w:p>
        </w:tc>
      </w:tr>
      <w:tr w:rsidR="001E2191" w:rsidRPr="007E0A92" w14:paraId="0EB2814A" w14:textId="77777777" w:rsidTr="00DD1088">
        <w:trPr>
          <w:trHeight w:val="20"/>
        </w:trPr>
        <w:tc>
          <w:tcPr>
            <w:tcW w:w="1427" w:type="pct"/>
            <w:shd w:val="clear" w:color="auto" w:fill="auto"/>
            <w:vAlign w:val="center"/>
          </w:tcPr>
          <w:p w14:paraId="4E0CF5F8" w14:textId="77777777" w:rsidR="001E2191"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ЛВОК</w:t>
            </w:r>
          </w:p>
        </w:tc>
        <w:tc>
          <w:tcPr>
            <w:tcW w:w="3573" w:type="pct"/>
            <w:shd w:val="clear" w:color="auto" w:fill="auto"/>
            <w:vAlign w:val="center"/>
          </w:tcPr>
          <w:p w14:paraId="62451138"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6A1E0B">
              <w:t>Лицо, в отношении которого ведётся производство по делу об АП</w:t>
            </w:r>
          </w:p>
        </w:tc>
      </w:tr>
      <w:tr w:rsidR="001E2191" w:rsidRPr="007E0A92" w14:paraId="5C137755" w14:textId="77777777" w:rsidTr="00DD1088">
        <w:trPr>
          <w:trHeight w:val="20"/>
        </w:trPr>
        <w:tc>
          <w:tcPr>
            <w:tcW w:w="1427" w:type="pct"/>
            <w:shd w:val="clear" w:color="auto" w:fill="auto"/>
            <w:vAlign w:val="center"/>
          </w:tcPr>
          <w:p w14:paraId="7116B598"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ЛесЕГАИС</w:t>
            </w:r>
          </w:p>
        </w:tc>
        <w:tc>
          <w:tcPr>
            <w:tcW w:w="3573" w:type="pct"/>
            <w:shd w:val="clear" w:color="auto" w:fill="auto"/>
            <w:vAlign w:val="center"/>
          </w:tcPr>
          <w:p w14:paraId="0F416D86"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Е</w:t>
            </w:r>
            <w:r>
              <w:rPr>
                <w:rFonts w:eastAsiaTheme="minorEastAsia"/>
                <w:bCs/>
                <w:lang w:eastAsia="en-US"/>
              </w:rPr>
              <w:t>диная государственная автоматизированная информационная система</w:t>
            </w:r>
            <w:r w:rsidRPr="000A74F8">
              <w:rPr>
                <w:rFonts w:eastAsiaTheme="minorEastAsia"/>
                <w:bCs/>
                <w:lang w:eastAsia="en-US"/>
              </w:rPr>
              <w:t xml:space="preserve"> учета древесины и сделок с ней</w:t>
            </w:r>
          </w:p>
        </w:tc>
      </w:tr>
      <w:tr w:rsidR="001E2191" w:rsidRPr="007E0A92" w14:paraId="0AAA1D7B" w14:textId="77777777" w:rsidTr="00DD1088">
        <w:trPr>
          <w:trHeight w:val="20"/>
        </w:trPr>
        <w:tc>
          <w:tcPr>
            <w:tcW w:w="1427" w:type="pct"/>
            <w:shd w:val="clear" w:color="auto" w:fill="auto"/>
          </w:tcPr>
          <w:p w14:paraId="71D5E6EB"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МВД России</w:t>
            </w:r>
          </w:p>
        </w:tc>
        <w:tc>
          <w:tcPr>
            <w:tcW w:w="3573" w:type="pct"/>
            <w:shd w:val="clear" w:color="auto" w:fill="auto"/>
          </w:tcPr>
          <w:p w14:paraId="3608CCEB"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Министерство внутренних дел Российской Федерации</w:t>
            </w:r>
          </w:p>
        </w:tc>
      </w:tr>
      <w:tr w:rsidR="001E2191" w:rsidRPr="007E0A92" w14:paraId="0935B216" w14:textId="77777777" w:rsidTr="00DD1088">
        <w:trPr>
          <w:trHeight w:val="20"/>
        </w:trPr>
        <w:tc>
          <w:tcPr>
            <w:tcW w:w="1427" w:type="pct"/>
            <w:shd w:val="clear" w:color="auto" w:fill="auto"/>
            <w:vAlign w:val="center"/>
          </w:tcPr>
          <w:p w14:paraId="2F43464C"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МИАС</w:t>
            </w:r>
          </w:p>
        </w:tc>
        <w:tc>
          <w:tcPr>
            <w:tcW w:w="3573" w:type="pct"/>
            <w:shd w:val="clear" w:color="auto" w:fill="auto"/>
            <w:vAlign w:val="center"/>
          </w:tcPr>
          <w:p w14:paraId="42EC95A5"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Многопараметрическая информационно-аналитическая система прогнозирования и моделирования ситуации в области обеспечения безопасности дорожного движения</w:t>
            </w:r>
          </w:p>
        </w:tc>
      </w:tr>
      <w:tr w:rsidR="001E2191" w:rsidRPr="007E0A92" w14:paraId="6392BC48" w14:textId="77777777" w:rsidTr="00DD1088">
        <w:trPr>
          <w:trHeight w:val="20"/>
        </w:trPr>
        <w:tc>
          <w:tcPr>
            <w:tcW w:w="1427" w:type="pct"/>
            <w:shd w:val="clear" w:color="auto" w:fill="auto"/>
            <w:vAlign w:val="center"/>
          </w:tcPr>
          <w:p w14:paraId="6BFDB2FB"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Pr>
                <w:rFonts w:eastAsiaTheme="minorEastAsia"/>
                <w:bCs/>
                <w:lang w:eastAsia="en-US"/>
              </w:rPr>
              <w:t>МИД России</w:t>
            </w:r>
          </w:p>
        </w:tc>
        <w:tc>
          <w:tcPr>
            <w:tcW w:w="3573" w:type="pct"/>
            <w:shd w:val="clear" w:color="auto" w:fill="auto"/>
            <w:vAlign w:val="center"/>
          </w:tcPr>
          <w:p w14:paraId="7EC841D6"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Pr>
                <w:rFonts w:eastAsiaTheme="minorEastAsia"/>
                <w:bCs/>
                <w:lang w:eastAsia="en-US"/>
              </w:rPr>
              <w:t>Министерство иностранных дел Российской федерации</w:t>
            </w:r>
          </w:p>
        </w:tc>
      </w:tr>
      <w:tr w:rsidR="001E2191" w:rsidRPr="007E0A92" w14:paraId="15DA9028" w14:textId="77777777" w:rsidTr="00DD1088">
        <w:trPr>
          <w:trHeight w:val="20"/>
        </w:trPr>
        <w:tc>
          <w:tcPr>
            <w:tcW w:w="1427" w:type="pct"/>
            <w:shd w:val="clear" w:color="auto" w:fill="auto"/>
          </w:tcPr>
          <w:p w14:paraId="0F4DF4A5" w14:textId="77777777" w:rsidR="001E2191" w:rsidRDefault="001E2191" w:rsidP="001E2191">
            <w:pPr>
              <w:pStyle w:val="afffffff1"/>
              <w:spacing w:after="120" w:line="240" w:lineRule="auto"/>
              <w:ind w:left="0"/>
            </w:pPr>
            <w:r>
              <w:t xml:space="preserve">Минкомсвязи России </w:t>
            </w:r>
          </w:p>
          <w:p w14:paraId="3CAF134A" w14:textId="77777777" w:rsidR="001E2191" w:rsidRPr="006147E3" w:rsidRDefault="001E2191" w:rsidP="001E2191">
            <w:pPr>
              <w:pStyle w:val="afffffff1"/>
              <w:spacing w:after="120" w:line="240" w:lineRule="auto"/>
              <w:ind w:left="0"/>
            </w:pPr>
            <w:r>
              <w:t>(</w:t>
            </w:r>
            <w:r w:rsidRPr="007B71AE">
              <w:t>Минцифры России</w:t>
            </w:r>
            <w:r>
              <w:t>)</w:t>
            </w:r>
          </w:p>
        </w:tc>
        <w:tc>
          <w:tcPr>
            <w:tcW w:w="3573" w:type="pct"/>
            <w:shd w:val="clear" w:color="auto" w:fill="auto"/>
          </w:tcPr>
          <w:p w14:paraId="2383E450" w14:textId="77777777" w:rsidR="001E2191" w:rsidRPr="006147E3" w:rsidRDefault="001E2191" w:rsidP="001E2191">
            <w:pPr>
              <w:pStyle w:val="afffffff1"/>
              <w:spacing w:after="120" w:line="240" w:lineRule="auto"/>
              <w:ind w:left="0"/>
            </w:pPr>
            <w:r w:rsidRPr="007B71AE">
              <w:t>Министерство цифрового развития, связи и массовых коммуникаций Российской Федерации</w:t>
            </w:r>
          </w:p>
        </w:tc>
      </w:tr>
      <w:tr w:rsidR="001E2191" w:rsidRPr="007E0A92" w14:paraId="2FF031BA" w14:textId="77777777" w:rsidTr="00DD1088">
        <w:trPr>
          <w:trHeight w:val="20"/>
        </w:trPr>
        <w:tc>
          <w:tcPr>
            <w:tcW w:w="1427" w:type="pct"/>
            <w:shd w:val="clear" w:color="auto" w:fill="auto"/>
          </w:tcPr>
          <w:p w14:paraId="7CD8FFC1" w14:textId="77777777" w:rsidR="001E2191" w:rsidRDefault="001E2191" w:rsidP="001E2191">
            <w:pPr>
              <w:pStyle w:val="afffffff1"/>
              <w:spacing w:after="120" w:line="240" w:lineRule="auto"/>
              <w:ind w:left="0"/>
            </w:pPr>
            <w:r>
              <w:t>Минюст России</w:t>
            </w:r>
          </w:p>
        </w:tc>
        <w:tc>
          <w:tcPr>
            <w:tcW w:w="3573" w:type="pct"/>
            <w:shd w:val="clear" w:color="auto" w:fill="auto"/>
          </w:tcPr>
          <w:p w14:paraId="2BD89C48" w14:textId="77777777" w:rsidR="001E2191" w:rsidRPr="006147E3" w:rsidRDefault="001E2191" w:rsidP="001E2191">
            <w:pPr>
              <w:pStyle w:val="afffffff1"/>
              <w:spacing w:after="120" w:line="240" w:lineRule="auto"/>
              <w:ind w:left="0"/>
            </w:pPr>
            <w:r w:rsidRPr="007B71AE">
              <w:t>Министерство юстиции Российской Федерации</w:t>
            </w:r>
          </w:p>
        </w:tc>
      </w:tr>
      <w:tr w:rsidR="001E2191" w:rsidRPr="007E0A92" w14:paraId="654B1C1F" w14:textId="77777777" w:rsidTr="00DD1088">
        <w:trPr>
          <w:trHeight w:val="20"/>
        </w:trPr>
        <w:tc>
          <w:tcPr>
            <w:tcW w:w="1427" w:type="pct"/>
            <w:shd w:val="clear" w:color="auto" w:fill="auto"/>
            <w:vAlign w:val="center"/>
          </w:tcPr>
          <w:p w14:paraId="53198964"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НСУД</w:t>
            </w:r>
          </w:p>
        </w:tc>
        <w:tc>
          <w:tcPr>
            <w:tcW w:w="3573" w:type="pct"/>
            <w:shd w:val="clear" w:color="auto" w:fill="auto"/>
            <w:vAlign w:val="center"/>
          </w:tcPr>
          <w:p w14:paraId="15B8957A"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Национальная система управления данными</w:t>
            </w:r>
          </w:p>
        </w:tc>
      </w:tr>
      <w:tr w:rsidR="001E2191" w:rsidRPr="007E0A92" w14:paraId="3F3AA436" w14:textId="4F4E9641" w:rsidTr="00DD1088">
        <w:trPr>
          <w:trHeight w:val="20"/>
        </w:trPr>
        <w:tc>
          <w:tcPr>
            <w:tcW w:w="1427" w:type="pct"/>
            <w:shd w:val="clear" w:color="auto" w:fill="auto"/>
            <w:vAlign w:val="center"/>
          </w:tcPr>
          <w:p w14:paraId="457249B4" w14:textId="5AD7A16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ОКТМО</w:t>
            </w:r>
          </w:p>
        </w:tc>
        <w:tc>
          <w:tcPr>
            <w:tcW w:w="3573" w:type="pct"/>
            <w:shd w:val="clear" w:color="auto" w:fill="auto"/>
            <w:vAlign w:val="center"/>
          </w:tcPr>
          <w:p w14:paraId="4C82566E" w14:textId="1D57E08F"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Общероссийский классификатор муниципальных образований</w:t>
            </w:r>
          </w:p>
        </w:tc>
      </w:tr>
      <w:tr w:rsidR="005B48B0" w:rsidRPr="007E0A92" w14:paraId="061098E8" w14:textId="77777777" w:rsidTr="00DD1088">
        <w:trPr>
          <w:trHeight w:val="20"/>
        </w:trPr>
        <w:tc>
          <w:tcPr>
            <w:tcW w:w="1427" w:type="pct"/>
            <w:shd w:val="clear" w:color="auto" w:fill="auto"/>
            <w:vAlign w:val="center"/>
          </w:tcPr>
          <w:p w14:paraId="38202B0D" w14:textId="45C69DC6" w:rsidR="005B48B0" w:rsidRPr="000A74F8" w:rsidRDefault="005B48B0" w:rsidP="001E2191">
            <w:pPr>
              <w:pStyle w:val="afffffff1"/>
              <w:widowControl/>
              <w:autoSpaceDN/>
              <w:adjustRightInd/>
              <w:spacing w:after="120" w:line="240" w:lineRule="auto"/>
              <w:ind w:left="0"/>
              <w:jc w:val="left"/>
              <w:textAlignment w:val="auto"/>
              <w:rPr>
                <w:rFonts w:eastAsiaTheme="minorEastAsia"/>
                <w:bCs/>
                <w:lang w:eastAsia="en-US"/>
              </w:rPr>
            </w:pPr>
            <w:r>
              <w:rPr>
                <w:rFonts w:eastAsiaTheme="minorEastAsia"/>
                <w:bCs/>
                <w:lang w:eastAsia="en-US"/>
              </w:rPr>
              <w:t>ОПО</w:t>
            </w:r>
          </w:p>
        </w:tc>
        <w:tc>
          <w:tcPr>
            <w:tcW w:w="3573" w:type="pct"/>
            <w:shd w:val="clear" w:color="auto" w:fill="auto"/>
            <w:vAlign w:val="center"/>
          </w:tcPr>
          <w:p w14:paraId="45206006" w14:textId="5AB9D164" w:rsidR="005B48B0" w:rsidRPr="000A74F8" w:rsidRDefault="005B48B0" w:rsidP="001E2191">
            <w:pPr>
              <w:pStyle w:val="afffffff1"/>
              <w:widowControl/>
              <w:autoSpaceDN/>
              <w:adjustRightInd/>
              <w:spacing w:after="120" w:line="240" w:lineRule="auto"/>
              <w:ind w:left="0"/>
              <w:jc w:val="left"/>
              <w:textAlignment w:val="auto"/>
              <w:rPr>
                <w:rFonts w:eastAsiaTheme="minorEastAsia"/>
                <w:bCs/>
                <w:lang w:eastAsia="en-US"/>
              </w:rPr>
            </w:pPr>
            <w:r>
              <w:rPr>
                <w:rFonts w:eastAsiaTheme="minorEastAsia"/>
                <w:bCs/>
                <w:lang w:eastAsia="en-US"/>
              </w:rPr>
              <w:t>Общее программное обеспечение</w:t>
            </w:r>
          </w:p>
        </w:tc>
      </w:tr>
      <w:tr w:rsidR="001E2191" w:rsidRPr="007E0A92" w14:paraId="1609E303" w14:textId="77777777" w:rsidTr="00DD1088">
        <w:trPr>
          <w:trHeight w:val="20"/>
        </w:trPr>
        <w:tc>
          <w:tcPr>
            <w:tcW w:w="1427" w:type="pct"/>
            <w:shd w:val="clear" w:color="auto" w:fill="auto"/>
            <w:vAlign w:val="center"/>
          </w:tcPr>
          <w:p w14:paraId="47BA74D2"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ОСАГО</w:t>
            </w:r>
          </w:p>
        </w:tc>
        <w:tc>
          <w:tcPr>
            <w:tcW w:w="3573" w:type="pct"/>
            <w:shd w:val="clear" w:color="auto" w:fill="auto"/>
            <w:vAlign w:val="center"/>
          </w:tcPr>
          <w:p w14:paraId="572087E3"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153376">
              <w:rPr>
                <w:rFonts w:eastAsiaTheme="minorEastAsia"/>
                <w:bCs/>
                <w:lang w:eastAsia="en-US"/>
              </w:rPr>
              <w:t>Обязательное страхование гражданской ответственности</w:t>
            </w:r>
          </w:p>
        </w:tc>
      </w:tr>
      <w:tr w:rsidR="001E2191" w:rsidRPr="007E0A92" w14:paraId="7E4684C8" w14:textId="77777777" w:rsidTr="00DD1088">
        <w:trPr>
          <w:trHeight w:val="20"/>
        </w:trPr>
        <w:tc>
          <w:tcPr>
            <w:tcW w:w="1427" w:type="pct"/>
            <w:shd w:val="clear" w:color="auto" w:fill="auto"/>
            <w:vAlign w:val="center"/>
          </w:tcPr>
          <w:p w14:paraId="274B47A8"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ПВВ</w:t>
            </w:r>
          </w:p>
        </w:tc>
        <w:tc>
          <w:tcPr>
            <w:tcW w:w="3573" w:type="pct"/>
            <w:shd w:val="clear" w:color="auto" w:fill="auto"/>
            <w:vAlign w:val="center"/>
          </w:tcPr>
          <w:p w14:paraId="0E08AFA2"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Подсистема внешнего взаимодействия</w:t>
            </w:r>
          </w:p>
        </w:tc>
      </w:tr>
      <w:tr w:rsidR="001E2191" w:rsidRPr="007E0A92" w14:paraId="6037E733" w14:textId="77777777" w:rsidTr="00DD1088">
        <w:trPr>
          <w:trHeight w:val="20"/>
        </w:trPr>
        <w:tc>
          <w:tcPr>
            <w:tcW w:w="1427" w:type="pct"/>
            <w:shd w:val="clear" w:color="auto" w:fill="auto"/>
            <w:vAlign w:val="center"/>
          </w:tcPr>
          <w:p w14:paraId="7260EFEE"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ПО</w:t>
            </w:r>
          </w:p>
        </w:tc>
        <w:tc>
          <w:tcPr>
            <w:tcW w:w="3573" w:type="pct"/>
            <w:shd w:val="clear" w:color="auto" w:fill="auto"/>
            <w:vAlign w:val="center"/>
          </w:tcPr>
          <w:p w14:paraId="0BE1604B"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Программное обеспечение</w:t>
            </w:r>
          </w:p>
        </w:tc>
      </w:tr>
      <w:tr w:rsidR="001E2191" w:rsidRPr="007E0A92" w14:paraId="4D5A0AAD" w14:textId="77777777" w:rsidTr="00DD1088">
        <w:trPr>
          <w:trHeight w:val="20"/>
        </w:trPr>
        <w:tc>
          <w:tcPr>
            <w:tcW w:w="1427" w:type="pct"/>
            <w:shd w:val="clear" w:color="auto" w:fill="auto"/>
          </w:tcPr>
          <w:p w14:paraId="580CC41E" w14:textId="77777777" w:rsidR="001E2191" w:rsidRPr="006147E3" w:rsidRDefault="001E2191" w:rsidP="001E2191">
            <w:pPr>
              <w:pStyle w:val="afffffff1"/>
              <w:spacing w:after="120" w:line="240" w:lineRule="auto"/>
              <w:ind w:left="0"/>
            </w:pPr>
            <w:r w:rsidRPr="006147E3">
              <w:t>Сервис «Паутина»</w:t>
            </w:r>
          </w:p>
        </w:tc>
        <w:tc>
          <w:tcPr>
            <w:tcW w:w="3573" w:type="pct"/>
            <w:shd w:val="clear" w:color="auto" w:fill="auto"/>
          </w:tcPr>
          <w:p w14:paraId="7CCC86BD" w14:textId="77777777" w:rsidR="001E2191" w:rsidRPr="006147E3" w:rsidRDefault="001E2191" w:rsidP="001E2191">
            <w:pPr>
              <w:pStyle w:val="afffffff1"/>
              <w:spacing w:after="120" w:line="240" w:lineRule="auto"/>
              <w:ind w:left="0"/>
            </w:pPr>
            <w:r w:rsidRPr="006147E3">
              <w:t>Сервис для автоматизации деятельности центров автоматизированной фиксации административных правонарушений в области дорожного движения на базе специального программного обеспечения «Паутина»</w:t>
            </w:r>
          </w:p>
        </w:tc>
      </w:tr>
      <w:tr w:rsidR="001E2191" w:rsidRPr="007E0A92" w14:paraId="485CC643" w14:textId="77777777" w:rsidTr="00DD1088">
        <w:trPr>
          <w:trHeight w:val="20"/>
        </w:trPr>
        <w:tc>
          <w:tcPr>
            <w:tcW w:w="1427" w:type="pct"/>
            <w:shd w:val="clear" w:color="auto" w:fill="auto"/>
            <w:vAlign w:val="center"/>
          </w:tcPr>
          <w:p w14:paraId="12587F2B"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СМЭВ</w:t>
            </w:r>
          </w:p>
        </w:tc>
        <w:tc>
          <w:tcPr>
            <w:tcW w:w="3573" w:type="pct"/>
            <w:shd w:val="clear" w:color="auto" w:fill="auto"/>
            <w:vAlign w:val="center"/>
          </w:tcPr>
          <w:p w14:paraId="681352CF"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Система межведомственного электронного взаимодействия</w:t>
            </w:r>
          </w:p>
        </w:tc>
      </w:tr>
      <w:tr w:rsidR="001E2191" w:rsidRPr="007E0A92" w14:paraId="758C87DF" w14:textId="77777777" w:rsidTr="00DD1088">
        <w:trPr>
          <w:trHeight w:val="20"/>
        </w:trPr>
        <w:tc>
          <w:tcPr>
            <w:tcW w:w="1427" w:type="pct"/>
            <w:shd w:val="clear" w:color="auto" w:fill="auto"/>
            <w:vAlign w:val="center"/>
          </w:tcPr>
          <w:p w14:paraId="2A2EC3DF"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СНИЛС</w:t>
            </w:r>
          </w:p>
        </w:tc>
        <w:tc>
          <w:tcPr>
            <w:tcW w:w="3573" w:type="pct"/>
            <w:shd w:val="clear" w:color="auto" w:fill="auto"/>
            <w:vAlign w:val="center"/>
          </w:tcPr>
          <w:p w14:paraId="5F1CF915"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Страховой номер индивидуального лицевого счёта</w:t>
            </w:r>
          </w:p>
        </w:tc>
      </w:tr>
      <w:tr w:rsidR="001E2191" w:rsidRPr="007E0A92" w14:paraId="07B9A6DB" w14:textId="77777777" w:rsidTr="00DD1088">
        <w:trPr>
          <w:trHeight w:val="20"/>
        </w:trPr>
        <w:tc>
          <w:tcPr>
            <w:tcW w:w="1427" w:type="pct"/>
            <w:shd w:val="clear" w:color="auto" w:fill="auto"/>
            <w:vAlign w:val="center"/>
          </w:tcPr>
          <w:p w14:paraId="7A36DC03" w14:textId="4EC7FB82"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t>СОКС ЕЦП ГИБДД</w:t>
            </w:r>
          </w:p>
        </w:tc>
        <w:tc>
          <w:tcPr>
            <w:tcW w:w="3573" w:type="pct"/>
            <w:shd w:val="clear" w:color="auto" w:fill="auto"/>
            <w:vAlign w:val="center"/>
          </w:tcPr>
          <w:p w14:paraId="25A3607F" w14:textId="7FD65AD5"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t>Система общих каталогов и справочников ЕЦП ГИБДД</w:t>
            </w:r>
          </w:p>
        </w:tc>
      </w:tr>
      <w:tr w:rsidR="005B48B0" w:rsidRPr="007E0A92" w14:paraId="165C0CB2" w14:textId="77777777" w:rsidTr="00DD1088">
        <w:trPr>
          <w:trHeight w:val="20"/>
        </w:trPr>
        <w:tc>
          <w:tcPr>
            <w:tcW w:w="1427" w:type="pct"/>
            <w:shd w:val="clear" w:color="auto" w:fill="auto"/>
            <w:vAlign w:val="center"/>
          </w:tcPr>
          <w:p w14:paraId="7E0BD0EE" w14:textId="645FC401" w:rsidR="005B48B0" w:rsidRDefault="005B48B0" w:rsidP="001E2191">
            <w:pPr>
              <w:pStyle w:val="afffffff1"/>
              <w:widowControl/>
              <w:autoSpaceDN/>
              <w:adjustRightInd/>
              <w:spacing w:after="120" w:line="240" w:lineRule="auto"/>
              <w:ind w:left="0"/>
              <w:jc w:val="left"/>
              <w:textAlignment w:val="auto"/>
            </w:pPr>
            <w:r w:rsidRPr="002B7F69">
              <w:t>СПГУ</w:t>
            </w:r>
          </w:p>
        </w:tc>
        <w:tc>
          <w:tcPr>
            <w:tcW w:w="3573" w:type="pct"/>
            <w:shd w:val="clear" w:color="auto" w:fill="auto"/>
            <w:vAlign w:val="center"/>
          </w:tcPr>
          <w:p w14:paraId="265B4468" w14:textId="10CFCA26" w:rsidR="005B48B0" w:rsidRDefault="002B7F69" w:rsidP="001E2191">
            <w:pPr>
              <w:pStyle w:val="afffffff1"/>
              <w:widowControl/>
              <w:autoSpaceDN/>
              <w:adjustRightInd/>
              <w:spacing w:after="120" w:line="240" w:lineRule="auto"/>
              <w:ind w:left="0"/>
              <w:jc w:val="left"/>
              <w:textAlignment w:val="auto"/>
            </w:pPr>
            <w:r w:rsidRPr="002B7F69">
              <w:t>Сервис предоставления государственных услуг</w:t>
            </w:r>
            <w:r>
              <w:t xml:space="preserve"> ИСОД МВД России</w:t>
            </w:r>
          </w:p>
        </w:tc>
      </w:tr>
      <w:tr w:rsidR="001E2191" w:rsidRPr="007E0A92" w14:paraId="1E71FF54" w14:textId="77777777" w:rsidTr="00DD1088">
        <w:trPr>
          <w:trHeight w:val="20"/>
        </w:trPr>
        <w:tc>
          <w:tcPr>
            <w:tcW w:w="1427" w:type="pct"/>
            <w:shd w:val="clear" w:color="auto" w:fill="auto"/>
            <w:vAlign w:val="center"/>
          </w:tcPr>
          <w:p w14:paraId="03A8F93E"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СПО</w:t>
            </w:r>
          </w:p>
        </w:tc>
        <w:tc>
          <w:tcPr>
            <w:tcW w:w="3573" w:type="pct"/>
            <w:shd w:val="clear" w:color="auto" w:fill="auto"/>
            <w:vAlign w:val="center"/>
          </w:tcPr>
          <w:p w14:paraId="046E81B0"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Системное программное обеспечение</w:t>
            </w:r>
          </w:p>
        </w:tc>
      </w:tr>
      <w:tr w:rsidR="001E2191" w:rsidRPr="007E0A92" w14:paraId="21EA1606" w14:textId="77777777" w:rsidTr="00DD1088">
        <w:trPr>
          <w:trHeight w:val="20"/>
        </w:trPr>
        <w:tc>
          <w:tcPr>
            <w:tcW w:w="1427" w:type="pct"/>
            <w:shd w:val="clear" w:color="auto" w:fill="auto"/>
            <w:vAlign w:val="center"/>
          </w:tcPr>
          <w:p w14:paraId="165CEA72"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СУБД</w:t>
            </w:r>
          </w:p>
        </w:tc>
        <w:tc>
          <w:tcPr>
            <w:tcW w:w="3573" w:type="pct"/>
            <w:shd w:val="clear" w:color="auto" w:fill="auto"/>
            <w:vAlign w:val="center"/>
          </w:tcPr>
          <w:p w14:paraId="059AE259"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Система управления базой данных</w:t>
            </w:r>
          </w:p>
        </w:tc>
      </w:tr>
      <w:tr w:rsidR="001E2191" w:rsidRPr="007E0A92" w14:paraId="447D0156" w14:textId="77777777" w:rsidTr="00DD1088">
        <w:trPr>
          <w:trHeight w:val="20"/>
        </w:trPr>
        <w:tc>
          <w:tcPr>
            <w:tcW w:w="1427" w:type="pct"/>
            <w:shd w:val="clear" w:color="auto" w:fill="auto"/>
          </w:tcPr>
          <w:p w14:paraId="2C5BA5AB" w14:textId="77777777" w:rsidR="001E2191" w:rsidRPr="006147E3" w:rsidRDefault="001E2191" w:rsidP="001E2191">
            <w:pPr>
              <w:pStyle w:val="afffffff1"/>
              <w:spacing w:after="120" w:line="240" w:lineRule="auto"/>
              <w:ind w:left="0"/>
            </w:pPr>
            <w:r w:rsidRPr="006147E3">
              <w:t xml:space="preserve">СУДИС </w:t>
            </w:r>
          </w:p>
        </w:tc>
        <w:tc>
          <w:tcPr>
            <w:tcW w:w="3573" w:type="pct"/>
            <w:shd w:val="clear" w:color="auto" w:fill="auto"/>
          </w:tcPr>
          <w:p w14:paraId="52EF6185" w14:textId="77777777" w:rsidR="001E2191" w:rsidRPr="006147E3" w:rsidRDefault="001E2191" w:rsidP="001E2191">
            <w:pPr>
              <w:pStyle w:val="afffffff1"/>
              <w:spacing w:after="120" w:line="240" w:lineRule="auto"/>
              <w:ind w:left="0"/>
            </w:pPr>
            <w:r>
              <w:t>П</w:t>
            </w:r>
            <w:r w:rsidRPr="006147E3">
              <w:t xml:space="preserve">рограммное обеспечение (сервис) управления доступом к информационным системам и ресурсам ИСОД МВД России </w:t>
            </w:r>
          </w:p>
        </w:tc>
      </w:tr>
      <w:tr w:rsidR="001E2191" w:rsidRPr="007E0A92" w14:paraId="5241BE99" w14:textId="77777777" w:rsidTr="00DD1088">
        <w:trPr>
          <w:trHeight w:val="20"/>
        </w:trPr>
        <w:tc>
          <w:tcPr>
            <w:tcW w:w="1427" w:type="pct"/>
            <w:shd w:val="clear" w:color="auto" w:fill="auto"/>
            <w:vAlign w:val="center"/>
          </w:tcPr>
          <w:p w14:paraId="67E7929C" w14:textId="16C7DAF2"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Pr>
                <w:rFonts w:eastAsiaTheme="minorEastAsia"/>
                <w:bCs/>
                <w:lang w:eastAsia="en-US"/>
              </w:rPr>
              <w:t>ТЗ</w:t>
            </w:r>
          </w:p>
        </w:tc>
        <w:tc>
          <w:tcPr>
            <w:tcW w:w="3573" w:type="pct"/>
            <w:shd w:val="clear" w:color="auto" w:fill="auto"/>
            <w:vAlign w:val="center"/>
          </w:tcPr>
          <w:p w14:paraId="39F04988" w14:textId="70E9D293"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Pr>
                <w:rFonts w:eastAsiaTheme="minorEastAsia"/>
                <w:bCs/>
                <w:lang w:eastAsia="en-US"/>
              </w:rPr>
              <w:t>Техническое задание</w:t>
            </w:r>
          </w:p>
        </w:tc>
      </w:tr>
      <w:tr w:rsidR="001E2191" w:rsidRPr="007E0A92" w14:paraId="3779ECE8" w14:textId="77777777" w:rsidTr="00DD1088">
        <w:trPr>
          <w:trHeight w:val="20"/>
        </w:trPr>
        <w:tc>
          <w:tcPr>
            <w:tcW w:w="1427" w:type="pct"/>
            <w:shd w:val="clear" w:color="auto" w:fill="auto"/>
            <w:vAlign w:val="center"/>
          </w:tcPr>
          <w:p w14:paraId="14AC5E7C"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lastRenderedPageBreak/>
              <w:t>ТС</w:t>
            </w:r>
          </w:p>
        </w:tc>
        <w:tc>
          <w:tcPr>
            <w:tcW w:w="3573" w:type="pct"/>
            <w:shd w:val="clear" w:color="auto" w:fill="auto"/>
            <w:vAlign w:val="center"/>
          </w:tcPr>
          <w:p w14:paraId="33B164EF"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Транспортное средство</w:t>
            </w:r>
          </w:p>
        </w:tc>
      </w:tr>
      <w:tr w:rsidR="001E2191" w:rsidRPr="007E0A92" w14:paraId="2308E679" w14:textId="77777777" w:rsidTr="00DD1088">
        <w:trPr>
          <w:trHeight w:val="20"/>
        </w:trPr>
        <w:tc>
          <w:tcPr>
            <w:tcW w:w="1427" w:type="pct"/>
            <w:shd w:val="clear" w:color="auto" w:fill="auto"/>
            <w:vAlign w:val="center"/>
          </w:tcPr>
          <w:p w14:paraId="616F8D7A" w14:textId="60B2CE60"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ФГУ ГРП</w:t>
            </w:r>
            <w:r>
              <w:rPr>
                <w:rFonts w:eastAsiaTheme="minorEastAsia"/>
                <w:bCs/>
                <w:lang w:eastAsia="en-US"/>
              </w:rPr>
              <w:t xml:space="preserve"> </w:t>
            </w:r>
            <w:r w:rsidRPr="005F17A5">
              <w:rPr>
                <w:rFonts w:eastAsiaTheme="minorEastAsia"/>
                <w:bCs/>
                <w:lang w:eastAsia="en-US"/>
              </w:rPr>
              <w:t>(Росреестр)</w:t>
            </w:r>
          </w:p>
        </w:tc>
        <w:tc>
          <w:tcPr>
            <w:tcW w:w="3573" w:type="pct"/>
            <w:shd w:val="clear" w:color="auto" w:fill="auto"/>
            <w:vAlign w:val="center"/>
          </w:tcPr>
          <w:p w14:paraId="0F935AA3"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5F17A5">
              <w:rPr>
                <w:rFonts w:eastAsiaTheme="minorEastAsia"/>
                <w:bCs/>
                <w:lang w:eastAsia="en-US"/>
              </w:rPr>
              <w:t>Федеральная служба государственной регистрации, кадастра и картографии</w:t>
            </w:r>
            <w:r>
              <w:rPr>
                <w:rFonts w:eastAsiaTheme="minorEastAsia"/>
                <w:bCs/>
                <w:lang w:eastAsia="en-US"/>
              </w:rPr>
              <w:t xml:space="preserve"> </w:t>
            </w:r>
            <w:r w:rsidRPr="005F17A5">
              <w:rPr>
                <w:rFonts w:eastAsiaTheme="minorEastAsia"/>
                <w:bCs/>
                <w:lang w:eastAsia="en-US"/>
              </w:rPr>
              <w:t>(Росреестр)</w:t>
            </w:r>
          </w:p>
        </w:tc>
      </w:tr>
      <w:tr w:rsidR="001E2191" w:rsidRPr="007E0A92" w14:paraId="44895696" w14:textId="77777777" w:rsidTr="00DD1088">
        <w:trPr>
          <w:trHeight w:val="20"/>
        </w:trPr>
        <w:tc>
          <w:tcPr>
            <w:tcW w:w="1427" w:type="pct"/>
            <w:shd w:val="clear" w:color="auto" w:fill="auto"/>
            <w:vAlign w:val="center"/>
          </w:tcPr>
          <w:p w14:paraId="277E7FD5"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ФИАС</w:t>
            </w:r>
          </w:p>
        </w:tc>
        <w:tc>
          <w:tcPr>
            <w:tcW w:w="3573" w:type="pct"/>
            <w:shd w:val="clear" w:color="auto" w:fill="auto"/>
            <w:vAlign w:val="center"/>
          </w:tcPr>
          <w:p w14:paraId="3AFAD9FB"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37CF7">
              <w:rPr>
                <w:rFonts w:eastAsiaTheme="minorEastAsia"/>
                <w:bCs/>
                <w:lang w:eastAsia="en-US"/>
              </w:rPr>
              <w:t>Федеральная</w:t>
            </w:r>
            <w:r>
              <w:rPr>
                <w:rFonts w:eastAsiaTheme="minorEastAsia"/>
                <w:bCs/>
                <w:lang w:eastAsia="en-US"/>
              </w:rPr>
              <w:t xml:space="preserve"> </w:t>
            </w:r>
            <w:r w:rsidRPr="00037CF7">
              <w:rPr>
                <w:rFonts w:eastAsiaTheme="minorEastAsia"/>
                <w:bCs/>
                <w:lang w:eastAsia="en-US"/>
              </w:rPr>
              <w:t>информационная</w:t>
            </w:r>
            <w:r>
              <w:rPr>
                <w:rFonts w:eastAsiaTheme="minorEastAsia"/>
                <w:bCs/>
                <w:lang w:eastAsia="en-US"/>
              </w:rPr>
              <w:t xml:space="preserve"> </w:t>
            </w:r>
            <w:r w:rsidRPr="00037CF7">
              <w:rPr>
                <w:rFonts w:eastAsiaTheme="minorEastAsia"/>
                <w:bCs/>
                <w:lang w:eastAsia="en-US"/>
              </w:rPr>
              <w:t>адресная</w:t>
            </w:r>
            <w:r>
              <w:rPr>
                <w:rFonts w:eastAsiaTheme="minorEastAsia"/>
                <w:bCs/>
                <w:lang w:eastAsia="en-US"/>
              </w:rPr>
              <w:t xml:space="preserve"> </w:t>
            </w:r>
            <w:r w:rsidRPr="00037CF7">
              <w:rPr>
                <w:rFonts w:eastAsiaTheme="minorEastAsia"/>
                <w:bCs/>
                <w:lang w:eastAsia="en-US"/>
              </w:rPr>
              <w:t>система</w:t>
            </w:r>
          </w:p>
        </w:tc>
      </w:tr>
      <w:tr w:rsidR="001E2191" w:rsidRPr="007E0A92" w14:paraId="323A944F" w14:textId="77777777" w:rsidTr="00DD1088">
        <w:trPr>
          <w:trHeight w:val="20"/>
        </w:trPr>
        <w:tc>
          <w:tcPr>
            <w:tcW w:w="1427" w:type="pct"/>
            <w:shd w:val="clear" w:color="auto" w:fill="auto"/>
            <w:vAlign w:val="center"/>
          </w:tcPr>
          <w:p w14:paraId="63CBA19D"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Pr>
                <w:rFonts w:eastAsiaTheme="minorEastAsia"/>
                <w:bCs/>
                <w:lang w:eastAsia="en-US"/>
              </w:rPr>
              <w:t>ФИО</w:t>
            </w:r>
          </w:p>
        </w:tc>
        <w:tc>
          <w:tcPr>
            <w:tcW w:w="3573" w:type="pct"/>
            <w:shd w:val="clear" w:color="auto" w:fill="auto"/>
            <w:vAlign w:val="center"/>
          </w:tcPr>
          <w:p w14:paraId="1603FE2C" w14:textId="77777777" w:rsidR="001E2191" w:rsidRPr="00037CF7"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Pr>
                <w:rFonts w:eastAsiaTheme="minorEastAsia"/>
                <w:bCs/>
                <w:lang w:eastAsia="en-US"/>
              </w:rPr>
              <w:t>Фамилия Имя Отчество</w:t>
            </w:r>
          </w:p>
        </w:tc>
      </w:tr>
      <w:tr w:rsidR="001E2191" w:rsidRPr="007E0A92" w14:paraId="7C8C2A9B" w14:textId="77777777" w:rsidTr="00DD1088">
        <w:trPr>
          <w:trHeight w:val="20"/>
        </w:trPr>
        <w:tc>
          <w:tcPr>
            <w:tcW w:w="1427" w:type="pct"/>
            <w:shd w:val="clear" w:color="auto" w:fill="auto"/>
            <w:vAlign w:val="center"/>
          </w:tcPr>
          <w:p w14:paraId="0C5868A1"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ФИС ГИБДД-М</w:t>
            </w:r>
          </w:p>
        </w:tc>
        <w:tc>
          <w:tcPr>
            <w:tcW w:w="3573" w:type="pct"/>
            <w:shd w:val="clear" w:color="auto" w:fill="auto"/>
            <w:vAlign w:val="center"/>
          </w:tcPr>
          <w:p w14:paraId="36B2985E"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Специальное программное обеспечение федеральной информационной системы Госавтоинспекции</w:t>
            </w:r>
          </w:p>
        </w:tc>
      </w:tr>
      <w:tr w:rsidR="001E2191" w:rsidRPr="007E0A92" w14:paraId="4835D032" w14:textId="77777777" w:rsidTr="00DD1088">
        <w:trPr>
          <w:trHeight w:val="20"/>
        </w:trPr>
        <w:tc>
          <w:tcPr>
            <w:tcW w:w="1427" w:type="pct"/>
            <w:shd w:val="clear" w:color="auto" w:fill="auto"/>
          </w:tcPr>
          <w:p w14:paraId="7B41A3B6" w14:textId="77777777" w:rsidR="001E2191" w:rsidRPr="006147E3" w:rsidRDefault="001E2191" w:rsidP="001E2191">
            <w:pPr>
              <w:pStyle w:val="afffffff1"/>
              <w:spacing w:after="120" w:line="240" w:lineRule="auto"/>
              <w:ind w:left="0"/>
            </w:pPr>
            <w:r w:rsidRPr="006147E3">
              <w:t>ФНС России</w:t>
            </w:r>
          </w:p>
        </w:tc>
        <w:tc>
          <w:tcPr>
            <w:tcW w:w="3573" w:type="pct"/>
            <w:shd w:val="clear" w:color="auto" w:fill="auto"/>
          </w:tcPr>
          <w:p w14:paraId="20326412" w14:textId="77777777" w:rsidR="001E2191" w:rsidRPr="003641AE"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3641AE">
              <w:rPr>
                <w:rFonts w:eastAsiaTheme="minorEastAsia"/>
                <w:bCs/>
                <w:lang w:eastAsia="en-US"/>
              </w:rPr>
              <w:t xml:space="preserve">Федеральная налоговая служба </w:t>
            </w:r>
          </w:p>
        </w:tc>
      </w:tr>
      <w:tr w:rsidR="001E2191" w:rsidRPr="007E0A92" w14:paraId="0447A082" w14:textId="77777777" w:rsidTr="00DD1088">
        <w:trPr>
          <w:trHeight w:val="20"/>
        </w:trPr>
        <w:tc>
          <w:tcPr>
            <w:tcW w:w="1427" w:type="pct"/>
            <w:shd w:val="clear" w:color="auto" w:fill="auto"/>
            <w:vAlign w:val="center"/>
          </w:tcPr>
          <w:p w14:paraId="7E81CD2F"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ФСБ России</w:t>
            </w:r>
          </w:p>
        </w:tc>
        <w:tc>
          <w:tcPr>
            <w:tcW w:w="3573" w:type="pct"/>
            <w:shd w:val="clear" w:color="auto" w:fill="auto"/>
            <w:vAlign w:val="center"/>
          </w:tcPr>
          <w:p w14:paraId="54A97703" w14:textId="2CD026A6" w:rsidR="001E2191" w:rsidRPr="000A74F8" w:rsidRDefault="001E2191" w:rsidP="005A1166">
            <w:pPr>
              <w:pStyle w:val="afffffff1"/>
              <w:widowControl/>
              <w:autoSpaceDN/>
              <w:adjustRightInd/>
              <w:spacing w:after="120" w:line="240" w:lineRule="auto"/>
              <w:ind w:left="0"/>
              <w:jc w:val="left"/>
              <w:textAlignment w:val="auto"/>
              <w:rPr>
                <w:rFonts w:eastAsiaTheme="minorEastAsia"/>
                <w:bCs/>
                <w:lang w:eastAsia="en-US"/>
              </w:rPr>
            </w:pPr>
            <w:r>
              <w:rPr>
                <w:rFonts w:eastAsiaTheme="minorEastAsia"/>
                <w:bCs/>
                <w:lang w:eastAsia="en-US"/>
              </w:rPr>
              <w:t xml:space="preserve">Федеральная служба безопасности </w:t>
            </w:r>
            <w:r w:rsidR="00135113">
              <w:rPr>
                <w:rFonts w:eastAsiaTheme="minorEastAsia"/>
                <w:bCs/>
                <w:lang w:eastAsia="en-US"/>
              </w:rPr>
              <w:t>Российской Федерации</w:t>
            </w:r>
          </w:p>
        </w:tc>
      </w:tr>
      <w:tr w:rsidR="001E2191" w:rsidRPr="007E0A92" w14:paraId="38B595C2" w14:textId="77777777" w:rsidTr="00DD1088">
        <w:trPr>
          <w:trHeight w:val="20"/>
        </w:trPr>
        <w:tc>
          <w:tcPr>
            <w:tcW w:w="1427" w:type="pct"/>
            <w:shd w:val="clear" w:color="auto" w:fill="auto"/>
            <w:vAlign w:val="center"/>
          </w:tcPr>
          <w:p w14:paraId="4AE55CB7" w14:textId="209EE9C8"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ФССП</w:t>
            </w:r>
            <w:r w:rsidR="00135113">
              <w:rPr>
                <w:rFonts w:eastAsiaTheme="minorEastAsia"/>
                <w:bCs/>
                <w:lang w:eastAsia="en-US"/>
              </w:rPr>
              <w:t xml:space="preserve"> России</w:t>
            </w:r>
          </w:p>
        </w:tc>
        <w:tc>
          <w:tcPr>
            <w:tcW w:w="3573" w:type="pct"/>
            <w:shd w:val="clear" w:color="auto" w:fill="auto"/>
            <w:vAlign w:val="center"/>
          </w:tcPr>
          <w:p w14:paraId="5C22A8E1" w14:textId="77777777" w:rsidR="001E2191"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Pr>
                <w:rFonts w:eastAsiaTheme="minorEastAsia"/>
                <w:bCs/>
                <w:lang w:eastAsia="en-US"/>
              </w:rPr>
              <w:t>Федеральная служба судебных приставов</w:t>
            </w:r>
          </w:p>
        </w:tc>
      </w:tr>
      <w:tr w:rsidR="001E2191" w:rsidRPr="007E0A92" w14:paraId="2E7CE127" w14:textId="77777777" w:rsidTr="00DD1088">
        <w:trPr>
          <w:trHeight w:val="20"/>
        </w:trPr>
        <w:tc>
          <w:tcPr>
            <w:tcW w:w="1427" w:type="pct"/>
            <w:shd w:val="clear" w:color="auto" w:fill="auto"/>
          </w:tcPr>
          <w:p w14:paraId="293EFB09" w14:textId="77777777" w:rsidR="001E2191" w:rsidRPr="006147E3" w:rsidRDefault="001E2191" w:rsidP="001E2191">
            <w:pPr>
              <w:pStyle w:val="afffffff1"/>
              <w:spacing w:after="120" w:line="240" w:lineRule="auto"/>
              <w:ind w:left="0"/>
            </w:pPr>
            <w:r>
              <w:t>ФСТЭК России</w:t>
            </w:r>
          </w:p>
        </w:tc>
        <w:tc>
          <w:tcPr>
            <w:tcW w:w="3573" w:type="pct"/>
            <w:shd w:val="clear" w:color="auto" w:fill="auto"/>
          </w:tcPr>
          <w:p w14:paraId="70314DA7" w14:textId="77777777" w:rsidR="001E2191" w:rsidRPr="006147E3" w:rsidRDefault="001E2191" w:rsidP="001E2191">
            <w:pPr>
              <w:pStyle w:val="afffffff1"/>
              <w:spacing w:after="120" w:line="240" w:lineRule="auto"/>
              <w:ind w:left="0"/>
            </w:pPr>
            <w:r w:rsidRPr="00C4387B">
              <w:t>Федеральная служба по техническому и экспортному контролю</w:t>
            </w:r>
          </w:p>
        </w:tc>
      </w:tr>
      <w:tr w:rsidR="001E2191" w:rsidRPr="007E0A92" w14:paraId="655F69B6" w14:textId="77777777" w:rsidTr="00DD1088">
        <w:trPr>
          <w:trHeight w:val="20"/>
        </w:trPr>
        <w:tc>
          <w:tcPr>
            <w:tcW w:w="1427" w:type="pct"/>
            <w:shd w:val="clear" w:color="auto" w:fill="auto"/>
          </w:tcPr>
          <w:p w14:paraId="07D654C9" w14:textId="5FF46576" w:rsidR="001E2191" w:rsidRDefault="001E2191" w:rsidP="001E2191">
            <w:pPr>
              <w:pStyle w:val="afffffff1"/>
              <w:spacing w:after="120" w:line="240" w:lineRule="auto"/>
              <w:ind w:left="0"/>
            </w:pPr>
            <w:r>
              <w:t>ФТС</w:t>
            </w:r>
            <w:r w:rsidR="00135113">
              <w:t xml:space="preserve"> России</w:t>
            </w:r>
          </w:p>
        </w:tc>
        <w:tc>
          <w:tcPr>
            <w:tcW w:w="3573" w:type="pct"/>
            <w:shd w:val="clear" w:color="auto" w:fill="auto"/>
          </w:tcPr>
          <w:p w14:paraId="447F5EAA" w14:textId="77777777" w:rsidR="001E2191" w:rsidRPr="00C4387B" w:rsidRDefault="001E2191" w:rsidP="001E2191">
            <w:pPr>
              <w:pStyle w:val="afffffff1"/>
              <w:spacing w:after="120" w:line="240" w:lineRule="auto"/>
              <w:ind w:left="0"/>
            </w:pPr>
            <w:r>
              <w:t>Федеральная таможенная служба</w:t>
            </w:r>
          </w:p>
        </w:tc>
      </w:tr>
      <w:tr w:rsidR="001E2191" w:rsidRPr="007E0A92" w14:paraId="50401771" w14:textId="77777777" w:rsidTr="00DD1088">
        <w:trPr>
          <w:trHeight w:val="20"/>
        </w:trPr>
        <w:tc>
          <w:tcPr>
            <w:tcW w:w="1427" w:type="pct"/>
            <w:shd w:val="clear" w:color="auto" w:fill="auto"/>
            <w:vAlign w:val="center"/>
          </w:tcPr>
          <w:p w14:paraId="27A0C962"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 xml:space="preserve">ЦПОиБА </w:t>
            </w:r>
          </w:p>
        </w:tc>
        <w:tc>
          <w:tcPr>
            <w:tcW w:w="3573" w:type="pct"/>
            <w:shd w:val="clear" w:color="auto" w:fill="auto"/>
            <w:vAlign w:val="center"/>
          </w:tcPr>
          <w:p w14:paraId="5E5A7B7B"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sidRPr="000A74F8">
              <w:rPr>
                <w:rFonts w:eastAsiaTheme="minorEastAsia"/>
                <w:bCs/>
                <w:lang w:eastAsia="en-US"/>
              </w:rPr>
              <w:t xml:space="preserve">Централизованную подсистему отчетности бизнес-аналитики» ИСОД МВД России </w:t>
            </w:r>
          </w:p>
        </w:tc>
      </w:tr>
      <w:tr w:rsidR="001E2191" w:rsidRPr="007E0A92" w14:paraId="215603A2" w14:textId="77777777" w:rsidTr="00DD1088">
        <w:trPr>
          <w:trHeight w:val="20"/>
        </w:trPr>
        <w:tc>
          <w:tcPr>
            <w:tcW w:w="1427" w:type="pct"/>
            <w:shd w:val="clear" w:color="auto" w:fill="auto"/>
            <w:vAlign w:val="center"/>
          </w:tcPr>
          <w:p w14:paraId="4DA796A4"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Pr>
                <w:rFonts w:eastAsiaTheme="minorEastAsia"/>
                <w:bCs/>
                <w:lang w:eastAsia="en-US"/>
              </w:rPr>
              <w:t>ЭП</w:t>
            </w:r>
          </w:p>
        </w:tc>
        <w:tc>
          <w:tcPr>
            <w:tcW w:w="3573" w:type="pct"/>
            <w:shd w:val="clear" w:color="auto" w:fill="auto"/>
            <w:vAlign w:val="center"/>
          </w:tcPr>
          <w:p w14:paraId="314AE593" w14:textId="77777777" w:rsidR="001E2191" w:rsidRPr="000A74F8" w:rsidRDefault="001E2191" w:rsidP="001E2191">
            <w:pPr>
              <w:pStyle w:val="afffffff1"/>
              <w:widowControl/>
              <w:autoSpaceDN/>
              <w:adjustRightInd/>
              <w:spacing w:after="120" w:line="240" w:lineRule="auto"/>
              <w:ind w:left="0"/>
              <w:jc w:val="left"/>
              <w:textAlignment w:val="auto"/>
              <w:rPr>
                <w:rFonts w:eastAsiaTheme="minorEastAsia"/>
                <w:bCs/>
                <w:lang w:eastAsia="en-US"/>
              </w:rPr>
            </w:pPr>
            <w:r>
              <w:rPr>
                <w:rFonts w:eastAsiaTheme="minorEastAsia"/>
                <w:bCs/>
                <w:lang w:eastAsia="en-US"/>
              </w:rPr>
              <w:t>Электронная подпись</w:t>
            </w:r>
          </w:p>
        </w:tc>
      </w:tr>
    </w:tbl>
    <w:p w14:paraId="12F1C53A" w14:textId="77777777" w:rsidR="00602BB2" w:rsidRDefault="00602BB2" w:rsidP="00602BB2"/>
    <w:p w14:paraId="7E90F1B1" w14:textId="31E1B480" w:rsidR="00602BB2" w:rsidRDefault="00602BB2" w:rsidP="00602BB2"/>
    <w:p w14:paraId="3AD66E96" w14:textId="77777777" w:rsidR="00602BB2" w:rsidRPr="00602BB2" w:rsidRDefault="00602BB2" w:rsidP="00602BB2"/>
    <w:p w14:paraId="10C20F02" w14:textId="032ACBBA" w:rsidR="003F2BB4" w:rsidRDefault="003F2BB4" w:rsidP="00D3326F">
      <w:pPr>
        <w:pStyle w:val="afe"/>
        <w:rPr>
          <w:sz w:val="24"/>
        </w:rPr>
      </w:pPr>
    </w:p>
    <w:p w14:paraId="1BD65785" w14:textId="5D78246B" w:rsidR="00602BB2" w:rsidRDefault="00602BB2" w:rsidP="00D3326F">
      <w:pPr>
        <w:pStyle w:val="afe"/>
        <w:rPr>
          <w:sz w:val="24"/>
        </w:rPr>
      </w:pPr>
    </w:p>
    <w:p w14:paraId="1FE090B4" w14:textId="77777777" w:rsidR="00602BB2" w:rsidRDefault="00602BB2" w:rsidP="00D3326F">
      <w:pPr>
        <w:pStyle w:val="afe"/>
        <w:rPr>
          <w:sz w:val="24"/>
        </w:rPr>
        <w:sectPr w:rsidR="00602BB2" w:rsidSect="000E6CC1">
          <w:pgSz w:w="11906" w:h="16838"/>
          <w:pgMar w:top="1134" w:right="851" w:bottom="1134" w:left="1701" w:header="709" w:footer="403" w:gutter="0"/>
          <w:cols w:space="708"/>
          <w:docGrid w:linePitch="360"/>
        </w:sectPr>
      </w:pPr>
    </w:p>
    <w:p w14:paraId="087F6845" w14:textId="77777777" w:rsidR="00602BB2" w:rsidRPr="006611E4" w:rsidRDefault="00602BB2" w:rsidP="00602BB2">
      <w:pPr>
        <w:pageBreakBefore/>
        <w:suppressAutoHyphens/>
        <w:spacing w:line="360" w:lineRule="auto"/>
        <w:jc w:val="right"/>
        <w:rPr>
          <w:b/>
          <w:bCs/>
          <w:sz w:val="28"/>
          <w:szCs w:val="28"/>
        </w:rPr>
      </w:pPr>
      <w:r w:rsidRPr="006611E4">
        <w:rPr>
          <w:b/>
          <w:bCs/>
          <w:sz w:val="28"/>
          <w:szCs w:val="28"/>
        </w:rPr>
        <w:lastRenderedPageBreak/>
        <w:t>Приложение 1</w:t>
      </w:r>
    </w:p>
    <w:p w14:paraId="1ACFDE9C" w14:textId="77777777" w:rsidR="00602BB2" w:rsidRDefault="00602BB2" w:rsidP="00602BB2">
      <w:pPr>
        <w:jc w:val="right"/>
      </w:pPr>
      <w:r w:rsidRPr="006611E4">
        <w:rPr>
          <w:b/>
          <w:bCs/>
        </w:rPr>
        <w:t>К Техническим требованиям создания ЕЦП ГИБДД</w:t>
      </w:r>
    </w:p>
    <w:p w14:paraId="339BBB59" w14:textId="77777777" w:rsidR="00602BB2" w:rsidRDefault="00602BB2" w:rsidP="00602BB2"/>
    <w:p w14:paraId="786F1367" w14:textId="77777777" w:rsidR="00602BB2" w:rsidRDefault="00602BB2" w:rsidP="00602BB2"/>
    <w:p w14:paraId="584860F6" w14:textId="77777777" w:rsidR="00602BB2" w:rsidRDefault="00602BB2" w:rsidP="00602BB2"/>
    <w:p w14:paraId="6BBC91A9" w14:textId="77777777" w:rsidR="00602BB2" w:rsidRDefault="00602BB2" w:rsidP="00602BB2"/>
    <w:p w14:paraId="3C2CE77F" w14:textId="77777777" w:rsidR="00602BB2" w:rsidRDefault="00602BB2" w:rsidP="00602BB2"/>
    <w:p w14:paraId="21B9CA95" w14:textId="77777777" w:rsidR="00602BB2" w:rsidRDefault="00602BB2" w:rsidP="00602BB2"/>
    <w:p w14:paraId="6F9D68A1" w14:textId="77777777" w:rsidR="00602BB2" w:rsidRDefault="00602BB2" w:rsidP="00602BB2"/>
    <w:p w14:paraId="04C3D2AA" w14:textId="77777777" w:rsidR="00602BB2" w:rsidRDefault="00602BB2" w:rsidP="00602BB2"/>
    <w:p w14:paraId="67758611" w14:textId="77777777" w:rsidR="00602BB2" w:rsidRDefault="00602BB2" w:rsidP="00602BB2"/>
    <w:p w14:paraId="22A530DD" w14:textId="77777777" w:rsidR="00602BB2" w:rsidRDefault="00602BB2" w:rsidP="00602BB2"/>
    <w:p w14:paraId="36505D56" w14:textId="77777777" w:rsidR="00602BB2" w:rsidRPr="006611E4" w:rsidRDefault="00602BB2" w:rsidP="00602BB2">
      <w:pPr>
        <w:jc w:val="center"/>
        <w:rPr>
          <w:b/>
          <w:bCs/>
        </w:rPr>
      </w:pPr>
      <w:r w:rsidRPr="003A1C85">
        <w:rPr>
          <w:rFonts w:ascii="Times New Roman Полужирный" w:hAnsi="Times New Roman Полужирный"/>
          <w:b/>
          <w:caps/>
        </w:rPr>
        <w:t>Реестр процессов деятельности Госавтоинспекции МВД России</w:t>
      </w:r>
    </w:p>
    <w:p w14:paraId="441977EB" w14:textId="77777777" w:rsidR="00602BB2" w:rsidRDefault="00602BB2" w:rsidP="00602BB2">
      <w:pPr>
        <w:jc w:val="center"/>
        <w:rPr>
          <w:i/>
        </w:rPr>
      </w:pPr>
      <w:r>
        <w:rPr>
          <w:i/>
        </w:rPr>
        <w:t>Приложено в виде отдельного документа.</w:t>
      </w:r>
    </w:p>
    <w:p w14:paraId="201A5DBF" w14:textId="77777777" w:rsidR="00602BB2" w:rsidRDefault="00602BB2" w:rsidP="00602BB2">
      <w:pPr>
        <w:jc w:val="center"/>
        <w:rPr>
          <w:i/>
        </w:rPr>
      </w:pPr>
    </w:p>
    <w:p w14:paraId="2E8B2707" w14:textId="77777777" w:rsidR="00602BB2" w:rsidRPr="006611E4" w:rsidRDefault="00602BB2" w:rsidP="00602BB2">
      <w:pPr>
        <w:pageBreakBefore/>
        <w:suppressAutoHyphens/>
        <w:spacing w:line="360" w:lineRule="auto"/>
        <w:jc w:val="right"/>
        <w:rPr>
          <w:b/>
          <w:bCs/>
          <w:sz w:val="28"/>
          <w:szCs w:val="28"/>
        </w:rPr>
      </w:pPr>
      <w:r w:rsidRPr="006611E4">
        <w:rPr>
          <w:b/>
          <w:bCs/>
          <w:sz w:val="28"/>
          <w:szCs w:val="28"/>
        </w:rPr>
        <w:lastRenderedPageBreak/>
        <w:t xml:space="preserve">Приложение </w:t>
      </w:r>
      <w:r>
        <w:rPr>
          <w:b/>
          <w:bCs/>
          <w:sz w:val="28"/>
          <w:szCs w:val="28"/>
        </w:rPr>
        <w:t>2</w:t>
      </w:r>
    </w:p>
    <w:p w14:paraId="2B650BB0" w14:textId="77777777" w:rsidR="00602BB2" w:rsidRPr="00072525" w:rsidRDefault="00602BB2" w:rsidP="00602BB2">
      <w:pPr>
        <w:jc w:val="right"/>
        <w:rPr>
          <w:b/>
          <w:bCs/>
        </w:rPr>
      </w:pPr>
      <w:r w:rsidRPr="00072525">
        <w:rPr>
          <w:b/>
          <w:bCs/>
        </w:rPr>
        <w:t>К Техническим требованиям создания ЕЦП ГИБДД</w:t>
      </w:r>
    </w:p>
    <w:p w14:paraId="5E7E381A" w14:textId="77777777" w:rsidR="00602BB2" w:rsidRDefault="00602BB2" w:rsidP="00602BB2">
      <w:pPr>
        <w:jc w:val="center"/>
      </w:pPr>
    </w:p>
    <w:p w14:paraId="2B3B1D21" w14:textId="77777777" w:rsidR="00602BB2" w:rsidRDefault="00602BB2" w:rsidP="00602BB2">
      <w:pPr>
        <w:jc w:val="center"/>
      </w:pPr>
    </w:p>
    <w:p w14:paraId="15D9531B" w14:textId="77777777" w:rsidR="00602BB2" w:rsidRDefault="00602BB2" w:rsidP="00602BB2">
      <w:pPr>
        <w:jc w:val="center"/>
      </w:pPr>
    </w:p>
    <w:p w14:paraId="4D55FDA9" w14:textId="77777777" w:rsidR="00602BB2" w:rsidRDefault="00602BB2" w:rsidP="00602BB2">
      <w:pPr>
        <w:jc w:val="center"/>
      </w:pPr>
    </w:p>
    <w:p w14:paraId="76F127D7" w14:textId="77777777" w:rsidR="00602BB2" w:rsidRDefault="00602BB2" w:rsidP="00602BB2">
      <w:pPr>
        <w:jc w:val="center"/>
      </w:pPr>
    </w:p>
    <w:p w14:paraId="1C924F14" w14:textId="77777777" w:rsidR="00602BB2" w:rsidRDefault="00602BB2" w:rsidP="00602BB2">
      <w:pPr>
        <w:jc w:val="center"/>
      </w:pPr>
    </w:p>
    <w:p w14:paraId="33F0825D" w14:textId="77777777" w:rsidR="00602BB2" w:rsidRDefault="00602BB2" w:rsidP="00602BB2">
      <w:pPr>
        <w:jc w:val="center"/>
      </w:pPr>
    </w:p>
    <w:p w14:paraId="2CC60A4B" w14:textId="77777777" w:rsidR="00602BB2" w:rsidRDefault="00602BB2" w:rsidP="00602BB2">
      <w:pPr>
        <w:jc w:val="center"/>
      </w:pPr>
    </w:p>
    <w:p w14:paraId="4485B749" w14:textId="77777777" w:rsidR="00602BB2" w:rsidRDefault="00602BB2" w:rsidP="00602BB2">
      <w:pPr>
        <w:jc w:val="center"/>
      </w:pPr>
    </w:p>
    <w:p w14:paraId="58D555C4" w14:textId="77777777" w:rsidR="00602BB2" w:rsidRDefault="00602BB2" w:rsidP="00602BB2">
      <w:pPr>
        <w:jc w:val="center"/>
      </w:pPr>
    </w:p>
    <w:p w14:paraId="0B482FC6" w14:textId="77777777" w:rsidR="00602BB2" w:rsidRPr="006611E4" w:rsidRDefault="00602BB2" w:rsidP="00602BB2">
      <w:pPr>
        <w:jc w:val="center"/>
        <w:rPr>
          <w:b/>
          <w:bCs/>
        </w:rPr>
      </w:pPr>
      <w:r w:rsidRPr="003A1C85">
        <w:rPr>
          <w:rFonts w:ascii="Times New Roman Полужирный" w:hAnsi="Times New Roman Полужирный"/>
          <w:b/>
          <w:caps/>
        </w:rPr>
        <w:t>Описание автоматизируемых процессов деятельности Госавтоинспекции в нотации BPMN 2.0</w:t>
      </w:r>
    </w:p>
    <w:p w14:paraId="6B5D8429" w14:textId="77777777" w:rsidR="00602BB2" w:rsidRPr="006611E4" w:rsidRDefault="00602BB2" w:rsidP="00602BB2">
      <w:pPr>
        <w:jc w:val="center"/>
        <w:rPr>
          <w:i/>
        </w:rPr>
      </w:pPr>
      <w:r>
        <w:rPr>
          <w:i/>
        </w:rPr>
        <w:t>Приложено в виде отдельного документа.</w:t>
      </w:r>
    </w:p>
    <w:p w14:paraId="7DA412CD" w14:textId="77777777" w:rsidR="00602BB2" w:rsidRDefault="00602BB2" w:rsidP="00602BB2">
      <w:pPr>
        <w:jc w:val="center"/>
        <w:rPr>
          <w:i/>
        </w:rPr>
      </w:pPr>
    </w:p>
    <w:p w14:paraId="1A7230B2" w14:textId="77777777" w:rsidR="00602BB2" w:rsidRDefault="00602BB2" w:rsidP="00602BB2">
      <w:pPr>
        <w:jc w:val="center"/>
        <w:rPr>
          <w:i/>
        </w:rPr>
      </w:pPr>
    </w:p>
    <w:p w14:paraId="29C2D7A2" w14:textId="77777777" w:rsidR="00602BB2" w:rsidRPr="00072525" w:rsidRDefault="00602BB2" w:rsidP="00602BB2">
      <w:pPr>
        <w:pageBreakBefore/>
        <w:suppressAutoHyphens/>
        <w:spacing w:line="360" w:lineRule="auto"/>
        <w:jc w:val="right"/>
        <w:rPr>
          <w:b/>
          <w:bCs/>
          <w:sz w:val="28"/>
          <w:szCs w:val="28"/>
        </w:rPr>
      </w:pPr>
      <w:r w:rsidRPr="00072525">
        <w:rPr>
          <w:b/>
          <w:bCs/>
          <w:sz w:val="28"/>
          <w:szCs w:val="28"/>
        </w:rPr>
        <w:lastRenderedPageBreak/>
        <w:t>Приложение 3</w:t>
      </w:r>
    </w:p>
    <w:p w14:paraId="32D739D2" w14:textId="77777777" w:rsidR="00602BB2" w:rsidRDefault="00602BB2" w:rsidP="00602BB2">
      <w:pPr>
        <w:jc w:val="right"/>
        <w:rPr>
          <w:b/>
          <w:bCs/>
        </w:rPr>
      </w:pPr>
      <w:r w:rsidRPr="00072525">
        <w:rPr>
          <w:b/>
          <w:bCs/>
        </w:rPr>
        <w:t>К Техническим требованиям создания ЕЦП ГИБДД</w:t>
      </w:r>
    </w:p>
    <w:p w14:paraId="05D1EA36" w14:textId="77777777" w:rsidR="00602BB2" w:rsidRDefault="00602BB2" w:rsidP="00602BB2">
      <w:pPr>
        <w:jc w:val="right"/>
        <w:rPr>
          <w:b/>
          <w:bCs/>
        </w:rPr>
      </w:pPr>
    </w:p>
    <w:p w14:paraId="6112C094" w14:textId="77777777" w:rsidR="00602BB2" w:rsidRDefault="00602BB2" w:rsidP="00602BB2">
      <w:pPr>
        <w:jc w:val="right"/>
        <w:rPr>
          <w:b/>
          <w:bCs/>
        </w:rPr>
      </w:pPr>
    </w:p>
    <w:p w14:paraId="2772D8FD" w14:textId="77777777" w:rsidR="00602BB2" w:rsidRDefault="00602BB2" w:rsidP="00602BB2">
      <w:pPr>
        <w:jc w:val="right"/>
        <w:rPr>
          <w:b/>
          <w:bCs/>
        </w:rPr>
      </w:pPr>
    </w:p>
    <w:p w14:paraId="7BFB38F9" w14:textId="77777777" w:rsidR="00602BB2" w:rsidRDefault="00602BB2" w:rsidP="00602BB2">
      <w:pPr>
        <w:jc w:val="right"/>
        <w:rPr>
          <w:b/>
          <w:bCs/>
        </w:rPr>
      </w:pPr>
    </w:p>
    <w:p w14:paraId="6FC5AB34" w14:textId="77777777" w:rsidR="00602BB2" w:rsidRDefault="00602BB2" w:rsidP="00602BB2">
      <w:pPr>
        <w:jc w:val="right"/>
        <w:rPr>
          <w:b/>
          <w:bCs/>
        </w:rPr>
      </w:pPr>
    </w:p>
    <w:p w14:paraId="0D45E8BF" w14:textId="77777777" w:rsidR="00602BB2" w:rsidRDefault="00602BB2" w:rsidP="00602BB2">
      <w:pPr>
        <w:jc w:val="center"/>
      </w:pPr>
    </w:p>
    <w:p w14:paraId="4DFEAECB" w14:textId="77777777" w:rsidR="00602BB2" w:rsidRDefault="00602BB2" w:rsidP="00602BB2">
      <w:pPr>
        <w:jc w:val="center"/>
      </w:pPr>
    </w:p>
    <w:p w14:paraId="3E847F8F" w14:textId="77777777" w:rsidR="00602BB2" w:rsidRDefault="00602BB2" w:rsidP="00602BB2">
      <w:pPr>
        <w:jc w:val="center"/>
      </w:pPr>
    </w:p>
    <w:p w14:paraId="7C1E544E" w14:textId="77777777" w:rsidR="00602BB2" w:rsidRDefault="00602BB2" w:rsidP="00602BB2">
      <w:pPr>
        <w:jc w:val="center"/>
      </w:pPr>
    </w:p>
    <w:p w14:paraId="32953FDB" w14:textId="77777777" w:rsidR="00602BB2" w:rsidRDefault="00602BB2" w:rsidP="00602BB2">
      <w:pPr>
        <w:jc w:val="center"/>
      </w:pPr>
    </w:p>
    <w:p w14:paraId="22BF706E" w14:textId="77777777" w:rsidR="00602BB2" w:rsidRPr="003A1C85" w:rsidRDefault="00602BB2" w:rsidP="00602BB2">
      <w:pPr>
        <w:jc w:val="center"/>
        <w:rPr>
          <w:rFonts w:ascii="Times New Roman Полужирный" w:hAnsi="Times New Roman Полужирный"/>
          <w:b/>
          <w:caps/>
        </w:rPr>
      </w:pPr>
      <w:r w:rsidRPr="006C45B5">
        <w:rPr>
          <w:rFonts w:ascii="Times New Roman Полужирный" w:hAnsi="Times New Roman Полужирный"/>
          <w:b/>
          <w:caps/>
        </w:rPr>
        <w:t>Результаты анализа баз данных действующих информационных систем и сервисов по линии работы ГИБДД, определение в них перечня основных информационных сущностей</w:t>
      </w:r>
    </w:p>
    <w:p w14:paraId="2548E475" w14:textId="77777777" w:rsidR="00602BB2" w:rsidRPr="006611E4" w:rsidRDefault="00602BB2" w:rsidP="00602BB2">
      <w:pPr>
        <w:jc w:val="center"/>
        <w:rPr>
          <w:i/>
        </w:rPr>
      </w:pPr>
      <w:r>
        <w:rPr>
          <w:i/>
        </w:rPr>
        <w:t>Приложено в виде отдельного документа.</w:t>
      </w:r>
    </w:p>
    <w:p w14:paraId="787134B1" w14:textId="77777777" w:rsidR="00602BB2" w:rsidRDefault="00602BB2" w:rsidP="00602BB2">
      <w:pPr>
        <w:jc w:val="right"/>
        <w:rPr>
          <w:i/>
        </w:rPr>
      </w:pPr>
    </w:p>
    <w:p w14:paraId="29FF627D" w14:textId="77777777" w:rsidR="00602BB2" w:rsidRDefault="00602BB2" w:rsidP="00602BB2">
      <w:pPr>
        <w:jc w:val="right"/>
        <w:rPr>
          <w:i/>
        </w:rPr>
      </w:pPr>
    </w:p>
    <w:p w14:paraId="4572165F" w14:textId="77777777" w:rsidR="00602BB2" w:rsidRPr="00072525" w:rsidRDefault="00602BB2" w:rsidP="00602BB2">
      <w:pPr>
        <w:pageBreakBefore/>
        <w:suppressAutoHyphens/>
        <w:spacing w:line="360" w:lineRule="auto"/>
        <w:jc w:val="right"/>
        <w:rPr>
          <w:b/>
          <w:bCs/>
          <w:sz w:val="28"/>
          <w:szCs w:val="28"/>
        </w:rPr>
      </w:pPr>
      <w:r w:rsidRPr="00072525">
        <w:rPr>
          <w:b/>
          <w:bCs/>
          <w:sz w:val="28"/>
          <w:szCs w:val="28"/>
        </w:rPr>
        <w:lastRenderedPageBreak/>
        <w:t xml:space="preserve">Приложение </w:t>
      </w:r>
      <w:r>
        <w:rPr>
          <w:b/>
          <w:bCs/>
          <w:sz w:val="28"/>
          <w:szCs w:val="28"/>
        </w:rPr>
        <w:t>4</w:t>
      </w:r>
    </w:p>
    <w:p w14:paraId="44D126DC" w14:textId="77777777" w:rsidR="00602BB2" w:rsidRDefault="00602BB2" w:rsidP="00602BB2">
      <w:pPr>
        <w:jc w:val="right"/>
        <w:rPr>
          <w:b/>
          <w:bCs/>
        </w:rPr>
      </w:pPr>
      <w:r w:rsidRPr="00072525">
        <w:rPr>
          <w:b/>
          <w:bCs/>
        </w:rPr>
        <w:t>К Техническим требованиям создания ЕЦП ГИБДД</w:t>
      </w:r>
    </w:p>
    <w:p w14:paraId="26CC926D" w14:textId="77777777" w:rsidR="00602BB2" w:rsidRDefault="00602BB2" w:rsidP="00602BB2">
      <w:pPr>
        <w:jc w:val="right"/>
        <w:rPr>
          <w:b/>
          <w:bCs/>
        </w:rPr>
      </w:pPr>
    </w:p>
    <w:p w14:paraId="111A2489" w14:textId="77777777" w:rsidR="00602BB2" w:rsidRDefault="00602BB2" w:rsidP="00602BB2">
      <w:pPr>
        <w:jc w:val="right"/>
        <w:rPr>
          <w:b/>
          <w:bCs/>
        </w:rPr>
      </w:pPr>
    </w:p>
    <w:p w14:paraId="32F85371" w14:textId="77777777" w:rsidR="00602BB2" w:rsidRDefault="00602BB2" w:rsidP="00602BB2">
      <w:pPr>
        <w:jc w:val="right"/>
        <w:rPr>
          <w:b/>
          <w:bCs/>
        </w:rPr>
      </w:pPr>
    </w:p>
    <w:p w14:paraId="7BA5EE50" w14:textId="77777777" w:rsidR="00602BB2" w:rsidRDefault="00602BB2" w:rsidP="00602BB2">
      <w:pPr>
        <w:jc w:val="right"/>
        <w:rPr>
          <w:b/>
          <w:bCs/>
        </w:rPr>
      </w:pPr>
    </w:p>
    <w:p w14:paraId="27B47238" w14:textId="77777777" w:rsidR="00602BB2" w:rsidRDefault="00602BB2" w:rsidP="00602BB2">
      <w:pPr>
        <w:jc w:val="right"/>
        <w:rPr>
          <w:b/>
          <w:bCs/>
        </w:rPr>
      </w:pPr>
    </w:p>
    <w:p w14:paraId="508E8B43" w14:textId="77777777" w:rsidR="00602BB2" w:rsidRDefault="00602BB2" w:rsidP="00602BB2">
      <w:pPr>
        <w:jc w:val="right"/>
        <w:rPr>
          <w:b/>
          <w:bCs/>
        </w:rPr>
      </w:pPr>
    </w:p>
    <w:p w14:paraId="078156AB" w14:textId="77777777" w:rsidR="00602BB2" w:rsidRDefault="00602BB2" w:rsidP="00602BB2">
      <w:pPr>
        <w:jc w:val="right"/>
        <w:rPr>
          <w:b/>
          <w:bCs/>
        </w:rPr>
      </w:pPr>
    </w:p>
    <w:p w14:paraId="07E6A2FC" w14:textId="77777777" w:rsidR="00602BB2" w:rsidRDefault="00602BB2" w:rsidP="00602BB2">
      <w:pPr>
        <w:jc w:val="right"/>
        <w:rPr>
          <w:b/>
          <w:bCs/>
        </w:rPr>
      </w:pPr>
    </w:p>
    <w:p w14:paraId="36074E40" w14:textId="77777777" w:rsidR="00602BB2" w:rsidRDefault="00602BB2" w:rsidP="00602BB2">
      <w:pPr>
        <w:jc w:val="center"/>
      </w:pPr>
    </w:p>
    <w:p w14:paraId="5151C9A3" w14:textId="77777777" w:rsidR="00602BB2" w:rsidRDefault="00602BB2" w:rsidP="00602BB2">
      <w:pPr>
        <w:jc w:val="center"/>
      </w:pPr>
    </w:p>
    <w:p w14:paraId="49B14AA1" w14:textId="741175B3" w:rsidR="00602BB2" w:rsidRPr="003A1C85" w:rsidRDefault="00602BB2" w:rsidP="00602BB2">
      <w:pPr>
        <w:jc w:val="center"/>
        <w:rPr>
          <w:rFonts w:ascii="Times New Roman Полужирный" w:hAnsi="Times New Roman Полужирный"/>
          <w:b/>
          <w:caps/>
        </w:rPr>
      </w:pPr>
      <w:r w:rsidRPr="006C45B5">
        <w:rPr>
          <w:rFonts w:ascii="Times New Roman Полужирный" w:hAnsi="Times New Roman Полужирный"/>
          <w:b/>
          <w:caps/>
        </w:rPr>
        <w:t>Перечень основных информационных сущностей действующих информационных систем и сервисов по линии работы ГИБДД, подлежащих консолидации и слиянию в ЕЦП ГИБДД / миграции в ЕСФЛ, ЕСЮЛ и НСИ ИСО</w:t>
      </w:r>
      <w:r w:rsidR="00EC2739">
        <w:rPr>
          <w:rFonts w:ascii="Times New Roman Полужирный" w:hAnsi="Times New Roman Полужирный"/>
          <w:b/>
          <w:caps/>
        </w:rPr>
        <w:t>Д</w:t>
      </w:r>
    </w:p>
    <w:p w14:paraId="3188E937" w14:textId="77777777" w:rsidR="00602BB2" w:rsidRPr="006611E4" w:rsidRDefault="00602BB2" w:rsidP="00602BB2">
      <w:pPr>
        <w:jc w:val="center"/>
        <w:rPr>
          <w:i/>
        </w:rPr>
      </w:pPr>
      <w:r>
        <w:rPr>
          <w:i/>
        </w:rPr>
        <w:t>Приложено в виде отдельного документа.</w:t>
      </w:r>
    </w:p>
    <w:p w14:paraId="6C67BDF1" w14:textId="77777777" w:rsidR="00602BB2" w:rsidRDefault="00602BB2" w:rsidP="00602BB2">
      <w:pPr>
        <w:jc w:val="right"/>
        <w:rPr>
          <w:i/>
        </w:rPr>
      </w:pPr>
    </w:p>
    <w:p w14:paraId="264CE15F" w14:textId="56F332B0" w:rsidR="00057516" w:rsidRPr="00072525" w:rsidRDefault="00057516" w:rsidP="00057516">
      <w:pPr>
        <w:pageBreakBefore/>
        <w:suppressAutoHyphens/>
        <w:spacing w:line="360" w:lineRule="auto"/>
        <w:jc w:val="right"/>
        <w:rPr>
          <w:b/>
          <w:bCs/>
          <w:sz w:val="28"/>
          <w:szCs w:val="28"/>
        </w:rPr>
      </w:pPr>
      <w:r w:rsidRPr="00072525">
        <w:rPr>
          <w:b/>
          <w:bCs/>
          <w:sz w:val="28"/>
          <w:szCs w:val="28"/>
        </w:rPr>
        <w:lastRenderedPageBreak/>
        <w:t xml:space="preserve">Приложение </w:t>
      </w:r>
      <w:r>
        <w:rPr>
          <w:b/>
          <w:bCs/>
          <w:sz w:val="28"/>
          <w:szCs w:val="28"/>
        </w:rPr>
        <w:t>5</w:t>
      </w:r>
    </w:p>
    <w:p w14:paraId="6E6EC932" w14:textId="77777777" w:rsidR="00057516" w:rsidRDefault="00057516" w:rsidP="00057516">
      <w:pPr>
        <w:jc w:val="right"/>
        <w:rPr>
          <w:b/>
          <w:bCs/>
        </w:rPr>
      </w:pPr>
      <w:r w:rsidRPr="00072525">
        <w:rPr>
          <w:b/>
          <w:bCs/>
        </w:rPr>
        <w:t>К Техническим требованиям создания ЕЦП ГИБДД</w:t>
      </w:r>
    </w:p>
    <w:p w14:paraId="2B2976E4" w14:textId="77777777" w:rsidR="00057516" w:rsidRDefault="00057516" w:rsidP="00057516">
      <w:pPr>
        <w:jc w:val="right"/>
        <w:rPr>
          <w:b/>
          <w:bCs/>
        </w:rPr>
      </w:pPr>
    </w:p>
    <w:p w14:paraId="70C2E476" w14:textId="77777777" w:rsidR="00057516" w:rsidRDefault="00057516" w:rsidP="00057516">
      <w:pPr>
        <w:jc w:val="right"/>
        <w:rPr>
          <w:b/>
          <w:bCs/>
        </w:rPr>
      </w:pPr>
    </w:p>
    <w:p w14:paraId="7FC388B0" w14:textId="77777777" w:rsidR="00057516" w:rsidRDefault="00057516" w:rsidP="00057516">
      <w:pPr>
        <w:jc w:val="right"/>
        <w:rPr>
          <w:b/>
          <w:bCs/>
        </w:rPr>
      </w:pPr>
    </w:p>
    <w:p w14:paraId="0B5FB1AA" w14:textId="77777777" w:rsidR="00057516" w:rsidRDefault="00057516" w:rsidP="00057516">
      <w:pPr>
        <w:jc w:val="right"/>
        <w:rPr>
          <w:b/>
          <w:bCs/>
        </w:rPr>
      </w:pPr>
    </w:p>
    <w:p w14:paraId="712F859F" w14:textId="77777777" w:rsidR="00057516" w:rsidRDefault="00057516" w:rsidP="00057516">
      <w:pPr>
        <w:jc w:val="right"/>
        <w:rPr>
          <w:b/>
          <w:bCs/>
        </w:rPr>
      </w:pPr>
    </w:p>
    <w:p w14:paraId="47260DD0" w14:textId="77777777" w:rsidR="00057516" w:rsidRDefault="00057516" w:rsidP="00057516">
      <w:pPr>
        <w:jc w:val="right"/>
        <w:rPr>
          <w:b/>
          <w:bCs/>
        </w:rPr>
      </w:pPr>
    </w:p>
    <w:p w14:paraId="19ECB184" w14:textId="77777777" w:rsidR="00057516" w:rsidRDefault="00057516" w:rsidP="00057516">
      <w:pPr>
        <w:jc w:val="right"/>
        <w:rPr>
          <w:b/>
          <w:bCs/>
        </w:rPr>
      </w:pPr>
    </w:p>
    <w:p w14:paraId="2862DD56" w14:textId="77777777" w:rsidR="00057516" w:rsidRDefault="00057516" w:rsidP="00057516">
      <w:pPr>
        <w:jc w:val="right"/>
        <w:rPr>
          <w:b/>
          <w:bCs/>
        </w:rPr>
      </w:pPr>
    </w:p>
    <w:p w14:paraId="73D1F18C" w14:textId="77777777" w:rsidR="00057516" w:rsidRDefault="00057516" w:rsidP="00057516">
      <w:pPr>
        <w:jc w:val="center"/>
      </w:pPr>
    </w:p>
    <w:p w14:paraId="582C88BC" w14:textId="77777777" w:rsidR="00057516" w:rsidRDefault="00057516" w:rsidP="00057516">
      <w:pPr>
        <w:jc w:val="center"/>
      </w:pPr>
    </w:p>
    <w:p w14:paraId="3F867E52" w14:textId="4D465A5F" w:rsidR="00057516" w:rsidRPr="003A1C85" w:rsidRDefault="00057516" w:rsidP="00057516">
      <w:pPr>
        <w:jc w:val="center"/>
        <w:rPr>
          <w:rFonts w:ascii="Times New Roman Полужирный" w:hAnsi="Times New Roman Полужирный"/>
          <w:b/>
          <w:caps/>
        </w:rPr>
      </w:pPr>
      <w:r w:rsidRPr="00057516">
        <w:rPr>
          <w:rFonts w:ascii="Times New Roman Полужирный" w:hAnsi="Times New Roman Полужирный"/>
          <w:b/>
          <w:caps/>
        </w:rPr>
        <w:t>АНАЛИЗ ВОЗМОЖНОСТИ И РАЗРАБОТКА ПОДХОДОВ ПО ИСПОЛЬЗОВАНИЮ В ЕЦП ГИБДД ИЗДЕЛИЙ (ОБОРУДОВАНИЯ) НА БАЗЕ РОССИЙСКОЙ МИКРОЭЛЕКТРОННОЙ ПРОДУКЦИИ</w:t>
      </w:r>
    </w:p>
    <w:p w14:paraId="25A8EA74" w14:textId="77777777" w:rsidR="00057516" w:rsidRPr="006611E4" w:rsidRDefault="00057516" w:rsidP="00057516">
      <w:pPr>
        <w:jc w:val="center"/>
        <w:rPr>
          <w:i/>
        </w:rPr>
      </w:pPr>
      <w:r>
        <w:rPr>
          <w:i/>
        </w:rPr>
        <w:t>Приложено в виде отдельного документа.</w:t>
      </w:r>
    </w:p>
    <w:p w14:paraId="5C3735BC" w14:textId="77777777" w:rsidR="00057516" w:rsidRDefault="00057516" w:rsidP="00057516">
      <w:pPr>
        <w:jc w:val="right"/>
        <w:rPr>
          <w:i/>
        </w:rPr>
      </w:pPr>
    </w:p>
    <w:p w14:paraId="4D156615" w14:textId="77777777" w:rsidR="00057516" w:rsidRPr="007E0A92" w:rsidRDefault="00057516" w:rsidP="00057516">
      <w:pPr>
        <w:pStyle w:val="afe"/>
        <w:rPr>
          <w:sz w:val="24"/>
        </w:rPr>
      </w:pPr>
    </w:p>
    <w:p w14:paraId="651A1547" w14:textId="5AC3AD6A" w:rsidR="00602BB2" w:rsidRPr="007E0A92" w:rsidRDefault="00602BB2" w:rsidP="00D3326F">
      <w:pPr>
        <w:pStyle w:val="afe"/>
        <w:rPr>
          <w:sz w:val="24"/>
        </w:rPr>
      </w:pPr>
    </w:p>
    <w:p w14:paraId="7FC68D0D" w14:textId="77777777" w:rsidR="002A6B5B" w:rsidRPr="007E0A92" w:rsidRDefault="002A6B5B" w:rsidP="00FC324B">
      <w:pPr>
        <w:pStyle w:val="afffa"/>
        <w:keepNext/>
        <w:spacing w:before="0" w:after="0"/>
        <w:ind w:firstLine="709"/>
        <w:rPr>
          <w:sz w:val="24"/>
          <w:szCs w:val="24"/>
        </w:rPr>
      </w:pPr>
      <w:r w:rsidRPr="007E0A92">
        <w:rPr>
          <w:sz w:val="24"/>
          <w:szCs w:val="24"/>
        </w:rPr>
        <w:lastRenderedPageBreak/>
        <w:t>Лист согласования</w:t>
      </w:r>
    </w:p>
    <w:tbl>
      <w:tblPr>
        <w:tblW w:w="5000"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107" w:type="dxa"/>
          <w:right w:w="107" w:type="dxa"/>
        </w:tblCellMar>
        <w:tblLook w:val="04A0" w:firstRow="1" w:lastRow="0" w:firstColumn="1" w:lastColumn="0" w:noHBand="0" w:noVBand="1"/>
      </w:tblPr>
      <w:tblGrid>
        <w:gridCol w:w="2840"/>
        <w:gridCol w:w="2264"/>
        <w:gridCol w:w="1569"/>
        <w:gridCol w:w="1286"/>
        <w:gridCol w:w="1389"/>
      </w:tblGrid>
      <w:tr w:rsidR="007B1827" w:rsidRPr="00857CAF" w14:paraId="42BA0DB8" w14:textId="77777777" w:rsidTr="00FC324B">
        <w:trPr>
          <w:trHeight w:val="567"/>
        </w:trPr>
        <w:tc>
          <w:tcPr>
            <w:tcW w:w="1519" w:type="pct"/>
            <w:vMerge w:val="restart"/>
            <w:tcBorders>
              <w:top w:val="single" w:sz="2" w:space="0" w:color="auto"/>
              <w:left w:val="single" w:sz="2" w:space="0" w:color="auto"/>
              <w:bottom w:val="single" w:sz="2" w:space="0" w:color="auto"/>
              <w:right w:val="single" w:sz="2" w:space="0" w:color="auto"/>
            </w:tcBorders>
            <w:vAlign w:val="center"/>
            <w:hideMark/>
          </w:tcPr>
          <w:p w14:paraId="5F9D5213" w14:textId="77777777" w:rsidR="007B1827" w:rsidRPr="00857CAF" w:rsidRDefault="007B1827" w:rsidP="00FC324B">
            <w:pPr>
              <w:pStyle w:val="affff7"/>
            </w:pPr>
            <w:r w:rsidRPr="00857CAF">
              <w:t>Наименование организации, предприятия</w:t>
            </w:r>
          </w:p>
        </w:tc>
        <w:tc>
          <w:tcPr>
            <w:tcW w:w="1211" w:type="pct"/>
            <w:vMerge w:val="restart"/>
            <w:tcBorders>
              <w:top w:val="single" w:sz="2" w:space="0" w:color="auto"/>
              <w:left w:val="single" w:sz="2" w:space="0" w:color="auto"/>
              <w:bottom w:val="single" w:sz="2" w:space="0" w:color="auto"/>
              <w:right w:val="single" w:sz="2" w:space="0" w:color="auto"/>
            </w:tcBorders>
            <w:vAlign w:val="center"/>
            <w:hideMark/>
          </w:tcPr>
          <w:p w14:paraId="31627DF1" w14:textId="77777777" w:rsidR="007B1827" w:rsidRPr="00857CAF" w:rsidRDefault="007B1827" w:rsidP="00FC324B">
            <w:pPr>
              <w:pStyle w:val="affff7"/>
            </w:pPr>
            <w:r w:rsidRPr="00857CAF">
              <w:t>Должность</w:t>
            </w:r>
          </w:p>
        </w:tc>
        <w:tc>
          <w:tcPr>
            <w:tcW w:w="839" w:type="pct"/>
            <w:vMerge w:val="restart"/>
            <w:tcBorders>
              <w:top w:val="single" w:sz="2" w:space="0" w:color="auto"/>
              <w:left w:val="single" w:sz="2" w:space="0" w:color="auto"/>
              <w:bottom w:val="single" w:sz="2" w:space="0" w:color="auto"/>
              <w:right w:val="single" w:sz="2" w:space="0" w:color="auto"/>
            </w:tcBorders>
            <w:vAlign w:val="center"/>
            <w:hideMark/>
          </w:tcPr>
          <w:p w14:paraId="2A8654A1" w14:textId="77777777" w:rsidR="007B1827" w:rsidRPr="00857CAF" w:rsidRDefault="007B1827" w:rsidP="00FC324B">
            <w:pPr>
              <w:pStyle w:val="affff7"/>
            </w:pPr>
            <w:r w:rsidRPr="00857CAF">
              <w:t>ФИО</w:t>
            </w:r>
          </w:p>
        </w:tc>
        <w:tc>
          <w:tcPr>
            <w:tcW w:w="688" w:type="pct"/>
            <w:vMerge w:val="restart"/>
            <w:tcBorders>
              <w:top w:val="single" w:sz="2" w:space="0" w:color="auto"/>
              <w:left w:val="single" w:sz="2" w:space="0" w:color="auto"/>
              <w:bottom w:val="single" w:sz="2" w:space="0" w:color="auto"/>
              <w:right w:val="single" w:sz="2" w:space="0" w:color="auto"/>
            </w:tcBorders>
            <w:vAlign w:val="center"/>
            <w:hideMark/>
          </w:tcPr>
          <w:p w14:paraId="7E69624D" w14:textId="77777777" w:rsidR="007B1827" w:rsidRPr="00857CAF" w:rsidRDefault="007B1827" w:rsidP="00FC324B">
            <w:pPr>
              <w:pStyle w:val="affff7"/>
            </w:pPr>
            <w:r w:rsidRPr="00857CAF">
              <w:t>Подпись</w:t>
            </w:r>
          </w:p>
        </w:tc>
        <w:tc>
          <w:tcPr>
            <w:tcW w:w="744" w:type="pct"/>
            <w:vMerge w:val="restart"/>
            <w:tcBorders>
              <w:top w:val="single" w:sz="2" w:space="0" w:color="auto"/>
              <w:left w:val="single" w:sz="2" w:space="0" w:color="auto"/>
              <w:bottom w:val="single" w:sz="2" w:space="0" w:color="auto"/>
              <w:right w:val="single" w:sz="2" w:space="0" w:color="auto"/>
            </w:tcBorders>
            <w:vAlign w:val="center"/>
            <w:hideMark/>
          </w:tcPr>
          <w:p w14:paraId="2BED1E8F" w14:textId="77777777" w:rsidR="007B1827" w:rsidRPr="00857CAF" w:rsidRDefault="007B1827" w:rsidP="00FC324B">
            <w:pPr>
              <w:pStyle w:val="affff7"/>
            </w:pPr>
            <w:r w:rsidRPr="00857CAF">
              <w:t>Дата</w:t>
            </w:r>
          </w:p>
        </w:tc>
      </w:tr>
      <w:tr w:rsidR="007B1827" w:rsidRPr="00857CAF" w14:paraId="620918F5" w14:textId="77777777" w:rsidTr="00FC324B">
        <w:trPr>
          <w:trHeight w:val="567"/>
        </w:trPr>
        <w:tc>
          <w:tcPr>
            <w:tcW w:w="1519" w:type="pct"/>
            <w:vMerge/>
            <w:tcBorders>
              <w:top w:val="single" w:sz="2" w:space="0" w:color="auto"/>
              <w:left w:val="single" w:sz="2" w:space="0" w:color="auto"/>
              <w:bottom w:val="single" w:sz="2" w:space="0" w:color="auto"/>
              <w:right w:val="single" w:sz="2" w:space="0" w:color="auto"/>
            </w:tcBorders>
            <w:vAlign w:val="center"/>
            <w:hideMark/>
          </w:tcPr>
          <w:p w14:paraId="76AD2767" w14:textId="77777777" w:rsidR="007B1827" w:rsidRPr="00857CAF" w:rsidRDefault="007B1827" w:rsidP="00FC324B">
            <w:pPr>
              <w:widowControl/>
              <w:jc w:val="left"/>
              <w:rPr>
                <w:b/>
              </w:rPr>
            </w:pPr>
          </w:p>
        </w:tc>
        <w:tc>
          <w:tcPr>
            <w:tcW w:w="1211" w:type="pct"/>
            <w:vMerge/>
            <w:tcBorders>
              <w:top w:val="single" w:sz="2" w:space="0" w:color="auto"/>
              <w:left w:val="single" w:sz="2" w:space="0" w:color="auto"/>
              <w:bottom w:val="single" w:sz="2" w:space="0" w:color="auto"/>
              <w:right w:val="single" w:sz="2" w:space="0" w:color="auto"/>
            </w:tcBorders>
            <w:vAlign w:val="center"/>
            <w:hideMark/>
          </w:tcPr>
          <w:p w14:paraId="6BCD9945" w14:textId="77777777" w:rsidR="007B1827" w:rsidRPr="00857CAF" w:rsidRDefault="007B1827" w:rsidP="00FC324B">
            <w:pPr>
              <w:widowControl/>
              <w:jc w:val="left"/>
              <w:rPr>
                <w:b/>
              </w:rPr>
            </w:pPr>
          </w:p>
        </w:tc>
        <w:tc>
          <w:tcPr>
            <w:tcW w:w="839" w:type="pct"/>
            <w:vMerge/>
            <w:tcBorders>
              <w:top w:val="single" w:sz="2" w:space="0" w:color="auto"/>
              <w:left w:val="single" w:sz="2" w:space="0" w:color="auto"/>
              <w:bottom w:val="single" w:sz="2" w:space="0" w:color="auto"/>
              <w:right w:val="single" w:sz="2" w:space="0" w:color="auto"/>
            </w:tcBorders>
            <w:vAlign w:val="center"/>
            <w:hideMark/>
          </w:tcPr>
          <w:p w14:paraId="497DD9D6" w14:textId="77777777" w:rsidR="007B1827" w:rsidRPr="00857CAF" w:rsidRDefault="007B1827" w:rsidP="00FC324B">
            <w:pPr>
              <w:widowControl/>
              <w:jc w:val="left"/>
              <w:rPr>
                <w:b/>
              </w:rPr>
            </w:pPr>
          </w:p>
        </w:tc>
        <w:tc>
          <w:tcPr>
            <w:tcW w:w="688" w:type="pct"/>
            <w:vMerge/>
            <w:tcBorders>
              <w:top w:val="single" w:sz="2" w:space="0" w:color="auto"/>
              <w:left w:val="single" w:sz="2" w:space="0" w:color="auto"/>
              <w:bottom w:val="single" w:sz="2" w:space="0" w:color="auto"/>
              <w:right w:val="single" w:sz="2" w:space="0" w:color="auto"/>
            </w:tcBorders>
            <w:vAlign w:val="center"/>
            <w:hideMark/>
          </w:tcPr>
          <w:p w14:paraId="7C1AC4A0" w14:textId="77777777" w:rsidR="007B1827" w:rsidRPr="00857CAF" w:rsidRDefault="007B1827" w:rsidP="00FC324B">
            <w:pPr>
              <w:widowControl/>
              <w:jc w:val="left"/>
              <w:rPr>
                <w:b/>
              </w:rPr>
            </w:pPr>
          </w:p>
        </w:tc>
        <w:tc>
          <w:tcPr>
            <w:tcW w:w="744" w:type="pct"/>
            <w:vMerge/>
            <w:tcBorders>
              <w:top w:val="single" w:sz="2" w:space="0" w:color="auto"/>
              <w:left w:val="single" w:sz="2" w:space="0" w:color="auto"/>
              <w:bottom w:val="single" w:sz="2" w:space="0" w:color="auto"/>
              <w:right w:val="single" w:sz="2" w:space="0" w:color="auto"/>
            </w:tcBorders>
            <w:vAlign w:val="center"/>
            <w:hideMark/>
          </w:tcPr>
          <w:p w14:paraId="29F61ED2" w14:textId="77777777" w:rsidR="007B1827" w:rsidRPr="00857CAF" w:rsidRDefault="007B1827" w:rsidP="00FC324B">
            <w:pPr>
              <w:widowControl/>
              <w:jc w:val="left"/>
              <w:rPr>
                <w:b/>
              </w:rPr>
            </w:pPr>
          </w:p>
        </w:tc>
      </w:tr>
      <w:tr w:rsidR="007B1827" w:rsidRPr="00857CAF" w14:paraId="2FC11337" w14:textId="77777777" w:rsidTr="00FC324B">
        <w:trPr>
          <w:trHeight w:val="567"/>
        </w:trPr>
        <w:tc>
          <w:tcPr>
            <w:tcW w:w="1519" w:type="pct"/>
            <w:tcBorders>
              <w:top w:val="single" w:sz="2" w:space="0" w:color="auto"/>
              <w:left w:val="single" w:sz="2" w:space="0" w:color="auto"/>
              <w:bottom w:val="single" w:sz="2" w:space="0" w:color="auto"/>
              <w:right w:val="single" w:sz="2" w:space="0" w:color="auto"/>
            </w:tcBorders>
          </w:tcPr>
          <w:p w14:paraId="120F5176" w14:textId="77777777" w:rsidR="007B1827" w:rsidRPr="00857CAF" w:rsidRDefault="007B1827" w:rsidP="00FC324B">
            <w:pPr>
              <w:pStyle w:val="affffb"/>
              <w:rPr>
                <w:szCs w:val="24"/>
              </w:rPr>
            </w:pPr>
          </w:p>
        </w:tc>
        <w:tc>
          <w:tcPr>
            <w:tcW w:w="1211" w:type="pct"/>
            <w:tcBorders>
              <w:top w:val="single" w:sz="2" w:space="0" w:color="auto"/>
              <w:left w:val="single" w:sz="2" w:space="0" w:color="auto"/>
              <w:bottom w:val="single" w:sz="2" w:space="0" w:color="auto"/>
              <w:right w:val="single" w:sz="2" w:space="0" w:color="auto"/>
            </w:tcBorders>
          </w:tcPr>
          <w:p w14:paraId="70B4E944" w14:textId="77777777" w:rsidR="007B1827" w:rsidRPr="00857CAF" w:rsidRDefault="007B1827" w:rsidP="00FC324B">
            <w:pPr>
              <w:pStyle w:val="affffb"/>
              <w:rPr>
                <w:szCs w:val="24"/>
              </w:rPr>
            </w:pPr>
          </w:p>
        </w:tc>
        <w:tc>
          <w:tcPr>
            <w:tcW w:w="839" w:type="pct"/>
            <w:tcBorders>
              <w:top w:val="single" w:sz="2" w:space="0" w:color="auto"/>
              <w:left w:val="single" w:sz="2" w:space="0" w:color="auto"/>
              <w:bottom w:val="single" w:sz="2" w:space="0" w:color="auto"/>
              <w:right w:val="single" w:sz="2" w:space="0" w:color="auto"/>
            </w:tcBorders>
          </w:tcPr>
          <w:p w14:paraId="6765C7E4" w14:textId="77777777" w:rsidR="007B1827" w:rsidRPr="00857CAF" w:rsidRDefault="007B1827" w:rsidP="00FC324B">
            <w:pPr>
              <w:pStyle w:val="affffb"/>
              <w:rPr>
                <w:szCs w:val="24"/>
              </w:rPr>
            </w:pPr>
          </w:p>
        </w:tc>
        <w:tc>
          <w:tcPr>
            <w:tcW w:w="688" w:type="pct"/>
            <w:tcBorders>
              <w:top w:val="single" w:sz="2" w:space="0" w:color="auto"/>
              <w:left w:val="single" w:sz="2" w:space="0" w:color="auto"/>
              <w:bottom w:val="single" w:sz="2" w:space="0" w:color="auto"/>
              <w:right w:val="single" w:sz="2" w:space="0" w:color="auto"/>
            </w:tcBorders>
          </w:tcPr>
          <w:p w14:paraId="46B26F23" w14:textId="77777777" w:rsidR="007B1827" w:rsidRPr="00857CAF" w:rsidRDefault="007B1827" w:rsidP="00FC324B">
            <w:pPr>
              <w:pStyle w:val="affffb"/>
              <w:rPr>
                <w:szCs w:val="24"/>
              </w:rPr>
            </w:pPr>
          </w:p>
        </w:tc>
        <w:tc>
          <w:tcPr>
            <w:tcW w:w="744" w:type="pct"/>
            <w:tcBorders>
              <w:top w:val="single" w:sz="2" w:space="0" w:color="auto"/>
              <w:left w:val="single" w:sz="2" w:space="0" w:color="auto"/>
              <w:bottom w:val="single" w:sz="2" w:space="0" w:color="auto"/>
              <w:right w:val="single" w:sz="2" w:space="0" w:color="auto"/>
            </w:tcBorders>
          </w:tcPr>
          <w:p w14:paraId="465E6E7A" w14:textId="77777777" w:rsidR="007B1827" w:rsidRPr="00857CAF" w:rsidRDefault="007B1827" w:rsidP="00FC324B">
            <w:pPr>
              <w:pStyle w:val="affffb"/>
              <w:rPr>
                <w:szCs w:val="24"/>
              </w:rPr>
            </w:pPr>
          </w:p>
        </w:tc>
      </w:tr>
      <w:tr w:rsidR="007B1827" w:rsidRPr="00857CAF" w14:paraId="37432A0E" w14:textId="77777777" w:rsidTr="00FC324B">
        <w:trPr>
          <w:trHeight w:val="567"/>
        </w:trPr>
        <w:tc>
          <w:tcPr>
            <w:tcW w:w="1519" w:type="pct"/>
            <w:tcBorders>
              <w:top w:val="single" w:sz="2" w:space="0" w:color="auto"/>
              <w:left w:val="single" w:sz="2" w:space="0" w:color="auto"/>
              <w:bottom w:val="single" w:sz="2" w:space="0" w:color="auto"/>
              <w:right w:val="single" w:sz="2" w:space="0" w:color="auto"/>
            </w:tcBorders>
          </w:tcPr>
          <w:p w14:paraId="1D0AF71B" w14:textId="77777777" w:rsidR="007B1827" w:rsidRPr="00857CAF" w:rsidRDefault="007B1827" w:rsidP="00FC324B">
            <w:pPr>
              <w:pStyle w:val="affffb"/>
              <w:rPr>
                <w:szCs w:val="24"/>
              </w:rPr>
            </w:pPr>
          </w:p>
        </w:tc>
        <w:tc>
          <w:tcPr>
            <w:tcW w:w="1211" w:type="pct"/>
            <w:tcBorders>
              <w:top w:val="single" w:sz="2" w:space="0" w:color="auto"/>
              <w:left w:val="single" w:sz="2" w:space="0" w:color="auto"/>
              <w:bottom w:val="single" w:sz="2" w:space="0" w:color="auto"/>
              <w:right w:val="single" w:sz="2" w:space="0" w:color="auto"/>
            </w:tcBorders>
          </w:tcPr>
          <w:p w14:paraId="48B67D48" w14:textId="77777777" w:rsidR="007B1827" w:rsidRPr="00857CAF" w:rsidRDefault="007B1827" w:rsidP="00FC324B">
            <w:pPr>
              <w:pStyle w:val="affffb"/>
              <w:rPr>
                <w:szCs w:val="24"/>
              </w:rPr>
            </w:pPr>
          </w:p>
        </w:tc>
        <w:tc>
          <w:tcPr>
            <w:tcW w:w="839" w:type="pct"/>
            <w:tcBorders>
              <w:top w:val="single" w:sz="2" w:space="0" w:color="auto"/>
              <w:left w:val="single" w:sz="2" w:space="0" w:color="auto"/>
              <w:bottom w:val="single" w:sz="2" w:space="0" w:color="auto"/>
              <w:right w:val="single" w:sz="2" w:space="0" w:color="auto"/>
            </w:tcBorders>
          </w:tcPr>
          <w:p w14:paraId="1BF10F05" w14:textId="77777777" w:rsidR="007B1827" w:rsidRPr="00857CAF" w:rsidRDefault="007B1827" w:rsidP="00FC324B">
            <w:pPr>
              <w:pStyle w:val="affffb"/>
              <w:rPr>
                <w:szCs w:val="24"/>
              </w:rPr>
            </w:pPr>
          </w:p>
        </w:tc>
        <w:tc>
          <w:tcPr>
            <w:tcW w:w="688" w:type="pct"/>
            <w:tcBorders>
              <w:top w:val="single" w:sz="2" w:space="0" w:color="auto"/>
              <w:left w:val="single" w:sz="2" w:space="0" w:color="auto"/>
              <w:bottom w:val="single" w:sz="2" w:space="0" w:color="auto"/>
              <w:right w:val="single" w:sz="2" w:space="0" w:color="auto"/>
            </w:tcBorders>
          </w:tcPr>
          <w:p w14:paraId="09DA00D2" w14:textId="77777777" w:rsidR="007B1827" w:rsidRPr="00857CAF" w:rsidRDefault="007B1827" w:rsidP="00FC324B">
            <w:pPr>
              <w:pStyle w:val="affffb"/>
              <w:rPr>
                <w:szCs w:val="24"/>
              </w:rPr>
            </w:pPr>
          </w:p>
        </w:tc>
        <w:tc>
          <w:tcPr>
            <w:tcW w:w="744" w:type="pct"/>
            <w:tcBorders>
              <w:top w:val="single" w:sz="2" w:space="0" w:color="auto"/>
              <w:left w:val="single" w:sz="2" w:space="0" w:color="auto"/>
              <w:bottom w:val="single" w:sz="2" w:space="0" w:color="auto"/>
              <w:right w:val="single" w:sz="2" w:space="0" w:color="auto"/>
            </w:tcBorders>
          </w:tcPr>
          <w:p w14:paraId="0B5E2F24" w14:textId="77777777" w:rsidR="007B1827" w:rsidRPr="00857CAF" w:rsidRDefault="007B1827" w:rsidP="00FC324B">
            <w:pPr>
              <w:pStyle w:val="affffb"/>
              <w:rPr>
                <w:szCs w:val="24"/>
              </w:rPr>
            </w:pPr>
          </w:p>
        </w:tc>
      </w:tr>
      <w:tr w:rsidR="007B1827" w:rsidRPr="00857CAF" w14:paraId="4FECA606" w14:textId="77777777" w:rsidTr="00FC324B">
        <w:trPr>
          <w:trHeight w:val="567"/>
        </w:trPr>
        <w:tc>
          <w:tcPr>
            <w:tcW w:w="1519" w:type="pct"/>
            <w:tcBorders>
              <w:top w:val="single" w:sz="2" w:space="0" w:color="auto"/>
              <w:left w:val="single" w:sz="2" w:space="0" w:color="auto"/>
              <w:bottom w:val="single" w:sz="2" w:space="0" w:color="auto"/>
              <w:right w:val="single" w:sz="2" w:space="0" w:color="auto"/>
            </w:tcBorders>
            <w:hideMark/>
          </w:tcPr>
          <w:p w14:paraId="26B13AD9" w14:textId="77777777" w:rsidR="007B1827" w:rsidRPr="00857CAF" w:rsidRDefault="007B1827" w:rsidP="00FC324B">
            <w:pPr>
              <w:pStyle w:val="affffb"/>
              <w:rPr>
                <w:szCs w:val="24"/>
              </w:rPr>
            </w:pPr>
          </w:p>
        </w:tc>
        <w:tc>
          <w:tcPr>
            <w:tcW w:w="1211" w:type="pct"/>
            <w:tcBorders>
              <w:top w:val="single" w:sz="2" w:space="0" w:color="auto"/>
              <w:left w:val="single" w:sz="2" w:space="0" w:color="auto"/>
              <w:bottom w:val="single" w:sz="2" w:space="0" w:color="auto"/>
              <w:right w:val="single" w:sz="2" w:space="0" w:color="auto"/>
            </w:tcBorders>
            <w:hideMark/>
          </w:tcPr>
          <w:p w14:paraId="782B4F8D" w14:textId="77777777" w:rsidR="007B1827" w:rsidRPr="00857CAF" w:rsidRDefault="007B1827" w:rsidP="00FC324B">
            <w:pPr>
              <w:pStyle w:val="affffb"/>
              <w:rPr>
                <w:szCs w:val="24"/>
              </w:rPr>
            </w:pPr>
          </w:p>
        </w:tc>
        <w:tc>
          <w:tcPr>
            <w:tcW w:w="839" w:type="pct"/>
            <w:tcBorders>
              <w:top w:val="single" w:sz="2" w:space="0" w:color="auto"/>
              <w:left w:val="single" w:sz="2" w:space="0" w:color="auto"/>
              <w:bottom w:val="single" w:sz="2" w:space="0" w:color="auto"/>
              <w:right w:val="single" w:sz="2" w:space="0" w:color="auto"/>
            </w:tcBorders>
            <w:hideMark/>
          </w:tcPr>
          <w:p w14:paraId="3097C152" w14:textId="77777777" w:rsidR="007B1827" w:rsidRPr="00857CAF" w:rsidRDefault="007B1827" w:rsidP="00FC324B">
            <w:pPr>
              <w:pStyle w:val="affffb"/>
              <w:rPr>
                <w:szCs w:val="24"/>
              </w:rPr>
            </w:pPr>
          </w:p>
        </w:tc>
        <w:tc>
          <w:tcPr>
            <w:tcW w:w="688" w:type="pct"/>
            <w:tcBorders>
              <w:top w:val="single" w:sz="2" w:space="0" w:color="auto"/>
              <w:left w:val="single" w:sz="2" w:space="0" w:color="auto"/>
              <w:bottom w:val="single" w:sz="2" w:space="0" w:color="auto"/>
              <w:right w:val="single" w:sz="2" w:space="0" w:color="auto"/>
            </w:tcBorders>
          </w:tcPr>
          <w:p w14:paraId="48E02C3F" w14:textId="77777777" w:rsidR="007B1827" w:rsidRPr="00857CAF" w:rsidRDefault="007B1827" w:rsidP="00FC324B">
            <w:pPr>
              <w:pStyle w:val="affffb"/>
              <w:rPr>
                <w:szCs w:val="24"/>
              </w:rPr>
            </w:pPr>
          </w:p>
        </w:tc>
        <w:tc>
          <w:tcPr>
            <w:tcW w:w="744" w:type="pct"/>
            <w:tcBorders>
              <w:top w:val="single" w:sz="2" w:space="0" w:color="auto"/>
              <w:left w:val="single" w:sz="2" w:space="0" w:color="auto"/>
              <w:bottom w:val="single" w:sz="2" w:space="0" w:color="auto"/>
              <w:right w:val="single" w:sz="2" w:space="0" w:color="auto"/>
            </w:tcBorders>
          </w:tcPr>
          <w:p w14:paraId="5B0E5556" w14:textId="77777777" w:rsidR="007B1827" w:rsidRPr="00857CAF" w:rsidRDefault="007B1827" w:rsidP="00FC324B">
            <w:pPr>
              <w:pStyle w:val="affffb"/>
              <w:rPr>
                <w:szCs w:val="24"/>
              </w:rPr>
            </w:pPr>
          </w:p>
        </w:tc>
      </w:tr>
      <w:tr w:rsidR="007B1827" w:rsidRPr="00857CAF" w14:paraId="0DE018AC" w14:textId="77777777" w:rsidTr="00FC324B">
        <w:trPr>
          <w:trHeight w:val="567"/>
        </w:trPr>
        <w:tc>
          <w:tcPr>
            <w:tcW w:w="1519" w:type="pct"/>
            <w:tcBorders>
              <w:top w:val="single" w:sz="2" w:space="0" w:color="auto"/>
              <w:left w:val="single" w:sz="2" w:space="0" w:color="auto"/>
              <w:bottom w:val="single" w:sz="2" w:space="0" w:color="auto"/>
              <w:right w:val="single" w:sz="2" w:space="0" w:color="auto"/>
            </w:tcBorders>
          </w:tcPr>
          <w:p w14:paraId="44AA0F98" w14:textId="77777777" w:rsidR="007B1827" w:rsidRPr="00857CAF" w:rsidRDefault="007B1827" w:rsidP="00FC324B">
            <w:pPr>
              <w:pStyle w:val="affffb"/>
              <w:rPr>
                <w:szCs w:val="24"/>
              </w:rPr>
            </w:pPr>
          </w:p>
        </w:tc>
        <w:tc>
          <w:tcPr>
            <w:tcW w:w="1211" w:type="pct"/>
            <w:tcBorders>
              <w:top w:val="single" w:sz="2" w:space="0" w:color="auto"/>
              <w:left w:val="single" w:sz="2" w:space="0" w:color="auto"/>
              <w:bottom w:val="single" w:sz="2" w:space="0" w:color="auto"/>
              <w:right w:val="single" w:sz="2" w:space="0" w:color="auto"/>
            </w:tcBorders>
          </w:tcPr>
          <w:p w14:paraId="4B2504C6" w14:textId="77777777" w:rsidR="007B1827" w:rsidRPr="00857CAF" w:rsidRDefault="007B1827" w:rsidP="00FC324B">
            <w:pPr>
              <w:pStyle w:val="affffb"/>
              <w:rPr>
                <w:szCs w:val="24"/>
              </w:rPr>
            </w:pPr>
          </w:p>
        </w:tc>
        <w:tc>
          <w:tcPr>
            <w:tcW w:w="839" w:type="pct"/>
            <w:tcBorders>
              <w:top w:val="single" w:sz="2" w:space="0" w:color="auto"/>
              <w:left w:val="single" w:sz="2" w:space="0" w:color="auto"/>
              <w:bottom w:val="single" w:sz="2" w:space="0" w:color="auto"/>
              <w:right w:val="single" w:sz="2" w:space="0" w:color="auto"/>
            </w:tcBorders>
          </w:tcPr>
          <w:p w14:paraId="6634EF80" w14:textId="77777777" w:rsidR="007B1827" w:rsidRPr="00857CAF" w:rsidRDefault="007B1827" w:rsidP="00FC324B">
            <w:pPr>
              <w:pStyle w:val="affffb"/>
              <w:rPr>
                <w:szCs w:val="24"/>
              </w:rPr>
            </w:pPr>
          </w:p>
        </w:tc>
        <w:tc>
          <w:tcPr>
            <w:tcW w:w="688" w:type="pct"/>
            <w:tcBorders>
              <w:top w:val="single" w:sz="2" w:space="0" w:color="auto"/>
              <w:left w:val="single" w:sz="2" w:space="0" w:color="auto"/>
              <w:bottom w:val="single" w:sz="2" w:space="0" w:color="auto"/>
              <w:right w:val="single" w:sz="2" w:space="0" w:color="auto"/>
            </w:tcBorders>
          </w:tcPr>
          <w:p w14:paraId="17D4FDF5" w14:textId="77777777" w:rsidR="007B1827" w:rsidRPr="00857CAF" w:rsidRDefault="007B1827" w:rsidP="00FC324B">
            <w:pPr>
              <w:pStyle w:val="affffb"/>
              <w:rPr>
                <w:szCs w:val="24"/>
              </w:rPr>
            </w:pPr>
          </w:p>
        </w:tc>
        <w:tc>
          <w:tcPr>
            <w:tcW w:w="744" w:type="pct"/>
            <w:tcBorders>
              <w:top w:val="single" w:sz="2" w:space="0" w:color="auto"/>
              <w:left w:val="single" w:sz="2" w:space="0" w:color="auto"/>
              <w:bottom w:val="single" w:sz="2" w:space="0" w:color="auto"/>
              <w:right w:val="single" w:sz="2" w:space="0" w:color="auto"/>
            </w:tcBorders>
          </w:tcPr>
          <w:p w14:paraId="611F6E87" w14:textId="77777777" w:rsidR="007B1827" w:rsidRPr="00857CAF" w:rsidRDefault="007B1827" w:rsidP="00FC324B">
            <w:pPr>
              <w:pStyle w:val="affffb"/>
              <w:rPr>
                <w:szCs w:val="24"/>
              </w:rPr>
            </w:pPr>
          </w:p>
        </w:tc>
      </w:tr>
      <w:tr w:rsidR="007B1827" w:rsidRPr="00857CAF" w14:paraId="45DFD4BC" w14:textId="77777777" w:rsidTr="00FC324B">
        <w:trPr>
          <w:trHeight w:val="567"/>
        </w:trPr>
        <w:tc>
          <w:tcPr>
            <w:tcW w:w="1519" w:type="pct"/>
            <w:tcBorders>
              <w:top w:val="single" w:sz="2" w:space="0" w:color="auto"/>
              <w:left w:val="single" w:sz="2" w:space="0" w:color="auto"/>
              <w:bottom w:val="single" w:sz="2" w:space="0" w:color="auto"/>
              <w:right w:val="single" w:sz="2" w:space="0" w:color="auto"/>
            </w:tcBorders>
          </w:tcPr>
          <w:p w14:paraId="691F39FA" w14:textId="77777777" w:rsidR="007B1827" w:rsidRPr="00857CAF" w:rsidRDefault="007B1827" w:rsidP="00FC324B">
            <w:pPr>
              <w:pStyle w:val="affffb"/>
              <w:rPr>
                <w:szCs w:val="24"/>
              </w:rPr>
            </w:pPr>
          </w:p>
        </w:tc>
        <w:tc>
          <w:tcPr>
            <w:tcW w:w="1211" w:type="pct"/>
            <w:tcBorders>
              <w:top w:val="single" w:sz="2" w:space="0" w:color="auto"/>
              <w:left w:val="single" w:sz="2" w:space="0" w:color="auto"/>
              <w:bottom w:val="single" w:sz="2" w:space="0" w:color="auto"/>
              <w:right w:val="single" w:sz="2" w:space="0" w:color="auto"/>
            </w:tcBorders>
          </w:tcPr>
          <w:p w14:paraId="6E000E33" w14:textId="77777777" w:rsidR="007B1827" w:rsidRPr="00857CAF" w:rsidRDefault="007B1827" w:rsidP="00FC324B">
            <w:pPr>
              <w:pStyle w:val="affffb"/>
              <w:rPr>
                <w:szCs w:val="24"/>
              </w:rPr>
            </w:pPr>
          </w:p>
        </w:tc>
        <w:tc>
          <w:tcPr>
            <w:tcW w:w="839" w:type="pct"/>
            <w:tcBorders>
              <w:top w:val="single" w:sz="2" w:space="0" w:color="auto"/>
              <w:left w:val="single" w:sz="2" w:space="0" w:color="auto"/>
              <w:bottom w:val="single" w:sz="2" w:space="0" w:color="auto"/>
              <w:right w:val="single" w:sz="2" w:space="0" w:color="auto"/>
            </w:tcBorders>
          </w:tcPr>
          <w:p w14:paraId="132DA754" w14:textId="77777777" w:rsidR="007B1827" w:rsidRPr="00857CAF" w:rsidRDefault="007B1827" w:rsidP="00FC324B">
            <w:pPr>
              <w:pStyle w:val="affffb"/>
              <w:rPr>
                <w:szCs w:val="24"/>
              </w:rPr>
            </w:pPr>
          </w:p>
        </w:tc>
        <w:tc>
          <w:tcPr>
            <w:tcW w:w="688" w:type="pct"/>
            <w:tcBorders>
              <w:top w:val="single" w:sz="2" w:space="0" w:color="auto"/>
              <w:left w:val="single" w:sz="2" w:space="0" w:color="auto"/>
              <w:bottom w:val="single" w:sz="2" w:space="0" w:color="auto"/>
              <w:right w:val="single" w:sz="2" w:space="0" w:color="auto"/>
            </w:tcBorders>
          </w:tcPr>
          <w:p w14:paraId="5978EB19" w14:textId="77777777" w:rsidR="007B1827" w:rsidRPr="00857CAF" w:rsidRDefault="007B1827" w:rsidP="00FC324B">
            <w:pPr>
              <w:pStyle w:val="affffb"/>
              <w:rPr>
                <w:szCs w:val="24"/>
              </w:rPr>
            </w:pPr>
          </w:p>
        </w:tc>
        <w:tc>
          <w:tcPr>
            <w:tcW w:w="744" w:type="pct"/>
            <w:tcBorders>
              <w:top w:val="single" w:sz="2" w:space="0" w:color="auto"/>
              <w:left w:val="single" w:sz="2" w:space="0" w:color="auto"/>
              <w:bottom w:val="single" w:sz="2" w:space="0" w:color="auto"/>
              <w:right w:val="single" w:sz="2" w:space="0" w:color="auto"/>
            </w:tcBorders>
          </w:tcPr>
          <w:p w14:paraId="0EE01705" w14:textId="77777777" w:rsidR="007B1827" w:rsidRPr="00857CAF" w:rsidRDefault="007B1827" w:rsidP="00FC324B">
            <w:pPr>
              <w:pStyle w:val="affffb"/>
              <w:rPr>
                <w:szCs w:val="24"/>
              </w:rPr>
            </w:pPr>
          </w:p>
        </w:tc>
      </w:tr>
      <w:tr w:rsidR="007B1827" w:rsidRPr="00857CAF" w14:paraId="203AAADB" w14:textId="77777777" w:rsidTr="00FC324B">
        <w:trPr>
          <w:trHeight w:val="567"/>
        </w:trPr>
        <w:tc>
          <w:tcPr>
            <w:tcW w:w="1519" w:type="pct"/>
            <w:tcBorders>
              <w:top w:val="single" w:sz="2" w:space="0" w:color="auto"/>
              <w:left w:val="single" w:sz="2" w:space="0" w:color="auto"/>
              <w:bottom w:val="single" w:sz="2" w:space="0" w:color="auto"/>
              <w:right w:val="single" w:sz="2" w:space="0" w:color="auto"/>
            </w:tcBorders>
          </w:tcPr>
          <w:p w14:paraId="36F119CC" w14:textId="77777777" w:rsidR="007B1827" w:rsidRPr="00857CAF" w:rsidRDefault="007B1827" w:rsidP="00FC324B">
            <w:pPr>
              <w:pStyle w:val="affffb"/>
              <w:rPr>
                <w:szCs w:val="24"/>
              </w:rPr>
            </w:pPr>
          </w:p>
        </w:tc>
        <w:tc>
          <w:tcPr>
            <w:tcW w:w="1211" w:type="pct"/>
            <w:tcBorders>
              <w:top w:val="single" w:sz="2" w:space="0" w:color="auto"/>
              <w:left w:val="single" w:sz="2" w:space="0" w:color="auto"/>
              <w:bottom w:val="single" w:sz="2" w:space="0" w:color="auto"/>
              <w:right w:val="single" w:sz="2" w:space="0" w:color="auto"/>
            </w:tcBorders>
          </w:tcPr>
          <w:p w14:paraId="5A77775B" w14:textId="77777777" w:rsidR="007B1827" w:rsidRPr="00857CAF" w:rsidRDefault="007B1827" w:rsidP="00FC324B">
            <w:pPr>
              <w:pStyle w:val="affffb"/>
              <w:rPr>
                <w:szCs w:val="24"/>
              </w:rPr>
            </w:pPr>
          </w:p>
        </w:tc>
        <w:tc>
          <w:tcPr>
            <w:tcW w:w="839" w:type="pct"/>
            <w:tcBorders>
              <w:top w:val="single" w:sz="2" w:space="0" w:color="auto"/>
              <w:left w:val="single" w:sz="2" w:space="0" w:color="auto"/>
              <w:bottom w:val="single" w:sz="2" w:space="0" w:color="auto"/>
              <w:right w:val="single" w:sz="2" w:space="0" w:color="auto"/>
            </w:tcBorders>
          </w:tcPr>
          <w:p w14:paraId="342ACC81" w14:textId="77777777" w:rsidR="007B1827" w:rsidRPr="00857CAF" w:rsidRDefault="007B1827" w:rsidP="00FC324B">
            <w:pPr>
              <w:pStyle w:val="affffb"/>
              <w:rPr>
                <w:szCs w:val="24"/>
              </w:rPr>
            </w:pPr>
          </w:p>
        </w:tc>
        <w:tc>
          <w:tcPr>
            <w:tcW w:w="688" w:type="pct"/>
            <w:tcBorders>
              <w:top w:val="single" w:sz="2" w:space="0" w:color="auto"/>
              <w:left w:val="single" w:sz="2" w:space="0" w:color="auto"/>
              <w:bottom w:val="single" w:sz="2" w:space="0" w:color="auto"/>
              <w:right w:val="single" w:sz="2" w:space="0" w:color="auto"/>
            </w:tcBorders>
          </w:tcPr>
          <w:p w14:paraId="68F440A9" w14:textId="77777777" w:rsidR="007B1827" w:rsidRPr="00857CAF" w:rsidRDefault="007B1827" w:rsidP="00FC324B">
            <w:pPr>
              <w:pStyle w:val="affffb"/>
              <w:rPr>
                <w:szCs w:val="24"/>
              </w:rPr>
            </w:pPr>
          </w:p>
        </w:tc>
        <w:tc>
          <w:tcPr>
            <w:tcW w:w="744" w:type="pct"/>
            <w:tcBorders>
              <w:top w:val="single" w:sz="2" w:space="0" w:color="auto"/>
              <w:left w:val="single" w:sz="2" w:space="0" w:color="auto"/>
              <w:bottom w:val="single" w:sz="2" w:space="0" w:color="auto"/>
              <w:right w:val="single" w:sz="2" w:space="0" w:color="auto"/>
            </w:tcBorders>
          </w:tcPr>
          <w:p w14:paraId="7D617E64" w14:textId="77777777" w:rsidR="007B1827" w:rsidRPr="00857CAF" w:rsidRDefault="007B1827" w:rsidP="00FC324B">
            <w:pPr>
              <w:pStyle w:val="affffb"/>
              <w:rPr>
                <w:szCs w:val="24"/>
              </w:rPr>
            </w:pPr>
          </w:p>
        </w:tc>
      </w:tr>
      <w:tr w:rsidR="007B1827" w:rsidRPr="00857CAF" w14:paraId="5B0F99A0" w14:textId="77777777" w:rsidTr="00FC324B">
        <w:trPr>
          <w:trHeight w:val="567"/>
        </w:trPr>
        <w:tc>
          <w:tcPr>
            <w:tcW w:w="1519" w:type="pct"/>
            <w:tcBorders>
              <w:top w:val="single" w:sz="2" w:space="0" w:color="auto"/>
              <w:left w:val="single" w:sz="2" w:space="0" w:color="auto"/>
              <w:bottom w:val="single" w:sz="2" w:space="0" w:color="auto"/>
              <w:right w:val="single" w:sz="2" w:space="0" w:color="auto"/>
            </w:tcBorders>
          </w:tcPr>
          <w:p w14:paraId="05B95606" w14:textId="77777777" w:rsidR="007B1827" w:rsidRPr="00857CAF" w:rsidRDefault="007B1827" w:rsidP="00FC324B">
            <w:pPr>
              <w:pStyle w:val="affffb"/>
              <w:rPr>
                <w:szCs w:val="24"/>
              </w:rPr>
            </w:pPr>
          </w:p>
        </w:tc>
        <w:tc>
          <w:tcPr>
            <w:tcW w:w="1211" w:type="pct"/>
            <w:tcBorders>
              <w:top w:val="single" w:sz="2" w:space="0" w:color="auto"/>
              <w:left w:val="single" w:sz="2" w:space="0" w:color="auto"/>
              <w:bottom w:val="single" w:sz="2" w:space="0" w:color="auto"/>
              <w:right w:val="single" w:sz="2" w:space="0" w:color="auto"/>
            </w:tcBorders>
          </w:tcPr>
          <w:p w14:paraId="3225DC14" w14:textId="77777777" w:rsidR="007B1827" w:rsidRPr="00857CAF" w:rsidRDefault="007B1827" w:rsidP="00FC324B">
            <w:pPr>
              <w:pStyle w:val="affffb"/>
              <w:rPr>
                <w:szCs w:val="24"/>
              </w:rPr>
            </w:pPr>
          </w:p>
        </w:tc>
        <w:tc>
          <w:tcPr>
            <w:tcW w:w="839" w:type="pct"/>
            <w:tcBorders>
              <w:top w:val="single" w:sz="2" w:space="0" w:color="auto"/>
              <w:left w:val="single" w:sz="2" w:space="0" w:color="auto"/>
              <w:bottom w:val="single" w:sz="2" w:space="0" w:color="auto"/>
              <w:right w:val="single" w:sz="2" w:space="0" w:color="auto"/>
            </w:tcBorders>
          </w:tcPr>
          <w:p w14:paraId="7178B212" w14:textId="77777777" w:rsidR="007B1827" w:rsidRPr="00857CAF" w:rsidRDefault="007B1827" w:rsidP="00FC324B">
            <w:pPr>
              <w:pStyle w:val="affffb"/>
              <w:rPr>
                <w:szCs w:val="24"/>
              </w:rPr>
            </w:pPr>
          </w:p>
        </w:tc>
        <w:tc>
          <w:tcPr>
            <w:tcW w:w="688" w:type="pct"/>
            <w:tcBorders>
              <w:top w:val="single" w:sz="2" w:space="0" w:color="auto"/>
              <w:left w:val="single" w:sz="2" w:space="0" w:color="auto"/>
              <w:bottom w:val="single" w:sz="2" w:space="0" w:color="auto"/>
              <w:right w:val="single" w:sz="2" w:space="0" w:color="auto"/>
            </w:tcBorders>
          </w:tcPr>
          <w:p w14:paraId="3E544F54" w14:textId="77777777" w:rsidR="007B1827" w:rsidRPr="00857CAF" w:rsidRDefault="007B1827" w:rsidP="00FC324B">
            <w:pPr>
              <w:pStyle w:val="affffb"/>
              <w:rPr>
                <w:szCs w:val="24"/>
              </w:rPr>
            </w:pPr>
          </w:p>
        </w:tc>
        <w:tc>
          <w:tcPr>
            <w:tcW w:w="744" w:type="pct"/>
            <w:tcBorders>
              <w:top w:val="single" w:sz="2" w:space="0" w:color="auto"/>
              <w:left w:val="single" w:sz="2" w:space="0" w:color="auto"/>
              <w:bottom w:val="single" w:sz="2" w:space="0" w:color="auto"/>
              <w:right w:val="single" w:sz="2" w:space="0" w:color="auto"/>
            </w:tcBorders>
          </w:tcPr>
          <w:p w14:paraId="43742DD8" w14:textId="77777777" w:rsidR="007B1827" w:rsidRPr="00857CAF" w:rsidRDefault="007B1827" w:rsidP="00FC324B">
            <w:pPr>
              <w:pStyle w:val="affffb"/>
              <w:rPr>
                <w:szCs w:val="24"/>
              </w:rPr>
            </w:pPr>
          </w:p>
        </w:tc>
      </w:tr>
      <w:tr w:rsidR="007B1827" w:rsidRPr="00857CAF" w14:paraId="25AB385D" w14:textId="77777777" w:rsidTr="00FC324B">
        <w:trPr>
          <w:trHeight w:val="567"/>
        </w:trPr>
        <w:tc>
          <w:tcPr>
            <w:tcW w:w="1519" w:type="pct"/>
            <w:tcBorders>
              <w:top w:val="single" w:sz="2" w:space="0" w:color="auto"/>
              <w:left w:val="single" w:sz="2" w:space="0" w:color="auto"/>
              <w:bottom w:val="single" w:sz="2" w:space="0" w:color="auto"/>
              <w:right w:val="single" w:sz="2" w:space="0" w:color="auto"/>
            </w:tcBorders>
          </w:tcPr>
          <w:p w14:paraId="00856705" w14:textId="77777777" w:rsidR="007B1827" w:rsidRPr="00857CAF" w:rsidRDefault="007B1827" w:rsidP="00FC324B">
            <w:pPr>
              <w:pStyle w:val="affffb"/>
              <w:rPr>
                <w:szCs w:val="24"/>
              </w:rPr>
            </w:pPr>
          </w:p>
        </w:tc>
        <w:tc>
          <w:tcPr>
            <w:tcW w:w="1211" w:type="pct"/>
            <w:tcBorders>
              <w:top w:val="single" w:sz="2" w:space="0" w:color="auto"/>
              <w:left w:val="single" w:sz="2" w:space="0" w:color="auto"/>
              <w:bottom w:val="single" w:sz="2" w:space="0" w:color="auto"/>
              <w:right w:val="single" w:sz="2" w:space="0" w:color="auto"/>
            </w:tcBorders>
          </w:tcPr>
          <w:p w14:paraId="18CDE0C4" w14:textId="77777777" w:rsidR="007B1827" w:rsidRPr="00857CAF" w:rsidRDefault="007B1827" w:rsidP="00FC324B">
            <w:pPr>
              <w:pStyle w:val="affffb"/>
              <w:rPr>
                <w:szCs w:val="24"/>
              </w:rPr>
            </w:pPr>
          </w:p>
        </w:tc>
        <w:tc>
          <w:tcPr>
            <w:tcW w:w="839" w:type="pct"/>
            <w:tcBorders>
              <w:top w:val="single" w:sz="2" w:space="0" w:color="auto"/>
              <w:left w:val="single" w:sz="2" w:space="0" w:color="auto"/>
              <w:bottom w:val="single" w:sz="2" w:space="0" w:color="auto"/>
              <w:right w:val="single" w:sz="2" w:space="0" w:color="auto"/>
            </w:tcBorders>
          </w:tcPr>
          <w:p w14:paraId="2D3490A7" w14:textId="77777777" w:rsidR="007B1827" w:rsidRPr="00857CAF" w:rsidRDefault="007B1827" w:rsidP="00FC324B">
            <w:pPr>
              <w:pStyle w:val="affffb"/>
              <w:rPr>
                <w:szCs w:val="24"/>
              </w:rPr>
            </w:pPr>
          </w:p>
        </w:tc>
        <w:tc>
          <w:tcPr>
            <w:tcW w:w="688" w:type="pct"/>
            <w:tcBorders>
              <w:top w:val="single" w:sz="2" w:space="0" w:color="auto"/>
              <w:left w:val="single" w:sz="2" w:space="0" w:color="auto"/>
              <w:bottom w:val="single" w:sz="2" w:space="0" w:color="auto"/>
              <w:right w:val="single" w:sz="2" w:space="0" w:color="auto"/>
            </w:tcBorders>
          </w:tcPr>
          <w:p w14:paraId="549E26A7" w14:textId="77777777" w:rsidR="007B1827" w:rsidRPr="00857CAF" w:rsidRDefault="007B1827" w:rsidP="00FC324B">
            <w:pPr>
              <w:pStyle w:val="affffb"/>
              <w:rPr>
                <w:szCs w:val="24"/>
              </w:rPr>
            </w:pPr>
          </w:p>
        </w:tc>
        <w:tc>
          <w:tcPr>
            <w:tcW w:w="744" w:type="pct"/>
            <w:tcBorders>
              <w:top w:val="single" w:sz="2" w:space="0" w:color="auto"/>
              <w:left w:val="single" w:sz="2" w:space="0" w:color="auto"/>
              <w:bottom w:val="single" w:sz="2" w:space="0" w:color="auto"/>
              <w:right w:val="single" w:sz="2" w:space="0" w:color="auto"/>
            </w:tcBorders>
          </w:tcPr>
          <w:p w14:paraId="523DBDE7" w14:textId="77777777" w:rsidR="007B1827" w:rsidRPr="00857CAF" w:rsidRDefault="007B1827" w:rsidP="00FC324B">
            <w:pPr>
              <w:pStyle w:val="affffb"/>
              <w:rPr>
                <w:szCs w:val="24"/>
              </w:rPr>
            </w:pPr>
          </w:p>
        </w:tc>
      </w:tr>
      <w:tr w:rsidR="007B1827" w:rsidRPr="00857CAF" w14:paraId="737F0B95" w14:textId="77777777" w:rsidTr="00FC324B">
        <w:trPr>
          <w:trHeight w:val="567"/>
        </w:trPr>
        <w:tc>
          <w:tcPr>
            <w:tcW w:w="1519" w:type="pct"/>
            <w:tcBorders>
              <w:top w:val="single" w:sz="2" w:space="0" w:color="auto"/>
              <w:left w:val="single" w:sz="2" w:space="0" w:color="auto"/>
              <w:bottom w:val="single" w:sz="2" w:space="0" w:color="auto"/>
              <w:right w:val="single" w:sz="2" w:space="0" w:color="auto"/>
            </w:tcBorders>
          </w:tcPr>
          <w:p w14:paraId="349DFB69" w14:textId="77777777" w:rsidR="007B1827" w:rsidRPr="00857CAF" w:rsidRDefault="007B1827" w:rsidP="00FC324B">
            <w:pPr>
              <w:pStyle w:val="affffb"/>
              <w:rPr>
                <w:szCs w:val="24"/>
              </w:rPr>
            </w:pPr>
          </w:p>
        </w:tc>
        <w:tc>
          <w:tcPr>
            <w:tcW w:w="1211" w:type="pct"/>
            <w:tcBorders>
              <w:top w:val="single" w:sz="2" w:space="0" w:color="auto"/>
              <w:left w:val="single" w:sz="2" w:space="0" w:color="auto"/>
              <w:bottom w:val="single" w:sz="2" w:space="0" w:color="auto"/>
              <w:right w:val="single" w:sz="2" w:space="0" w:color="auto"/>
            </w:tcBorders>
          </w:tcPr>
          <w:p w14:paraId="2BC2CAC1" w14:textId="77777777" w:rsidR="007B1827" w:rsidRPr="00857CAF" w:rsidRDefault="007B1827" w:rsidP="00FC324B">
            <w:pPr>
              <w:pStyle w:val="affffb"/>
              <w:rPr>
                <w:szCs w:val="24"/>
              </w:rPr>
            </w:pPr>
          </w:p>
        </w:tc>
        <w:tc>
          <w:tcPr>
            <w:tcW w:w="839" w:type="pct"/>
            <w:tcBorders>
              <w:top w:val="single" w:sz="2" w:space="0" w:color="auto"/>
              <w:left w:val="single" w:sz="2" w:space="0" w:color="auto"/>
              <w:bottom w:val="single" w:sz="2" w:space="0" w:color="auto"/>
              <w:right w:val="single" w:sz="2" w:space="0" w:color="auto"/>
            </w:tcBorders>
          </w:tcPr>
          <w:p w14:paraId="6AE91F42" w14:textId="77777777" w:rsidR="007B1827" w:rsidRPr="00857CAF" w:rsidRDefault="007B1827" w:rsidP="00FC324B">
            <w:pPr>
              <w:pStyle w:val="affffb"/>
              <w:rPr>
                <w:szCs w:val="24"/>
              </w:rPr>
            </w:pPr>
          </w:p>
        </w:tc>
        <w:tc>
          <w:tcPr>
            <w:tcW w:w="688" w:type="pct"/>
            <w:tcBorders>
              <w:top w:val="single" w:sz="2" w:space="0" w:color="auto"/>
              <w:left w:val="single" w:sz="2" w:space="0" w:color="auto"/>
              <w:bottom w:val="single" w:sz="2" w:space="0" w:color="auto"/>
              <w:right w:val="single" w:sz="2" w:space="0" w:color="auto"/>
            </w:tcBorders>
          </w:tcPr>
          <w:p w14:paraId="0C611C51" w14:textId="77777777" w:rsidR="007B1827" w:rsidRPr="00857CAF" w:rsidRDefault="007B1827" w:rsidP="00FC324B">
            <w:pPr>
              <w:pStyle w:val="affffb"/>
              <w:rPr>
                <w:szCs w:val="24"/>
              </w:rPr>
            </w:pPr>
          </w:p>
        </w:tc>
        <w:tc>
          <w:tcPr>
            <w:tcW w:w="744" w:type="pct"/>
            <w:tcBorders>
              <w:top w:val="single" w:sz="2" w:space="0" w:color="auto"/>
              <w:left w:val="single" w:sz="2" w:space="0" w:color="auto"/>
              <w:bottom w:val="single" w:sz="2" w:space="0" w:color="auto"/>
              <w:right w:val="single" w:sz="2" w:space="0" w:color="auto"/>
            </w:tcBorders>
          </w:tcPr>
          <w:p w14:paraId="0488144A" w14:textId="77777777" w:rsidR="007B1827" w:rsidRPr="00857CAF" w:rsidRDefault="007B1827" w:rsidP="00FC324B">
            <w:pPr>
              <w:pStyle w:val="affffb"/>
              <w:rPr>
                <w:szCs w:val="24"/>
              </w:rPr>
            </w:pPr>
          </w:p>
        </w:tc>
      </w:tr>
      <w:tr w:rsidR="007B1827" w:rsidRPr="00857CAF" w14:paraId="349F9116" w14:textId="77777777" w:rsidTr="00FC324B">
        <w:trPr>
          <w:trHeight w:val="567"/>
        </w:trPr>
        <w:tc>
          <w:tcPr>
            <w:tcW w:w="1519" w:type="pct"/>
            <w:tcBorders>
              <w:top w:val="single" w:sz="2" w:space="0" w:color="auto"/>
              <w:left w:val="single" w:sz="2" w:space="0" w:color="auto"/>
              <w:bottom w:val="single" w:sz="2" w:space="0" w:color="auto"/>
              <w:right w:val="single" w:sz="2" w:space="0" w:color="auto"/>
            </w:tcBorders>
          </w:tcPr>
          <w:p w14:paraId="6BEC55E0" w14:textId="77777777" w:rsidR="007B1827" w:rsidRPr="00857CAF" w:rsidRDefault="007B1827" w:rsidP="00FC324B">
            <w:pPr>
              <w:pStyle w:val="affffb"/>
              <w:rPr>
                <w:szCs w:val="24"/>
              </w:rPr>
            </w:pPr>
          </w:p>
        </w:tc>
        <w:tc>
          <w:tcPr>
            <w:tcW w:w="1211" w:type="pct"/>
            <w:tcBorders>
              <w:top w:val="single" w:sz="2" w:space="0" w:color="auto"/>
              <w:left w:val="single" w:sz="2" w:space="0" w:color="auto"/>
              <w:bottom w:val="single" w:sz="2" w:space="0" w:color="auto"/>
              <w:right w:val="single" w:sz="2" w:space="0" w:color="auto"/>
            </w:tcBorders>
          </w:tcPr>
          <w:p w14:paraId="64A7713A" w14:textId="77777777" w:rsidR="007B1827" w:rsidRPr="00857CAF" w:rsidRDefault="007B1827" w:rsidP="00FC324B">
            <w:pPr>
              <w:pStyle w:val="affffb"/>
              <w:rPr>
                <w:szCs w:val="24"/>
              </w:rPr>
            </w:pPr>
          </w:p>
        </w:tc>
        <w:tc>
          <w:tcPr>
            <w:tcW w:w="839" w:type="pct"/>
            <w:tcBorders>
              <w:top w:val="single" w:sz="2" w:space="0" w:color="auto"/>
              <w:left w:val="single" w:sz="2" w:space="0" w:color="auto"/>
              <w:bottom w:val="single" w:sz="2" w:space="0" w:color="auto"/>
              <w:right w:val="single" w:sz="2" w:space="0" w:color="auto"/>
            </w:tcBorders>
          </w:tcPr>
          <w:p w14:paraId="06AFABD8" w14:textId="77777777" w:rsidR="007B1827" w:rsidRPr="00857CAF" w:rsidRDefault="007B1827" w:rsidP="00FC324B">
            <w:pPr>
              <w:pStyle w:val="affffb"/>
              <w:rPr>
                <w:szCs w:val="24"/>
              </w:rPr>
            </w:pPr>
          </w:p>
        </w:tc>
        <w:tc>
          <w:tcPr>
            <w:tcW w:w="688" w:type="pct"/>
            <w:tcBorders>
              <w:top w:val="single" w:sz="2" w:space="0" w:color="auto"/>
              <w:left w:val="single" w:sz="2" w:space="0" w:color="auto"/>
              <w:bottom w:val="single" w:sz="2" w:space="0" w:color="auto"/>
              <w:right w:val="single" w:sz="2" w:space="0" w:color="auto"/>
            </w:tcBorders>
          </w:tcPr>
          <w:p w14:paraId="1C6034EB" w14:textId="77777777" w:rsidR="007B1827" w:rsidRPr="00857CAF" w:rsidRDefault="007B1827" w:rsidP="00FC324B">
            <w:pPr>
              <w:pStyle w:val="affffb"/>
              <w:rPr>
                <w:szCs w:val="24"/>
              </w:rPr>
            </w:pPr>
          </w:p>
        </w:tc>
        <w:tc>
          <w:tcPr>
            <w:tcW w:w="744" w:type="pct"/>
            <w:tcBorders>
              <w:top w:val="single" w:sz="2" w:space="0" w:color="auto"/>
              <w:left w:val="single" w:sz="2" w:space="0" w:color="auto"/>
              <w:bottom w:val="single" w:sz="2" w:space="0" w:color="auto"/>
              <w:right w:val="single" w:sz="2" w:space="0" w:color="auto"/>
            </w:tcBorders>
          </w:tcPr>
          <w:p w14:paraId="31DADEBC" w14:textId="77777777" w:rsidR="007B1827" w:rsidRPr="00857CAF" w:rsidRDefault="007B1827" w:rsidP="00FC324B">
            <w:pPr>
              <w:pStyle w:val="affffb"/>
              <w:rPr>
                <w:szCs w:val="24"/>
              </w:rPr>
            </w:pPr>
          </w:p>
        </w:tc>
      </w:tr>
      <w:tr w:rsidR="007B1827" w:rsidRPr="00857CAF" w14:paraId="4D390FA5" w14:textId="77777777" w:rsidTr="00FC324B">
        <w:trPr>
          <w:trHeight w:val="567"/>
        </w:trPr>
        <w:tc>
          <w:tcPr>
            <w:tcW w:w="1519" w:type="pct"/>
            <w:tcBorders>
              <w:top w:val="single" w:sz="2" w:space="0" w:color="auto"/>
              <w:left w:val="single" w:sz="2" w:space="0" w:color="auto"/>
              <w:bottom w:val="single" w:sz="2" w:space="0" w:color="auto"/>
              <w:right w:val="single" w:sz="2" w:space="0" w:color="auto"/>
            </w:tcBorders>
          </w:tcPr>
          <w:p w14:paraId="688DDB12" w14:textId="77777777" w:rsidR="007B1827" w:rsidRPr="00857CAF" w:rsidRDefault="007B1827" w:rsidP="00FC324B">
            <w:pPr>
              <w:pStyle w:val="affffb"/>
              <w:rPr>
                <w:szCs w:val="24"/>
              </w:rPr>
            </w:pPr>
          </w:p>
        </w:tc>
        <w:tc>
          <w:tcPr>
            <w:tcW w:w="1211" w:type="pct"/>
            <w:tcBorders>
              <w:top w:val="single" w:sz="2" w:space="0" w:color="auto"/>
              <w:left w:val="single" w:sz="2" w:space="0" w:color="auto"/>
              <w:bottom w:val="single" w:sz="2" w:space="0" w:color="auto"/>
              <w:right w:val="single" w:sz="2" w:space="0" w:color="auto"/>
            </w:tcBorders>
          </w:tcPr>
          <w:p w14:paraId="251A38D4" w14:textId="77777777" w:rsidR="007B1827" w:rsidRPr="00857CAF" w:rsidRDefault="007B1827" w:rsidP="00FC324B">
            <w:pPr>
              <w:pStyle w:val="affffb"/>
              <w:rPr>
                <w:szCs w:val="24"/>
              </w:rPr>
            </w:pPr>
          </w:p>
        </w:tc>
        <w:tc>
          <w:tcPr>
            <w:tcW w:w="839" w:type="pct"/>
            <w:tcBorders>
              <w:top w:val="single" w:sz="2" w:space="0" w:color="auto"/>
              <w:left w:val="single" w:sz="2" w:space="0" w:color="auto"/>
              <w:bottom w:val="single" w:sz="2" w:space="0" w:color="auto"/>
              <w:right w:val="single" w:sz="2" w:space="0" w:color="auto"/>
            </w:tcBorders>
          </w:tcPr>
          <w:p w14:paraId="7A02D715" w14:textId="77777777" w:rsidR="007B1827" w:rsidRPr="00857CAF" w:rsidRDefault="007B1827" w:rsidP="00FC324B">
            <w:pPr>
              <w:pStyle w:val="affffb"/>
              <w:rPr>
                <w:szCs w:val="24"/>
              </w:rPr>
            </w:pPr>
          </w:p>
        </w:tc>
        <w:tc>
          <w:tcPr>
            <w:tcW w:w="688" w:type="pct"/>
            <w:tcBorders>
              <w:top w:val="single" w:sz="2" w:space="0" w:color="auto"/>
              <w:left w:val="single" w:sz="2" w:space="0" w:color="auto"/>
              <w:bottom w:val="single" w:sz="2" w:space="0" w:color="auto"/>
              <w:right w:val="single" w:sz="2" w:space="0" w:color="auto"/>
            </w:tcBorders>
          </w:tcPr>
          <w:p w14:paraId="5A023810" w14:textId="77777777" w:rsidR="007B1827" w:rsidRPr="00857CAF" w:rsidRDefault="007B1827" w:rsidP="00FC324B">
            <w:pPr>
              <w:pStyle w:val="affffb"/>
              <w:rPr>
                <w:szCs w:val="24"/>
              </w:rPr>
            </w:pPr>
          </w:p>
        </w:tc>
        <w:tc>
          <w:tcPr>
            <w:tcW w:w="744" w:type="pct"/>
            <w:tcBorders>
              <w:top w:val="single" w:sz="2" w:space="0" w:color="auto"/>
              <w:left w:val="single" w:sz="2" w:space="0" w:color="auto"/>
              <w:bottom w:val="single" w:sz="2" w:space="0" w:color="auto"/>
              <w:right w:val="single" w:sz="2" w:space="0" w:color="auto"/>
            </w:tcBorders>
          </w:tcPr>
          <w:p w14:paraId="222DAC55" w14:textId="77777777" w:rsidR="007B1827" w:rsidRPr="00857CAF" w:rsidRDefault="007B1827" w:rsidP="00FC324B">
            <w:pPr>
              <w:pStyle w:val="affffb"/>
              <w:rPr>
                <w:szCs w:val="24"/>
              </w:rPr>
            </w:pPr>
          </w:p>
        </w:tc>
      </w:tr>
      <w:tr w:rsidR="007B1827" w:rsidRPr="00857CAF" w14:paraId="3A9B41F7" w14:textId="77777777" w:rsidTr="00FC324B">
        <w:trPr>
          <w:trHeight w:val="567"/>
        </w:trPr>
        <w:tc>
          <w:tcPr>
            <w:tcW w:w="1519" w:type="pct"/>
            <w:tcBorders>
              <w:top w:val="single" w:sz="2" w:space="0" w:color="auto"/>
              <w:left w:val="single" w:sz="2" w:space="0" w:color="auto"/>
              <w:bottom w:val="single" w:sz="2" w:space="0" w:color="auto"/>
              <w:right w:val="single" w:sz="2" w:space="0" w:color="auto"/>
            </w:tcBorders>
          </w:tcPr>
          <w:p w14:paraId="211A13D2" w14:textId="77777777" w:rsidR="007B1827" w:rsidRPr="00857CAF" w:rsidRDefault="007B1827" w:rsidP="00FC324B">
            <w:pPr>
              <w:pStyle w:val="affffb"/>
              <w:rPr>
                <w:szCs w:val="24"/>
              </w:rPr>
            </w:pPr>
          </w:p>
        </w:tc>
        <w:tc>
          <w:tcPr>
            <w:tcW w:w="1211" w:type="pct"/>
            <w:tcBorders>
              <w:top w:val="single" w:sz="2" w:space="0" w:color="auto"/>
              <w:left w:val="single" w:sz="2" w:space="0" w:color="auto"/>
              <w:bottom w:val="single" w:sz="2" w:space="0" w:color="auto"/>
              <w:right w:val="single" w:sz="2" w:space="0" w:color="auto"/>
            </w:tcBorders>
          </w:tcPr>
          <w:p w14:paraId="007721D4" w14:textId="77777777" w:rsidR="007B1827" w:rsidRPr="00857CAF" w:rsidRDefault="007B1827" w:rsidP="00FC324B">
            <w:pPr>
              <w:pStyle w:val="affffb"/>
              <w:rPr>
                <w:szCs w:val="24"/>
              </w:rPr>
            </w:pPr>
          </w:p>
        </w:tc>
        <w:tc>
          <w:tcPr>
            <w:tcW w:w="839" w:type="pct"/>
            <w:tcBorders>
              <w:top w:val="single" w:sz="2" w:space="0" w:color="auto"/>
              <w:left w:val="single" w:sz="2" w:space="0" w:color="auto"/>
              <w:bottom w:val="single" w:sz="2" w:space="0" w:color="auto"/>
              <w:right w:val="single" w:sz="2" w:space="0" w:color="auto"/>
            </w:tcBorders>
          </w:tcPr>
          <w:p w14:paraId="755980E1" w14:textId="77777777" w:rsidR="007B1827" w:rsidRPr="00857CAF" w:rsidRDefault="007B1827" w:rsidP="00FC324B">
            <w:pPr>
              <w:pStyle w:val="affffb"/>
              <w:rPr>
                <w:szCs w:val="24"/>
              </w:rPr>
            </w:pPr>
          </w:p>
        </w:tc>
        <w:tc>
          <w:tcPr>
            <w:tcW w:w="688" w:type="pct"/>
            <w:tcBorders>
              <w:top w:val="single" w:sz="2" w:space="0" w:color="auto"/>
              <w:left w:val="single" w:sz="2" w:space="0" w:color="auto"/>
              <w:bottom w:val="single" w:sz="2" w:space="0" w:color="auto"/>
              <w:right w:val="single" w:sz="2" w:space="0" w:color="auto"/>
            </w:tcBorders>
          </w:tcPr>
          <w:p w14:paraId="05B220CB" w14:textId="77777777" w:rsidR="007B1827" w:rsidRPr="00857CAF" w:rsidRDefault="007B1827" w:rsidP="00FC324B">
            <w:pPr>
              <w:pStyle w:val="affffb"/>
              <w:rPr>
                <w:szCs w:val="24"/>
              </w:rPr>
            </w:pPr>
          </w:p>
        </w:tc>
        <w:tc>
          <w:tcPr>
            <w:tcW w:w="744" w:type="pct"/>
            <w:tcBorders>
              <w:top w:val="single" w:sz="2" w:space="0" w:color="auto"/>
              <w:left w:val="single" w:sz="2" w:space="0" w:color="auto"/>
              <w:bottom w:val="single" w:sz="2" w:space="0" w:color="auto"/>
              <w:right w:val="single" w:sz="2" w:space="0" w:color="auto"/>
            </w:tcBorders>
          </w:tcPr>
          <w:p w14:paraId="1DA0BDBA" w14:textId="77777777" w:rsidR="007B1827" w:rsidRPr="00857CAF" w:rsidRDefault="007B1827" w:rsidP="00FC324B">
            <w:pPr>
              <w:pStyle w:val="affffb"/>
              <w:rPr>
                <w:szCs w:val="24"/>
              </w:rPr>
            </w:pPr>
          </w:p>
        </w:tc>
      </w:tr>
      <w:tr w:rsidR="007B1827" w:rsidRPr="00857CAF" w14:paraId="4368F19F" w14:textId="77777777" w:rsidTr="00FC324B">
        <w:trPr>
          <w:trHeight w:val="567"/>
        </w:trPr>
        <w:tc>
          <w:tcPr>
            <w:tcW w:w="1519" w:type="pct"/>
            <w:tcBorders>
              <w:top w:val="single" w:sz="2" w:space="0" w:color="auto"/>
              <w:left w:val="single" w:sz="2" w:space="0" w:color="auto"/>
              <w:bottom w:val="single" w:sz="2" w:space="0" w:color="auto"/>
              <w:right w:val="single" w:sz="2" w:space="0" w:color="auto"/>
            </w:tcBorders>
          </w:tcPr>
          <w:p w14:paraId="713E7FD0" w14:textId="77777777" w:rsidR="007B1827" w:rsidRPr="00857CAF" w:rsidRDefault="007B1827" w:rsidP="00FC324B">
            <w:pPr>
              <w:pStyle w:val="affffb"/>
              <w:rPr>
                <w:szCs w:val="24"/>
              </w:rPr>
            </w:pPr>
          </w:p>
        </w:tc>
        <w:tc>
          <w:tcPr>
            <w:tcW w:w="1211" w:type="pct"/>
            <w:tcBorders>
              <w:top w:val="single" w:sz="2" w:space="0" w:color="auto"/>
              <w:left w:val="single" w:sz="2" w:space="0" w:color="auto"/>
              <w:bottom w:val="single" w:sz="2" w:space="0" w:color="auto"/>
              <w:right w:val="single" w:sz="2" w:space="0" w:color="auto"/>
            </w:tcBorders>
          </w:tcPr>
          <w:p w14:paraId="05BA3BA9" w14:textId="77777777" w:rsidR="007B1827" w:rsidRPr="00857CAF" w:rsidRDefault="007B1827" w:rsidP="00FC324B">
            <w:pPr>
              <w:pStyle w:val="affffb"/>
              <w:rPr>
                <w:szCs w:val="24"/>
              </w:rPr>
            </w:pPr>
          </w:p>
        </w:tc>
        <w:tc>
          <w:tcPr>
            <w:tcW w:w="839" w:type="pct"/>
            <w:tcBorders>
              <w:top w:val="single" w:sz="2" w:space="0" w:color="auto"/>
              <w:left w:val="single" w:sz="2" w:space="0" w:color="auto"/>
              <w:bottom w:val="single" w:sz="2" w:space="0" w:color="auto"/>
              <w:right w:val="single" w:sz="2" w:space="0" w:color="auto"/>
            </w:tcBorders>
          </w:tcPr>
          <w:p w14:paraId="548F87DA" w14:textId="77777777" w:rsidR="007B1827" w:rsidRPr="00857CAF" w:rsidRDefault="007B1827" w:rsidP="00FC324B">
            <w:pPr>
              <w:pStyle w:val="affffb"/>
              <w:rPr>
                <w:szCs w:val="24"/>
              </w:rPr>
            </w:pPr>
          </w:p>
        </w:tc>
        <w:tc>
          <w:tcPr>
            <w:tcW w:w="688" w:type="pct"/>
            <w:tcBorders>
              <w:top w:val="single" w:sz="2" w:space="0" w:color="auto"/>
              <w:left w:val="single" w:sz="2" w:space="0" w:color="auto"/>
              <w:bottom w:val="single" w:sz="2" w:space="0" w:color="auto"/>
              <w:right w:val="single" w:sz="2" w:space="0" w:color="auto"/>
            </w:tcBorders>
          </w:tcPr>
          <w:p w14:paraId="215B9EA6" w14:textId="77777777" w:rsidR="007B1827" w:rsidRPr="00857CAF" w:rsidRDefault="007B1827" w:rsidP="00FC324B">
            <w:pPr>
              <w:pStyle w:val="affffb"/>
              <w:rPr>
                <w:szCs w:val="24"/>
              </w:rPr>
            </w:pPr>
          </w:p>
        </w:tc>
        <w:tc>
          <w:tcPr>
            <w:tcW w:w="744" w:type="pct"/>
            <w:tcBorders>
              <w:top w:val="single" w:sz="2" w:space="0" w:color="auto"/>
              <w:left w:val="single" w:sz="2" w:space="0" w:color="auto"/>
              <w:bottom w:val="single" w:sz="2" w:space="0" w:color="auto"/>
              <w:right w:val="single" w:sz="2" w:space="0" w:color="auto"/>
            </w:tcBorders>
          </w:tcPr>
          <w:p w14:paraId="52E201B9" w14:textId="77777777" w:rsidR="007B1827" w:rsidRPr="00857CAF" w:rsidRDefault="007B1827" w:rsidP="00FC324B">
            <w:pPr>
              <w:pStyle w:val="affffb"/>
              <w:rPr>
                <w:szCs w:val="24"/>
              </w:rPr>
            </w:pPr>
          </w:p>
        </w:tc>
      </w:tr>
      <w:tr w:rsidR="007B1827" w:rsidRPr="00857CAF" w14:paraId="630BFCA9" w14:textId="77777777" w:rsidTr="00FC324B">
        <w:trPr>
          <w:trHeight w:val="567"/>
        </w:trPr>
        <w:tc>
          <w:tcPr>
            <w:tcW w:w="1519" w:type="pct"/>
            <w:tcBorders>
              <w:top w:val="single" w:sz="2" w:space="0" w:color="auto"/>
              <w:left w:val="single" w:sz="2" w:space="0" w:color="auto"/>
              <w:bottom w:val="single" w:sz="2" w:space="0" w:color="auto"/>
              <w:right w:val="single" w:sz="2" w:space="0" w:color="auto"/>
            </w:tcBorders>
          </w:tcPr>
          <w:p w14:paraId="2C0A2B51" w14:textId="77777777" w:rsidR="007B1827" w:rsidRPr="00857CAF" w:rsidRDefault="007B1827" w:rsidP="00FC324B">
            <w:pPr>
              <w:pStyle w:val="affffb"/>
              <w:rPr>
                <w:szCs w:val="24"/>
              </w:rPr>
            </w:pPr>
          </w:p>
        </w:tc>
        <w:tc>
          <w:tcPr>
            <w:tcW w:w="1211" w:type="pct"/>
            <w:tcBorders>
              <w:top w:val="single" w:sz="2" w:space="0" w:color="auto"/>
              <w:left w:val="single" w:sz="2" w:space="0" w:color="auto"/>
              <w:bottom w:val="single" w:sz="2" w:space="0" w:color="auto"/>
              <w:right w:val="single" w:sz="2" w:space="0" w:color="auto"/>
            </w:tcBorders>
          </w:tcPr>
          <w:p w14:paraId="1D2C9201" w14:textId="77777777" w:rsidR="007B1827" w:rsidRPr="00857CAF" w:rsidRDefault="007B1827" w:rsidP="00FC324B">
            <w:pPr>
              <w:pStyle w:val="affffb"/>
              <w:rPr>
                <w:szCs w:val="24"/>
              </w:rPr>
            </w:pPr>
          </w:p>
        </w:tc>
        <w:tc>
          <w:tcPr>
            <w:tcW w:w="839" w:type="pct"/>
            <w:tcBorders>
              <w:top w:val="single" w:sz="2" w:space="0" w:color="auto"/>
              <w:left w:val="single" w:sz="2" w:space="0" w:color="auto"/>
              <w:bottom w:val="single" w:sz="2" w:space="0" w:color="auto"/>
              <w:right w:val="single" w:sz="2" w:space="0" w:color="auto"/>
            </w:tcBorders>
          </w:tcPr>
          <w:p w14:paraId="51E9E018" w14:textId="77777777" w:rsidR="007B1827" w:rsidRPr="00857CAF" w:rsidRDefault="007B1827" w:rsidP="00FC324B">
            <w:pPr>
              <w:pStyle w:val="affffb"/>
              <w:rPr>
                <w:szCs w:val="24"/>
              </w:rPr>
            </w:pPr>
          </w:p>
        </w:tc>
        <w:tc>
          <w:tcPr>
            <w:tcW w:w="688" w:type="pct"/>
            <w:tcBorders>
              <w:top w:val="single" w:sz="2" w:space="0" w:color="auto"/>
              <w:left w:val="single" w:sz="2" w:space="0" w:color="auto"/>
              <w:bottom w:val="single" w:sz="2" w:space="0" w:color="auto"/>
              <w:right w:val="single" w:sz="2" w:space="0" w:color="auto"/>
            </w:tcBorders>
          </w:tcPr>
          <w:p w14:paraId="1446C73F" w14:textId="77777777" w:rsidR="007B1827" w:rsidRPr="00857CAF" w:rsidRDefault="007B1827" w:rsidP="00FC324B">
            <w:pPr>
              <w:pStyle w:val="affffb"/>
              <w:rPr>
                <w:szCs w:val="24"/>
              </w:rPr>
            </w:pPr>
          </w:p>
        </w:tc>
        <w:tc>
          <w:tcPr>
            <w:tcW w:w="744" w:type="pct"/>
            <w:tcBorders>
              <w:top w:val="single" w:sz="2" w:space="0" w:color="auto"/>
              <w:left w:val="single" w:sz="2" w:space="0" w:color="auto"/>
              <w:bottom w:val="single" w:sz="2" w:space="0" w:color="auto"/>
              <w:right w:val="single" w:sz="2" w:space="0" w:color="auto"/>
            </w:tcBorders>
          </w:tcPr>
          <w:p w14:paraId="7A567D25" w14:textId="77777777" w:rsidR="007B1827" w:rsidRPr="00857CAF" w:rsidRDefault="007B1827" w:rsidP="00FC324B">
            <w:pPr>
              <w:pStyle w:val="affffb"/>
              <w:rPr>
                <w:szCs w:val="24"/>
              </w:rPr>
            </w:pPr>
          </w:p>
        </w:tc>
      </w:tr>
      <w:tr w:rsidR="007B1827" w:rsidRPr="00857CAF" w14:paraId="26F5D2C7" w14:textId="77777777" w:rsidTr="00FC324B">
        <w:trPr>
          <w:trHeight w:val="567"/>
        </w:trPr>
        <w:tc>
          <w:tcPr>
            <w:tcW w:w="1519" w:type="pct"/>
            <w:tcBorders>
              <w:top w:val="single" w:sz="2" w:space="0" w:color="auto"/>
              <w:left w:val="single" w:sz="2" w:space="0" w:color="auto"/>
              <w:bottom w:val="single" w:sz="2" w:space="0" w:color="auto"/>
              <w:right w:val="single" w:sz="2" w:space="0" w:color="auto"/>
            </w:tcBorders>
          </w:tcPr>
          <w:p w14:paraId="5DE8C1EC" w14:textId="77777777" w:rsidR="007B1827" w:rsidRPr="00857CAF" w:rsidRDefault="007B1827" w:rsidP="00FC324B">
            <w:pPr>
              <w:pStyle w:val="affffb"/>
              <w:rPr>
                <w:szCs w:val="24"/>
              </w:rPr>
            </w:pPr>
          </w:p>
        </w:tc>
        <w:tc>
          <w:tcPr>
            <w:tcW w:w="1211" w:type="pct"/>
            <w:tcBorders>
              <w:top w:val="single" w:sz="2" w:space="0" w:color="auto"/>
              <w:left w:val="single" w:sz="2" w:space="0" w:color="auto"/>
              <w:bottom w:val="single" w:sz="2" w:space="0" w:color="auto"/>
              <w:right w:val="single" w:sz="2" w:space="0" w:color="auto"/>
            </w:tcBorders>
          </w:tcPr>
          <w:p w14:paraId="45647578" w14:textId="77777777" w:rsidR="007B1827" w:rsidRPr="00857CAF" w:rsidRDefault="007B1827" w:rsidP="00FC324B">
            <w:pPr>
              <w:pStyle w:val="affffb"/>
              <w:rPr>
                <w:szCs w:val="24"/>
              </w:rPr>
            </w:pPr>
          </w:p>
        </w:tc>
        <w:tc>
          <w:tcPr>
            <w:tcW w:w="839" w:type="pct"/>
            <w:tcBorders>
              <w:top w:val="single" w:sz="2" w:space="0" w:color="auto"/>
              <w:left w:val="single" w:sz="2" w:space="0" w:color="auto"/>
              <w:bottom w:val="single" w:sz="2" w:space="0" w:color="auto"/>
              <w:right w:val="single" w:sz="2" w:space="0" w:color="auto"/>
            </w:tcBorders>
          </w:tcPr>
          <w:p w14:paraId="39FB444D" w14:textId="77777777" w:rsidR="007B1827" w:rsidRPr="00857CAF" w:rsidRDefault="007B1827" w:rsidP="00FC324B">
            <w:pPr>
              <w:pStyle w:val="affffb"/>
              <w:rPr>
                <w:szCs w:val="24"/>
              </w:rPr>
            </w:pPr>
          </w:p>
        </w:tc>
        <w:tc>
          <w:tcPr>
            <w:tcW w:w="688" w:type="pct"/>
            <w:tcBorders>
              <w:top w:val="single" w:sz="2" w:space="0" w:color="auto"/>
              <w:left w:val="single" w:sz="2" w:space="0" w:color="auto"/>
              <w:bottom w:val="single" w:sz="2" w:space="0" w:color="auto"/>
              <w:right w:val="single" w:sz="2" w:space="0" w:color="auto"/>
            </w:tcBorders>
          </w:tcPr>
          <w:p w14:paraId="7778114A" w14:textId="77777777" w:rsidR="007B1827" w:rsidRPr="00857CAF" w:rsidRDefault="007B1827" w:rsidP="00FC324B">
            <w:pPr>
              <w:pStyle w:val="affffb"/>
              <w:rPr>
                <w:szCs w:val="24"/>
              </w:rPr>
            </w:pPr>
          </w:p>
        </w:tc>
        <w:tc>
          <w:tcPr>
            <w:tcW w:w="744" w:type="pct"/>
            <w:tcBorders>
              <w:top w:val="single" w:sz="2" w:space="0" w:color="auto"/>
              <w:left w:val="single" w:sz="2" w:space="0" w:color="auto"/>
              <w:bottom w:val="single" w:sz="2" w:space="0" w:color="auto"/>
              <w:right w:val="single" w:sz="2" w:space="0" w:color="auto"/>
            </w:tcBorders>
          </w:tcPr>
          <w:p w14:paraId="543C437C" w14:textId="77777777" w:rsidR="007B1827" w:rsidRPr="00857CAF" w:rsidRDefault="007B1827" w:rsidP="00FC324B">
            <w:pPr>
              <w:pStyle w:val="affffb"/>
              <w:rPr>
                <w:szCs w:val="24"/>
              </w:rPr>
            </w:pPr>
          </w:p>
        </w:tc>
      </w:tr>
      <w:tr w:rsidR="007B1827" w:rsidRPr="00857CAF" w14:paraId="0F7BE5FC" w14:textId="77777777" w:rsidTr="00FC324B">
        <w:trPr>
          <w:trHeight w:val="567"/>
        </w:trPr>
        <w:tc>
          <w:tcPr>
            <w:tcW w:w="1519" w:type="pct"/>
            <w:tcBorders>
              <w:top w:val="single" w:sz="2" w:space="0" w:color="auto"/>
              <w:left w:val="single" w:sz="2" w:space="0" w:color="auto"/>
              <w:bottom w:val="single" w:sz="2" w:space="0" w:color="auto"/>
              <w:right w:val="single" w:sz="2" w:space="0" w:color="auto"/>
            </w:tcBorders>
          </w:tcPr>
          <w:p w14:paraId="3FA3D0E5" w14:textId="77777777" w:rsidR="007B1827" w:rsidRPr="00857CAF" w:rsidRDefault="007B1827" w:rsidP="00FC324B">
            <w:pPr>
              <w:pStyle w:val="affffb"/>
              <w:rPr>
                <w:szCs w:val="24"/>
              </w:rPr>
            </w:pPr>
          </w:p>
        </w:tc>
        <w:tc>
          <w:tcPr>
            <w:tcW w:w="1211" w:type="pct"/>
            <w:tcBorders>
              <w:top w:val="single" w:sz="2" w:space="0" w:color="auto"/>
              <w:left w:val="single" w:sz="2" w:space="0" w:color="auto"/>
              <w:bottom w:val="single" w:sz="2" w:space="0" w:color="auto"/>
              <w:right w:val="single" w:sz="2" w:space="0" w:color="auto"/>
            </w:tcBorders>
          </w:tcPr>
          <w:p w14:paraId="0A91A84D" w14:textId="77777777" w:rsidR="007B1827" w:rsidRPr="00857CAF" w:rsidRDefault="007B1827" w:rsidP="00FC324B">
            <w:pPr>
              <w:pStyle w:val="affffb"/>
              <w:rPr>
                <w:szCs w:val="24"/>
              </w:rPr>
            </w:pPr>
          </w:p>
        </w:tc>
        <w:tc>
          <w:tcPr>
            <w:tcW w:w="839" w:type="pct"/>
            <w:tcBorders>
              <w:top w:val="single" w:sz="2" w:space="0" w:color="auto"/>
              <w:left w:val="single" w:sz="2" w:space="0" w:color="auto"/>
              <w:bottom w:val="single" w:sz="2" w:space="0" w:color="auto"/>
              <w:right w:val="single" w:sz="2" w:space="0" w:color="auto"/>
            </w:tcBorders>
          </w:tcPr>
          <w:p w14:paraId="10F253EA" w14:textId="77777777" w:rsidR="007B1827" w:rsidRPr="00857CAF" w:rsidRDefault="007B1827" w:rsidP="00FC324B">
            <w:pPr>
              <w:pStyle w:val="affffb"/>
              <w:rPr>
                <w:szCs w:val="24"/>
              </w:rPr>
            </w:pPr>
          </w:p>
        </w:tc>
        <w:tc>
          <w:tcPr>
            <w:tcW w:w="688" w:type="pct"/>
            <w:tcBorders>
              <w:top w:val="single" w:sz="2" w:space="0" w:color="auto"/>
              <w:left w:val="single" w:sz="2" w:space="0" w:color="auto"/>
              <w:bottom w:val="single" w:sz="2" w:space="0" w:color="auto"/>
              <w:right w:val="single" w:sz="2" w:space="0" w:color="auto"/>
            </w:tcBorders>
          </w:tcPr>
          <w:p w14:paraId="3B89E57D" w14:textId="77777777" w:rsidR="007B1827" w:rsidRPr="00857CAF" w:rsidRDefault="007B1827" w:rsidP="00FC324B">
            <w:pPr>
              <w:pStyle w:val="affffb"/>
              <w:rPr>
                <w:szCs w:val="24"/>
              </w:rPr>
            </w:pPr>
          </w:p>
        </w:tc>
        <w:tc>
          <w:tcPr>
            <w:tcW w:w="744" w:type="pct"/>
            <w:tcBorders>
              <w:top w:val="single" w:sz="2" w:space="0" w:color="auto"/>
              <w:left w:val="single" w:sz="2" w:space="0" w:color="auto"/>
              <w:bottom w:val="single" w:sz="2" w:space="0" w:color="auto"/>
              <w:right w:val="single" w:sz="2" w:space="0" w:color="auto"/>
            </w:tcBorders>
          </w:tcPr>
          <w:p w14:paraId="3435D011" w14:textId="77777777" w:rsidR="007B1827" w:rsidRPr="00857CAF" w:rsidRDefault="007B1827" w:rsidP="00FC324B">
            <w:pPr>
              <w:pStyle w:val="affffb"/>
              <w:rPr>
                <w:szCs w:val="24"/>
              </w:rPr>
            </w:pPr>
          </w:p>
        </w:tc>
      </w:tr>
      <w:tr w:rsidR="007B1827" w:rsidRPr="00857CAF" w14:paraId="6019815D" w14:textId="77777777" w:rsidTr="00FC324B">
        <w:trPr>
          <w:trHeight w:val="567"/>
        </w:trPr>
        <w:tc>
          <w:tcPr>
            <w:tcW w:w="1519" w:type="pct"/>
            <w:tcBorders>
              <w:top w:val="single" w:sz="2" w:space="0" w:color="auto"/>
              <w:left w:val="single" w:sz="2" w:space="0" w:color="auto"/>
              <w:bottom w:val="single" w:sz="2" w:space="0" w:color="auto"/>
              <w:right w:val="single" w:sz="2" w:space="0" w:color="auto"/>
            </w:tcBorders>
          </w:tcPr>
          <w:p w14:paraId="1F32A4CE" w14:textId="77777777" w:rsidR="007B1827" w:rsidRPr="00857CAF" w:rsidRDefault="007B1827" w:rsidP="00FC324B">
            <w:pPr>
              <w:pStyle w:val="affffb"/>
              <w:rPr>
                <w:szCs w:val="24"/>
              </w:rPr>
            </w:pPr>
          </w:p>
        </w:tc>
        <w:tc>
          <w:tcPr>
            <w:tcW w:w="1211" w:type="pct"/>
            <w:tcBorders>
              <w:top w:val="single" w:sz="2" w:space="0" w:color="auto"/>
              <w:left w:val="single" w:sz="2" w:space="0" w:color="auto"/>
              <w:bottom w:val="single" w:sz="2" w:space="0" w:color="auto"/>
              <w:right w:val="single" w:sz="2" w:space="0" w:color="auto"/>
            </w:tcBorders>
          </w:tcPr>
          <w:p w14:paraId="74E92569" w14:textId="77777777" w:rsidR="007B1827" w:rsidRPr="00857CAF" w:rsidRDefault="007B1827" w:rsidP="00FC324B">
            <w:pPr>
              <w:pStyle w:val="affffb"/>
              <w:rPr>
                <w:szCs w:val="24"/>
              </w:rPr>
            </w:pPr>
          </w:p>
        </w:tc>
        <w:tc>
          <w:tcPr>
            <w:tcW w:w="839" w:type="pct"/>
            <w:tcBorders>
              <w:top w:val="single" w:sz="2" w:space="0" w:color="auto"/>
              <w:left w:val="single" w:sz="2" w:space="0" w:color="auto"/>
              <w:bottom w:val="single" w:sz="2" w:space="0" w:color="auto"/>
              <w:right w:val="single" w:sz="2" w:space="0" w:color="auto"/>
            </w:tcBorders>
          </w:tcPr>
          <w:p w14:paraId="2F4D1E4A" w14:textId="77777777" w:rsidR="007B1827" w:rsidRPr="00857CAF" w:rsidRDefault="007B1827" w:rsidP="00FC324B">
            <w:pPr>
              <w:pStyle w:val="affffb"/>
              <w:rPr>
                <w:szCs w:val="24"/>
              </w:rPr>
            </w:pPr>
          </w:p>
        </w:tc>
        <w:tc>
          <w:tcPr>
            <w:tcW w:w="688" w:type="pct"/>
            <w:tcBorders>
              <w:top w:val="single" w:sz="2" w:space="0" w:color="auto"/>
              <w:left w:val="single" w:sz="2" w:space="0" w:color="auto"/>
              <w:bottom w:val="single" w:sz="2" w:space="0" w:color="auto"/>
              <w:right w:val="single" w:sz="2" w:space="0" w:color="auto"/>
            </w:tcBorders>
          </w:tcPr>
          <w:p w14:paraId="3C8FBB26" w14:textId="77777777" w:rsidR="007B1827" w:rsidRPr="00857CAF" w:rsidRDefault="007B1827" w:rsidP="00FC324B">
            <w:pPr>
              <w:pStyle w:val="affffb"/>
              <w:rPr>
                <w:szCs w:val="24"/>
              </w:rPr>
            </w:pPr>
          </w:p>
        </w:tc>
        <w:tc>
          <w:tcPr>
            <w:tcW w:w="744" w:type="pct"/>
            <w:tcBorders>
              <w:top w:val="single" w:sz="2" w:space="0" w:color="auto"/>
              <w:left w:val="single" w:sz="2" w:space="0" w:color="auto"/>
              <w:bottom w:val="single" w:sz="2" w:space="0" w:color="auto"/>
              <w:right w:val="single" w:sz="2" w:space="0" w:color="auto"/>
            </w:tcBorders>
          </w:tcPr>
          <w:p w14:paraId="710B7878" w14:textId="77777777" w:rsidR="007B1827" w:rsidRPr="00857CAF" w:rsidRDefault="007B1827" w:rsidP="00FC324B">
            <w:pPr>
              <w:pStyle w:val="affffb"/>
              <w:rPr>
                <w:szCs w:val="24"/>
              </w:rPr>
            </w:pPr>
          </w:p>
        </w:tc>
      </w:tr>
      <w:tr w:rsidR="007B1827" w:rsidRPr="00857CAF" w14:paraId="20203DF8" w14:textId="77777777" w:rsidTr="00FC324B">
        <w:trPr>
          <w:trHeight w:val="567"/>
        </w:trPr>
        <w:tc>
          <w:tcPr>
            <w:tcW w:w="1519" w:type="pct"/>
            <w:tcBorders>
              <w:top w:val="single" w:sz="2" w:space="0" w:color="auto"/>
              <w:left w:val="single" w:sz="2" w:space="0" w:color="auto"/>
              <w:bottom w:val="single" w:sz="2" w:space="0" w:color="auto"/>
              <w:right w:val="single" w:sz="2" w:space="0" w:color="auto"/>
            </w:tcBorders>
          </w:tcPr>
          <w:p w14:paraId="4D84AAAB" w14:textId="77777777" w:rsidR="007B1827" w:rsidRPr="00857CAF" w:rsidRDefault="007B1827" w:rsidP="00FC324B">
            <w:pPr>
              <w:pStyle w:val="affffb"/>
              <w:rPr>
                <w:szCs w:val="24"/>
              </w:rPr>
            </w:pPr>
          </w:p>
        </w:tc>
        <w:tc>
          <w:tcPr>
            <w:tcW w:w="1211" w:type="pct"/>
            <w:tcBorders>
              <w:top w:val="single" w:sz="2" w:space="0" w:color="auto"/>
              <w:left w:val="single" w:sz="2" w:space="0" w:color="auto"/>
              <w:bottom w:val="single" w:sz="2" w:space="0" w:color="auto"/>
              <w:right w:val="single" w:sz="2" w:space="0" w:color="auto"/>
            </w:tcBorders>
          </w:tcPr>
          <w:p w14:paraId="759452CF" w14:textId="77777777" w:rsidR="007B1827" w:rsidRPr="00857CAF" w:rsidRDefault="007B1827" w:rsidP="00FC324B">
            <w:pPr>
              <w:pStyle w:val="affffb"/>
              <w:rPr>
                <w:szCs w:val="24"/>
              </w:rPr>
            </w:pPr>
          </w:p>
        </w:tc>
        <w:tc>
          <w:tcPr>
            <w:tcW w:w="839" w:type="pct"/>
            <w:tcBorders>
              <w:top w:val="single" w:sz="2" w:space="0" w:color="auto"/>
              <w:left w:val="single" w:sz="2" w:space="0" w:color="auto"/>
              <w:bottom w:val="single" w:sz="2" w:space="0" w:color="auto"/>
              <w:right w:val="single" w:sz="2" w:space="0" w:color="auto"/>
            </w:tcBorders>
          </w:tcPr>
          <w:p w14:paraId="5639D698" w14:textId="77777777" w:rsidR="007B1827" w:rsidRPr="00857CAF" w:rsidRDefault="007B1827" w:rsidP="00FC324B">
            <w:pPr>
              <w:pStyle w:val="affffb"/>
              <w:rPr>
                <w:szCs w:val="24"/>
              </w:rPr>
            </w:pPr>
          </w:p>
        </w:tc>
        <w:tc>
          <w:tcPr>
            <w:tcW w:w="688" w:type="pct"/>
            <w:tcBorders>
              <w:top w:val="single" w:sz="2" w:space="0" w:color="auto"/>
              <w:left w:val="single" w:sz="2" w:space="0" w:color="auto"/>
              <w:bottom w:val="single" w:sz="2" w:space="0" w:color="auto"/>
              <w:right w:val="single" w:sz="2" w:space="0" w:color="auto"/>
            </w:tcBorders>
          </w:tcPr>
          <w:p w14:paraId="03EA67C1" w14:textId="77777777" w:rsidR="007B1827" w:rsidRPr="00857CAF" w:rsidRDefault="007B1827" w:rsidP="00FC324B">
            <w:pPr>
              <w:pStyle w:val="affffb"/>
              <w:rPr>
                <w:szCs w:val="24"/>
              </w:rPr>
            </w:pPr>
          </w:p>
        </w:tc>
        <w:tc>
          <w:tcPr>
            <w:tcW w:w="744" w:type="pct"/>
            <w:tcBorders>
              <w:top w:val="single" w:sz="2" w:space="0" w:color="auto"/>
              <w:left w:val="single" w:sz="2" w:space="0" w:color="auto"/>
              <w:bottom w:val="single" w:sz="2" w:space="0" w:color="auto"/>
              <w:right w:val="single" w:sz="2" w:space="0" w:color="auto"/>
            </w:tcBorders>
          </w:tcPr>
          <w:p w14:paraId="529B051E" w14:textId="77777777" w:rsidR="007B1827" w:rsidRPr="00857CAF" w:rsidRDefault="007B1827" w:rsidP="00FC324B">
            <w:pPr>
              <w:pStyle w:val="affffb"/>
              <w:rPr>
                <w:szCs w:val="24"/>
              </w:rPr>
            </w:pPr>
          </w:p>
        </w:tc>
      </w:tr>
      <w:tr w:rsidR="007B1827" w:rsidRPr="00857CAF" w14:paraId="6881292F" w14:textId="77777777" w:rsidTr="00FC324B">
        <w:trPr>
          <w:trHeight w:val="567"/>
        </w:trPr>
        <w:tc>
          <w:tcPr>
            <w:tcW w:w="1519" w:type="pct"/>
            <w:tcBorders>
              <w:top w:val="single" w:sz="2" w:space="0" w:color="auto"/>
              <w:left w:val="single" w:sz="2" w:space="0" w:color="auto"/>
              <w:bottom w:val="single" w:sz="2" w:space="0" w:color="auto"/>
              <w:right w:val="single" w:sz="2" w:space="0" w:color="auto"/>
            </w:tcBorders>
          </w:tcPr>
          <w:p w14:paraId="0FF6266B" w14:textId="77777777" w:rsidR="007B1827" w:rsidRPr="00857CAF" w:rsidRDefault="007B1827" w:rsidP="00FC324B">
            <w:pPr>
              <w:pStyle w:val="affffb"/>
              <w:rPr>
                <w:szCs w:val="24"/>
              </w:rPr>
            </w:pPr>
          </w:p>
        </w:tc>
        <w:tc>
          <w:tcPr>
            <w:tcW w:w="1211" w:type="pct"/>
            <w:tcBorders>
              <w:top w:val="single" w:sz="2" w:space="0" w:color="auto"/>
              <w:left w:val="single" w:sz="2" w:space="0" w:color="auto"/>
              <w:bottom w:val="single" w:sz="2" w:space="0" w:color="auto"/>
              <w:right w:val="single" w:sz="2" w:space="0" w:color="auto"/>
            </w:tcBorders>
          </w:tcPr>
          <w:p w14:paraId="712C89BF" w14:textId="77777777" w:rsidR="007B1827" w:rsidRPr="00857CAF" w:rsidRDefault="007B1827" w:rsidP="00FC324B">
            <w:pPr>
              <w:pStyle w:val="affffb"/>
              <w:rPr>
                <w:szCs w:val="24"/>
              </w:rPr>
            </w:pPr>
          </w:p>
        </w:tc>
        <w:tc>
          <w:tcPr>
            <w:tcW w:w="839" w:type="pct"/>
            <w:tcBorders>
              <w:top w:val="single" w:sz="2" w:space="0" w:color="auto"/>
              <w:left w:val="single" w:sz="2" w:space="0" w:color="auto"/>
              <w:bottom w:val="single" w:sz="2" w:space="0" w:color="auto"/>
              <w:right w:val="single" w:sz="2" w:space="0" w:color="auto"/>
            </w:tcBorders>
          </w:tcPr>
          <w:p w14:paraId="54AD4B0A" w14:textId="77777777" w:rsidR="007B1827" w:rsidRPr="00857CAF" w:rsidRDefault="007B1827" w:rsidP="00FC324B">
            <w:pPr>
              <w:pStyle w:val="affffb"/>
              <w:rPr>
                <w:szCs w:val="24"/>
              </w:rPr>
            </w:pPr>
          </w:p>
        </w:tc>
        <w:tc>
          <w:tcPr>
            <w:tcW w:w="688" w:type="pct"/>
            <w:tcBorders>
              <w:top w:val="single" w:sz="2" w:space="0" w:color="auto"/>
              <w:left w:val="single" w:sz="2" w:space="0" w:color="auto"/>
              <w:bottom w:val="single" w:sz="2" w:space="0" w:color="auto"/>
              <w:right w:val="single" w:sz="2" w:space="0" w:color="auto"/>
            </w:tcBorders>
          </w:tcPr>
          <w:p w14:paraId="172492C8" w14:textId="77777777" w:rsidR="007B1827" w:rsidRPr="00857CAF" w:rsidRDefault="007B1827" w:rsidP="00FC324B">
            <w:pPr>
              <w:pStyle w:val="affffb"/>
              <w:rPr>
                <w:szCs w:val="24"/>
              </w:rPr>
            </w:pPr>
          </w:p>
        </w:tc>
        <w:tc>
          <w:tcPr>
            <w:tcW w:w="744" w:type="pct"/>
            <w:tcBorders>
              <w:top w:val="single" w:sz="2" w:space="0" w:color="auto"/>
              <w:left w:val="single" w:sz="2" w:space="0" w:color="auto"/>
              <w:bottom w:val="single" w:sz="2" w:space="0" w:color="auto"/>
              <w:right w:val="single" w:sz="2" w:space="0" w:color="auto"/>
            </w:tcBorders>
          </w:tcPr>
          <w:p w14:paraId="711FB574" w14:textId="77777777" w:rsidR="007B1827" w:rsidRPr="00857CAF" w:rsidRDefault="007B1827" w:rsidP="00FC324B">
            <w:pPr>
              <w:pStyle w:val="affffb"/>
              <w:rPr>
                <w:szCs w:val="24"/>
              </w:rPr>
            </w:pPr>
          </w:p>
        </w:tc>
      </w:tr>
    </w:tbl>
    <w:p w14:paraId="67702E40" w14:textId="219155DE" w:rsidR="00821BC2" w:rsidRPr="007E0A92" w:rsidRDefault="00821BC2" w:rsidP="00FC324B">
      <w:pPr>
        <w:pStyle w:val="afffa"/>
        <w:keepNext/>
        <w:spacing w:before="0" w:after="0"/>
        <w:ind w:firstLine="709"/>
        <w:rPr>
          <w:sz w:val="24"/>
          <w:szCs w:val="24"/>
        </w:rPr>
      </w:pPr>
      <w:r w:rsidRPr="007E0A92">
        <w:rPr>
          <w:sz w:val="24"/>
          <w:szCs w:val="24"/>
        </w:rPr>
        <w:lastRenderedPageBreak/>
        <w:t>ЛИСТ РЕГИСТРАЦИИ ИЗМЕНЕНИЙ</w:t>
      </w:r>
      <w:bookmarkEnd w:id="3"/>
      <w:bookmarkEnd w:id="4"/>
    </w:p>
    <w:tbl>
      <w:tblPr>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563"/>
        <w:gridCol w:w="607"/>
        <w:gridCol w:w="619"/>
        <w:gridCol w:w="578"/>
        <w:gridCol w:w="806"/>
        <w:gridCol w:w="1153"/>
        <w:gridCol w:w="1256"/>
        <w:gridCol w:w="2157"/>
        <w:gridCol w:w="1025"/>
        <w:gridCol w:w="580"/>
      </w:tblGrid>
      <w:tr w:rsidR="00915EA4" w:rsidRPr="00857CAF" w14:paraId="5C26E608" w14:textId="77777777" w:rsidTr="00FB59A7">
        <w:trPr>
          <w:trHeight w:val="492"/>
        </w:trPr>
        <w:tc>
          <w:tcPr>
            <w:tcW w:w="334" w:type="pct"/>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0EAB8EA6" w14:textId="77777777" w:rsidR="00915EA4" w:rsidRPr="00857CAF" w:rsidRDefault="00915EA4" w:rsidP="00FB59A7">
            <w:pPr>
              <w:pStyle w:val="affff7"/>
              <w:rPr>
                <w:lang w:val="en-US" w:eastAsia="en-US"/>
              </w:rPr>
            </w:pPr>
            <w:r w:rsidRPr="00857CAF">
              <w:rPr>
                <w:lang w:eastAsia="en-US"/>
              </w:rPr>
              <w:t>Изм</w:t>
            </w:r>
            <w:r w:rsidRPr="00857CAF">
              <w:rPr>
                <w:lang w:val="en-US" w:eastAsia="en-US"/>
              </w:rPr>
              <w:t>.</w:t>
            </w:r>
          </w:p>
        </w:tc>
        <w:tc>
          <w:tcPr>
            <w:tcW w:w="1591" w:type="pct"/>
            <w:gridSpan w:val="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668C231C" w14:textId="77777777" w:rsidR="00915EA4" w:rsidRPr="00857CAF" w:rsidRDefault="00915EA4" w:rsidP="00FB59A7">
            <w:pPr>
              <w:pStyle w:val="affff7"/>
              <w:rPr>
                <w:lang w:eastAsia="en-US"/>
              </w:rPr>
            </w:pPr>
            <w:r w:rsidRPr="00857CAF">
              <w:rPr>
                <w:lang w:eastAsia="en-US"/>
              </w:rPr>
              <w:t>Номера листов (страниц)</w:t>
            </w:r>
          </w:p>
        </w:tc>
        <w:tc>
          <w:tcPr>
            <w:tcW w:w="663" w:type="pct"/>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292BDAD7" w14:textId="77777777" w:rsidR="00915EA4" w:rsidRPr="00857CAF" w:rsidRDefault="00915EA4" w:rsidP="00FB59A7">
            <w:pPr>
              <w:pStyle w:val="affff7"/>
              <w:rPr>
                <w:lang w:eastAsia="en-US"/>
              </w:rPr>
            </w:pPr>
            <w:r w:rsidRPr="00857CAF">
              <w:rPr>
                <w:lang w:eastAsia="en-US"/>
              </w:rPr>
              <w:t>Всего листов (страниц) в докум.</w:t>
            </w:r>
          </w:p>
        </w:tc>
        <w:tc>
          <w:tcPr>
            <w:tcW w:w="718" w:type="pct"/>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127732A4" w14:textId="77777777" w:rsidR="00915EA4" w:rsidRPr="00857CAF" w:rsidRDefault="00915EA4" w:rsidP="00FB59A7">
            <w:pPr>
              <w:pStyle w:val="affff7"/>
              <w:rPr>
                <w:lang w:eastAsia="en-US"/>
              </w:rPr>
            </w:pPr>
            <w:r w:rsidRPr="00857CAF">
              <w:rPr>
                <w:lang w:eastAsia="en-US"/>
              </w:rPr>
              <w:t>№ документа</w:t>
            </w:r>
          </w:p>
        </w:tc>
        <w:tc>
          <w:tcPr>
            <w:tcW w:w="756" w:type="pct"/>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01DE6A77" w14:textId="77777777" w:rsidR="00915EA4" w:rsidRPr="00857CAF" w:rsidRDefault="00915EA4" w:rsidP="00FB59A7">
            <w:pPr>
              <w:pStyle w:val="affff7"/>
              <w:rPr>
                <w:lang w:eastAsia="en-US"/>
              </w:rPr>
            </w:pPr>
            <w:r w:rsidRPr="00857CAF">
              <w:rPr>
                <w:lang w:eastAsia="en-US"/>
              </w:rPr>
              <w:t>Входящий № сопроводительного документа</w:t>
            </w:r>
          </w:p>
        </w:tc>
        <w:tc>
          <w:tcPr>
            <w:tcW w:w="594" w:type="pct"/>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4CA70323" w14:textId="77777777" w:rsidR="00915EA4" w:rsidRPr="00857CAF" w:rsidRDefault="00915EA4" w:rsidP="00FB59A7">
            <w:pPr>
              <w:pStyle w:val="affff7"/>
              <w:rPr>
                <w:lang w:eastAsia="en-US"/>
              </w:rPr>
            </w:pPr>
            <w:r w:rsidRPr="00857CAF">
              <w:rPr>
                <w:lang w:eastAsia="en-US"/>
              </w:rPr>
              <w:t>Подпись</w:t>
            </w:r>
          </w:p>
        </w:tc>
        <w:tc>
          <w:tcPr>
            <w:tcW w:w="344" w:type="pct"/>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14:paraId="3E30407E" w14:textId="77777777" w:rsidR="00915EA4" w:rsidRPr="00857CAF" w:rsidRDefault="00915EA4" w:rsidP="00FB59A7">
            <w:pPr>
              <w:pStyle w:val="affff7"/>
              <w:rPr>
                <w:lang w:eastAsia="en-US"/>
              </w:rPr>
            </w:pPr>
            <w:r w:rsidRPr="00857CAF">
              <w:rPr>
                <w:lang w:eastAsia="en-US"/>
              </w:rPr>
              <w:t>Дата</w:t>
            </w:r>
          </w:p>
        </w:tc>
      </w:tr>
      <w:tr w:rsidR="00915EA4" w:rsidRPr="00857CAF" w14:paraId="3C3CF6B6" w14:textId="77777777" w:rsidTr="00FB59A7">
        <w:trPr>
          <w:cantSplit/>
          <w:trHeight w:val="1955"/>
        </w:trPr>
        <w:tc>
          <w:tcPr>
            <w:tcW w:w="334" w:type="pct"/>
            <w:vMerge/>
            <w:tcBorders>
              <w:top w:val="single" w:sz="4" w:space="0" w:color="auto"/>
              <w:left w:val="single" w:sz="4" w:space="0" w:color="auto"/>
              <w:bottom w:val="single" w:sz="4" w:space="0" w:color="auto"/>
              <w:right w:val="single" w:sz="4" w:space="0" w:color="auto"/>
            </w:tcBorders>
            <w:vAlign w:val="center"/>
            <w:hideMark/>
          </w:tcPr>
          <w:p w14:paraId="5B53ACF4" w14:textId="77777777" w:rsidR="00915EA4" w:rsidRPr="00857CAF" w:rsidRDefault="00915EA4" w:rsidP="00FB59A7">
            <w:pPr>
              <w:pStyle w:val="affff7"/>
              <w:rPr>
                <w:lang w:val="en-US" w:eastAsia="en-US"/>
              </w:rPr>
            </w:pPr>
          </w:p>
        </w:tc>
        <w:tc>
          <w:tcPr>
            <w:tcW w:w="38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extDirection w:val="btLr"/>
            <w:vAlign w:val="center"/>
            <w:hideMark/>
          </w:tcPr>
          <w:p w14:paraId="341EE3A2" w14:textId="77777777" w:rsidR="00915EA4" w:rsidRPr="00857CAF" w:rsidRDefault="00915EA4" w:rsidP="00FB59A7">
            <w:pPr>
              <w:pStyle w:val="affff7"/>
            </w:pPr>
            <w:r w:rsidRPr="00857CAF">
              <w:t>измененных</w:t>
            </w:r>
          </w:p>
        </w:tc>
        <w:tc>
          <w:tcPr>
            <w:tcW w:w="37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extDirection w:val="btLr"/>
            <w:vAlign w:val="center"/>
            <w:hideMark/>
          </w:tcPr>
          <w:p w14:paraId="200F9346" w14:textId="77777777" w:rsidR="00915EA4" w:rsidRPr="00857CAF" w:rsidRDefault="00915EA4" w:rsidP="00FB59A7">
            <w:pPr>
              <w:pStyle w:val="affff7"/>
            </w:pPr>
            <w:r w:rsidRPr="00857CAF">
              <w:t>замененных</w:t>
            </w:r>
          </w:p>
        </w:tc>
        <w:tc>
          <w:tcPr>
            <w:tcW w:w="32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extDirection w:val="btLr"/>
            <w:vAlign w:val="center"/>
            <w:hideMark/>
          </w:tcPr>
          <w:p w14:paraId="10919A9B" w14:textId="77777777" w:rsidR="00915EA4" w:rsidRPr="00857CAF" w:rsidRDefault="00915EA4" w:rsidP="00FB59A7">
            <w:pPr>
              <w:pStyle w:val="affff7"/>
            </w:pPr>
            <w:r w:rsidRPr="00857CAF">
              <w:t>новых</w:t>
            </w:r>
          </w:p>
        </w:tc>
        <w:tc>
          <w:tcPr>
            <w:tcW w:w="5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extDirection w:val="btLr"/>
            <w:vAlign w:val="center"/>
            <w:hideMark/>
          </w:tcPr>
          <w:p w14:paraId="3CE4EC4C" w14:textId="77777777" w:rsidR="00915EA4" w:rsidRPr="00857CAF" w:rsidRDefault="00915EA4" w:rsidP="00FB59A7">
            <w:pPr>
              <w:pStyle w:val="affff7"/>
            </w:pPr>
            <w:r w:rsidRPr="00857CAF">
              <w:t>аннулированных</w:t>
            </w:r>
          </w:p>
        </w:tc>
        <w:tc>
          <w:tcPr>
            <w:tcW w:w="663" w:type="pct"/>
            <w:vMerge/>
            <w:tcBorders>
              <w:top w:val="single" w:sz="4" w:space="0" w:color="auto"/>
              <w:left w:val="single" w:sz="4" w:space="0" w:color="auto"/>
              <w:bottom w:val="single" w:sz="4" w:space="0" w:color="auto"/>
              <w:right w:val="single" w:sz="4" w:space="0" w:color="auto"/>
            </w:tcBorders>
            <w:vAlign w:val="center"/>
            <w:hideMark/>
          </w:tcPr>
          <w:p w14:paraId="3549FE18" w14:textId="77777777" w:rsidR="00915EA4" w:rsidRPr="00857CAF" w:rsidRDefault="00915EA4" w:rsidP="00FB59A7">
            <w:pPr>
              <w:pStyle w:val="affff7"/>
              <w:rPr>
                <w:lang w:eastAsia="en-US"/>
              </w:rPr>
            </w:pPr>
          </w:p>
        </w:tc>
        <w:tc>
          <w:tcPr>
            <w:tcW w:w="718" w:type="pct"/>
            <w:vMerge/>
            <w:tcBorders>
              <w:top w:val="single" w:sz="4" w:space="0" w:color="auto"/>
              <w:left w:val="single" w:sz="4" w:space="0" w:color="auto"/>
              <w:bottom w:val="single" w:sz="4" w:space="0" w:color="auto"/>
              <w:right w:val="single" w:sz="4" w:space="0" w:color="auto"/>
            </w:tcBorders>
            <w:vAlign w:val="center"/>
            <w:hideMark/>
          </w:tcPr>
          <w:p w14:paraId="72A5BA6E" w14:textId="77777777" w:rsidR="00915EA4" w:rsidRPr="00857CAF" w:rsidRDefault="00915EA4" w:rsidP="00FB59A7">
            <w:pPr>
              <w:pStyle w:val="affff7"/>
              <w:rPr>
                <w:lang w:eastAsia="en-US"/>
              </w:rPr>
            </w:pPr>
          </w:p>
        </w:tc>
        <w:tc>
          <w:tcPr>
            <w:tcW w:w="756" w:type="pct"/>
            <w:vMerge/>
            <w:tcBorders>
              <w:top w:val="single" w:sz="4" w:space="0" w:color="auto"/>
              <w:left w:val="single" w:sz="4" w:space="0" w:color="auto"/>
              <w:bottom w:val="single" w:sz="4" w:space="0" w:color="auto"/>
              <w:right w:val="single" w:sz="4" w:space="0" w:color="auto"/>
            </w:tcBorders>
            <w:vAlign w:val="center"/>
            <w:hideMark/>
          </w:tcPr>
          <w:p w14:paraId="5AEDF463" w14:textId="77777777" w:rsidR="00915EA4" w:rsidRPr="00857CAF" w:rsidRDefault="00915EA4" w:rsidP="00FB59A7">
            <w:pPr>
              <w:pStyle w:val="affff7"/>
              <w:rPr>
                <w:lang w:eastAsia="en-US"/>
              </w:rPr>
            </w:pPr>
          </w:p>
        </w:tc>
        <w:tc>
          <w:tcPr>
            <w:tcW w:w="594" w:type="pct"/>
            <w:vMerge/>
            <w:tcBorders>
              <w:top w:val="single" w:sz="4" w:space="0" w:color="auto"/>
              <w:left w:val="single" w:sz="4" w:space="0" w:color="auto"/>
              <w:bottom w:val="single" w:sz="4" w:space="0" w:color="auto"/>
              <w:right w:val="single" w:sz="4" w:space="0" w:color="auto"/>
            </w:tcBorders>
            <w:vAlign w:val="center"/>
            <w:hideMark/>
          </w:tcPr>
          <w:p w14:paraId="75C55F7D" w14:textId="77777777" w:rsidR="00915EA4" w:rsidRPr="00857CAF" w:rsidRDefault="00915EA4" w:rsidP="00FB59A7">
            <w:pPr>
              <w:pStyle w:val="affff7"/>
              <w:rPr>
                <w:lang w:eastAsia="en-US"/>
              </w:rPr>
            </w:pPr>
          </w:p>
        </w:tc>
        <w:tc>
          <w:tcPr>
            <w:tcW w:w="344" w:type="pct"/>
            <w:vMerge/>
            <w:tcBorders>
              <w:top w:val="single" w:sz="4" w:space="0" w:color="auto"/>
              <w:left w:val="single" w:sz="4" w:space="0" w:color="auto"/>
              <w:bottom w:val="single" w:sz="4" w:space="0" w:color="auto"/>
              <w:right w:val="single" w:sz="4" w:space="0" w:color="auto"/>
            </w:tcBorders>
            <w:vAlign w:val="center"/>
            <w:hideMark/>
          </w:tcPr>
          <w:p w14:paraId="2FED4356" w14:textId="77777777" w:rsidR="00915EA4" w:rsidRPr="00857CAF" w:rsidRDefault="00915EA4" w:rsidP="00FB59A7">
            <w:pPr>
              <w:pStyle w:val="affff7"/>
              <w:rPr>
                <w:lang w:eastAsia="en-US"/>
              </w:rPr>
            </w:pPr>
          </w:p>
        </w:tc>
      </w:tr>
      <w:tr w:rsidR="00915EA4" w:rsidRPr="00857CAF" w14:paraId="0CDE7505" w14:textId="77777777" w:rsidTr="00FB59A7">
        <w:trPr>
          <w:trHeight w:hRule="exact" w:val="567"/>
        </w:trPr>
        <w:tc>
          <w:tcPr>
            <w:tcW w:w="33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9D16E00" w14:textId="77777777" w:rsidR="00915EA4" w:rsidRPr="00857CAF" w:rsidRDefault="00915EA4" w:rsidP="00FB59A7">
            <w:pPr>
              <w:pStyle w:val="affffb"/>
              <w:rPr>
                <w:szCs w:val="24"/>
              </w:rPr>
            </w:pPr>
          </w:p>
        </w:tc>
        <w:tc>
          <w:tcPr>
            <w:tcW w:w="38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275AD39" w14:textId="77777777" w:rsidR="00915EA4" w:rsidRPr="00857CAF" w:rsidRDefault="00915EA4" w:rsidP="00FB59A7">
            <w:pPr>
              <w:pStyle w:val="affffb"/>
              <w:rPr>
                <w:szCs w:val="24"/>
              </w:rPr>
            </w:pPr>
          </w:p>
        </w:tc>
        <w:tc>
          <w:tcPr>
            <w:tcW w:w="37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7833887" w14:textId="77777777" w:rsidR="00915EA4" w:rsidRPr="00857CAF" w:rsidRDefault="00915EA4" w:rsidP="00FB59A7">
            <w:pPr>
              <w:pStyle w:val="affffb"/>
              <w:rPr>
                <w:szCs w:val="24"/>
              </w:rPr>
            </w:pPr>
          </w:p>
        </w:tc>
        <w:tc>
          <w:tcPr>
            <w:tcW w:w="32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01C5E32" w14:textId="77777777" w:rsidR="00915EA4" w:rsidRPr="00857CAF" w:rsidRDefault="00915EA4" w:rsidP="00FB59A7">
            <w:pPr>
              <w:pStyle w:val="affffb"/>
              <w:rPr>
                <w:szCs w:val="24"/>
              </w:rPr>
            </w:pPr>
          </w:p>
        </w:tc>
        <w:tc>
          <w:tcPr>
            <w:tcW w:w="5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B568520" w14:textId="77777777" w:rsidR="00915EA4" w:rsidRPr="00857CAF" w:rsidRDefault="00915EA4" w:rsidP="00FB59A7">
            <w:pPr>
              <w:pStyle w:val="affffb"/>
              <w:rPr>
                <w:szCs w:val="24"/>
              </w:rPr>
            </w:pPr>
          </w:p>
        </w:tc>
        <w:tc>
          <w:tcPr>
            <w:tcW w:w="6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13DD1BF" w14:textId="77777777" w:rsidR="00915EA4" w:rsidRPr="00857CAF" w:rsidRDefault="00915EA4" w:rsidP="00FB59A7">
            <w:pPr>
              <w:pStyle w:val="affffb"/>
              <w:rPr>
                <w:szCs w:val="24"/>
              </w:rPr>
            </w:pPr>
          </w:p>
        </w:tc>
        <w:tc>
          <w:tcPr>
            <w:tcW w:w="71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BA48446" w14:textId="77777777" w:rsidR="00915EA4" w:rsidRPr="00857CAF" w:rsidRDefault="00915EA4" w:rsidP="00FB59A7">
            <w:pPr>
              <w:pStyle w:val="affffb"/>
              <w:rPr>
                <w:szCs w:val="24"/>
              </w:rPr>
            </w:pPr>
          </w:p>
        </w:tc>
        <w:tc>
          <w:tcPr>
            <w:tcW w:w="75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1733CE3" w14:textId="77777777" w:rsidR="00915EA4" w:rsidRPr="00857CAF" w:rsidRDefault="00915EA4" w:rsidP="00FB59A7">
            <w:pPr>
              <w:pStyle w:val="affffb"/>
              <w:rPr>
                <w:szCs w:val="24"/>
              </w:rPr>
            </w:pPr>
          </w:p>
        </w:tc>
        <w:tc>
          <w:tcPr>
            <w:tcW w:w="59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CF38092" w14:textId="77777777" w:rsidR="00915EA4" w:rsidRPr="00857CAF" w:rsidRDefault="00915EA4" w:rsidP="00FB59A7">
            <w:pPr>
              <w:pStyle w:val="affffb"/>
              <w:rPr>
                <w:szCs w:val="24"/>
              </w:rPr>
            </w:pPr>
          </w:p>
        </w:tc>
        <w:tc>
          <w:tcPr>
            <w:tcW w:w="3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4982C0A" w14:textId="77777777" w:rsidR="00915EA4" w:rsidRPr="00857CAF" w:rsidRDefault="00915EA4" w:rsidP="00FB59A7">
            <w:pPr>
              <w:pStyle w:val="affffb"/>
              <w:rPr>
                <w:szCs w:val="24"/>
              </w:rPr>
            </w:pPr>
          </w:p>
        </w:tc>
      </w:tr>
      <w:tr w:rsidR="00915EA4" w:rsidRPr="00857CAF" w14:paraId="60614225" w14:textId="77777777" w:rsidTr="00FB59A7">
        <w:trPr>
          <w:trHeight w:hRule="exact" w:val="567"/>
        </w:trPr>
        <w:tc>
          <w:tcPr>
            <w:tcW w:w="33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D3BFE2F" w14:textId="77777777" w:rsidR="00915EA4" w:rsidRPr="00857CAF" w:rsidRDefault="00915EA4" w:rsidP="00FB59A7">
            <w:pPr>
              <w:pStyle w:val="affffb"/>
              <w:rPr>
                <w:szCs w:val="24"/>
              </w:rPr>
            </w:pPr>
          </w:p>
        </w:tc>
        <w:tc>
          <w:tcPr>
            <w:tcW w:w="38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19321DA" w14:textId="77777777" w:rsidR="00915EA4" w:rsidRPr="00857CAF" w:rsidRDefault="00915EA4" w:rsidP="00FB59A7">
            <w:pPr>
              <w:pStyle w:val="affffb"/>
              <w:rPr>
                <w:szCs w:val="24"/>
              </w:rPr>
            </w:pPr>
          </w:p>
        </w:tc>
        <w:tc>
          <w:tcPr>
            <w:tcW w:w="37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4865454" w14:textId="77777777" w:rsidR="00915EA4" w:rsidRPr="00857CAF" w:rsidRDefault="00915EA4" w:rsidP="00FB59A7">
            <w:pPr>
              <w:pStyle w:val="affffb"/>
              <w:rPr>
                <w:szCs w:val="24"/>
              </w:rPr>
            </w:pPr>
          </w:p>
        </w:tc>
        <w:tc>
          <w:tcPr>
            <w:tcW w:w="32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05DF3D5" w14:textId="77777777" w:rsidR="00915EA4" w:rsidRPr="00857CAF" w:rsidRDefault="00915EA4" w:rsidP="00FB59A7">
            <w:pPr>
              <w:pStyle w:val="affffb"/>
              <w:rPr>
                <w:szCs w:val="24"/>
              </w:rPr>
            </w:pPr>
          </w:p>
        </w:tc>
        <w:tc>
          <w:tcPr>
            <w:tcW w:w="5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F5FF9A2" w14:textId="77777777" w:rsidR="00915EA4" w:rsidRPr="00857CAF" w:rsidRDefault="00915EA4" w:rsidP="00FB59A7">
            <w:pPr>
              <w:pStyle w:val="affffb"/>
              <w:rPr>
                <w:szCs w:val="24"/>
              </w:rPr>
            </w:pPr>
          </w:p>
        </w:tc>
        <w:tc>
          <w:tcPr>
            <w:tcW w:w="6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FF8B216" w14:textId="77777777" w:rsidR="00915EA4" w:rsidRPr="00857CAF" w:rsidRDefault="00915EA4" w:rsidP="00FB59A7">
            <w:pPr>
              <w:pStyle w:val="affffb"/>
              <w:rPr>
                <w:szCs w:val="24"/>
              </w:rPr>
            </w:pPr>
          </w:p>
        </w:tc>
        <w:tc>
          <w:tcPr>
            <w:tcW w:w="71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2D4E81C" w14:textId="77777777" w:rsidR="00915EA4" w:rsidRPr="00857CAF" w:rsidRDefault="00915EA4" w:rsidP="00FB59A7">
            <w:pPr>
              <w:pStyle w:val="affffb"/>
              <w:rPr>
                <w:szCs w:val="24"/>
              </w:rPr>
            </w:pPr>
          </w:p>
        </w:tc>
        <w:tc>
          <w:tcPr>
            <w:tcW w:w="75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CD94627" w14:textId="77777777" w:rsidR="00915EA4" w:rsidRPr="00857CAF" w:rsidRDefault="00915EA4" w:rsidP="00FB59A7">
            <w:pPr>
              <w:pStyle w:val="affffb"/>
              <w:rPr>
                <w:szCs w:val="24"/>
              </w:rPr>
            </w:pPr>
          </w:p>
        </w:tc>
        <w:tc>
          <w:tcPr>
            <w:tcW w:w="59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66500B1" w14:textId="77777777" w:rsidR="00915EA4" w:rsidRPr="00857CAF" w:rsidRDefault="00915EA4" w:rsidP="00FB59A7">
            <w:pPr>
              <w:pStyle w:val="affffb"/>
              <w:rPr>
                <w:szCs w:val="24"/>
              </w:rPr>
            </w:pPr>
          </w:p>
        </w:tc>
        <w:tc>
          <w:tcPr>
            <w:tcW w:w="3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BD83474" w14:textId="77777777" w:rsidR="00915EA4" w:rsidRPr="00857CAF" w:rsidRDefault="00915EA4" w:rsidP="00FB59A7">
            <w:pPr>
              <w:pStyle w:val="affffb"/>
              <w:rPr>
                <w:szCs w:val="24"/>
              </w:rPr>
            </w:pPr>
          </w:p>
        </w:tc>
      </w:tr>
      <w:tr w:rsidR="00915EA4" w:rsidRPr="00857CAF" w14:paraId="6148954F" w14:textId="77777777" w:rsidTr="00FB59A7">
        <w:trPr>
          <w:trHeight w:hRule="exact" w:val="567"/>
        </w:trPr>
        <w:tc>
          <w:tcPr>
            <w:tcW w:w="33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E3376F6" w14:textId="77777777" w:rsidR="00915EA4" w:rsidRPr="00857CAF" w:rsidRDefault="00915EA4" w:rsidP="00FB59A7">
            <w:pPr>
              <w:pStyle w:val="affffb"/>
              <w:rPr>
                <w:szCs w:val="24"/>
              </w:rPr>
            </w:pPr>
          </w:p>
        </w:tc>
        <w:tc>
          <w:tcPr>
            <w:tcW w:w="38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76775F6" w14:textId="77777777" w:rsidR="00915EA4" w:rsidRPr="00857CAF" w:rsidRDefault="00915EA4" w:rsidP="00FB59A7">
            <w:pPr>
              <w:pStyle w:val="affffb"/>
              <w:rPr>
                <w:szCs w:val="24"/>
              </w:rPr>
            </w:pPr>
          </w:p>
        </w:tc>
        <w:tc>
          <w:tcPr>
            <w:tcW w:w="37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72539DC" w14:textId="77777777" w:rsidR="00915EA4" w:rsidRPr="00857CAF" w:rsidRDefault="00915EA4" w:rsidP="00FB59A7">
            <w:pPr>
              <w:pStyle w:val="affffb"/>
              <w:rPr>
                <w:szCs w:val="24"/>
              </w:rPr>
            </w:pPr>
          </w:p>
        </w:tc>
        <w:tc>
          <w:tcPr>
            <w:tcW w:w="32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A295815" w14:textId="77777777" w:rsidR="00915EA4" w:rsidRPr="00857CAF" w:rsidRDefault="00915EA4" w:rsidP="00FB59A7">
            <w:pPr>
              <w:pStyle w:val="affffb"/>
              <w:rPr>
                <w:szCs w:val="24"/>
              </w:rPr>
            </w:pPr>
          </w:p>
        </w:tc>
        <w:tc>
          <w:tcPr>
            <w:tcW w:w="5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F24E915" w14:textId="77777777" w:rsidR="00915EA4" w:rsidRPr="00857CAF" w:rsidRDefault="00915EA4" w:rsidP="00FB59A7">
            <w:pPr>
              <w:pStyle w:val="affffb"/>
              <w:rPr>
                <w:szCs w:val="24"/>
              </w:rPr>
            </w:pPr>
          </w:p>
        </w:tc>
        <w:tc>
          <w:tcPr>
            <w:tcW w:w="6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60EA119" w14:textId="77777777" w:rsidR="00915EA4" w:rsidRPr="00857CAF" w:rsidRDefault="00915EA4" w:rsidP="00FB59A7">
            <w:pPr>
              <w:pStyle w:val="affffb"/>
              <w:rPr>
                <w:szCs w:val="24"/>
              </w:rPr>
            </w:pPr>
          </w:p>
        </w:tc>
        <w:tc>
          <w:tcPr>
            <w:tcW w:w="71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A470716" w14:textId="77777777" w:rsidR="00915EA4" w:rsidRPr="00857CAF" w:rsidRDefault="00915EA4" w:rsidP="00FB59A7">
            <w:pPr>
              <w:pStyle w:val="affffb"/>
              <w:rPr>
                <w:szCs w:val="24"/>
              </w:rPr>
            </w:pPr>
          </w:p>
        </w:tc>
        <w:tc>
          <w:tcPr>
            <w:tcW w:w="75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1E7AA04" w14:textId="77777777" w:rsidR="00915EA4" w:rsidRPr="00857CAF" w:rsidRDefault="00915EA4" w:rsidP="00FB59A7">
            <w:pPr>
              <w:pStyle w:val="affffb"/>
              <w:rPr>
                <w:szCs w:val="24"/>
              </w:rPr>
            </w:pPr>
          </w:p>
        </w:tc>
        <w:tc>
          <w:tcPr>
            <w:tcW w:w="59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F7218D2" w14:textId="77777777" w:rsidR="00915EA4" w:rsidRPr="00857CAF" w:rsidRDefault="00915EA4" w:rsidP="00FB59A7">
            <w:pPr>
              <w:pStyle w:val="affffb"/>
              <w:rPr>
                <w:szCs w:val="24"/>
              </w:rPr>
            </w:pPr>
          </w:p>
        </w:tc>
        <w:tc>
          <w:tcPr>
            <w:tcW w:w="3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72F010F" w14:textId="77777777" w:rsidR="00915EA4" w:rsidRPr="00857CAF" w:rsidRDefault="00915EA4" w:rsidP="00FB59A7">
            <w:pPr>
              <w:pStyle w:val="affffb"/>
              <w:rPr>
                <w:szCs w:val="24"/>
              </w:rPr>
            </w:pPr>
          </w:p>
        </w:tc>
      </w:tr>
      <w:tr w:rsidR="00915EA4" w:rsidRPr="00857CAF" w14:paraId="794F2466" w14:textId="77777777" w:rsidTr="00FB59A7">
        <w:trPr>
          <w:trHeight w:hRule="exact" w:val="567"/>
        </w:trPr>
        <w:tc>
          <w:tcPr>
            <w:tcW w:w="33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894D117" w14:textId="77777777" w:rsidR="00915EA4" w:rsidRPr="00857CAF" w:rsidRDefault="00915EA4" w:rsidP="00FB59A7">
            <w:pPr>
              <w:pStyle w:val="affffb"/>
              <w:rPr>
                <w:szCs w:val="24"/>
              </w:rPr>
            </w:pPr>
          </w:p>
        </w:tc>
        <w:tc>
          <w:tcPr>
            <w:tcW w:w="38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0262D95" w14:textId="77777777" w:rsidR="00915EA4" w:rsidRPr="00857CAF" w:rsidRDefault="00915EA4" w:rsidP="00FB59A7">
            <w:pPr>
              <w:pStyle w:val="affffb"/>
              <w:rPr>
                <w:szCs w:val="24"/>
              </w:rPr>
            </w:pPr>
          </w:p>
        </w:tc>
        <w:tc>
          <w:tcPr>
            <w:tcW w:w="37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3AF78E2" w14:textId="77777777" w:rsidR="00915EA4" w:rsidRPr="00857CAF" w:rsidRDefault="00915EA4" w:rsidP="00FB59A7">
            <w:pPr>
              <w:pStyle w:val="affffb"/>
              <w:rPr>
                <w:szCs w:val="24"/>
              </w:rPr>
            </w:pPr>
          </w:p>
        </w:tc>
        <w:tc>
          <w:tcPr>
            <w:tcW w:w="32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DBD4214" w14:textId="77777777" w:rsidR="00915EA4" w:rsidRPr="00857CAF" w:rsidRDefault="00915EA4" w:rsidP="00FB59A7">
            <w:pPr>
              <w:pStyle w:val="affffb"/>
              <w:rPr>
                <w:szCs w:val="24"/>
              </w:rPr>
            </w:pPr>
          </w:p>
        </w:tc>
        <w:tc>
          <w:tcPr>
            <w:tcW w:w="5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09CDA25" w14:textId="77777777" w:rsidR="00915EA4" w:rsidRPr="00857CAF" w:rsidRDefault="00915EA4" w:rsidP="00FB59A7">
            <w:pPr>
              <w:pStyle w:val="affffb"/>
              <w:rPr>
                <w:szCs w:val="24"/>
              </w:rPr>
            </w:pPr>
          </w:p>
        </w:tc>
        <w:tc>
          <w:tcPr>
            <w:tcW w:w="6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C69B853" w14:textId="77777777" w:rsidR="00915EA4" w:rsidRPr="00857CAF" w:rsidRDefault="00915EA4" w:rsidP="00FB59A7">
            <w:pPr>
              <w:pStyle w:val="affffb"/>
              <w:rPr>
                <w:szCs w:val="24"/>
              </w:rPr>
            </w:pPr>
          </w:p>
        </w:tc>
        <w:tc>
          <w:tcPr>
            <w:tcW w:w="71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ED11DCC" w14:textId="77777777" w:rsidR="00915EA4" w:rsidRPr="00857CAF" w:rsidRDefault="00915EA4" w:rsidP="00FB59A7">
            <w:pPr>
              <w:pStyle w:val="affffb"/>
              <w:rPr>
                <w:szCs w:val="24"/>
              </w:rPr>
            </w:pPr>
          </w:p>
        </w:tc>
        <w:tc>
          <w:tcPr>
            <w:tcW w:w="75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770E631" w14:textId="77777777" w:rsidR="00915EA4" w:rsidRPr="00857CAF" w:rsidRDefault="00915EA4" w:rsidP="00FB59A7">
            <w:pPr>
              <w:pStyle w:val="affffb"/>
              <w:rPr>
                <w:szCs w:val="24"/>
              </w:rPr>
            </w:pPr>
          </w:p>
        </w:tc>
        <w:tc>
          <w:tcPr>
            <w:tcW w:w="59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13B996E" w14:textId="77777777" w:rsidR="00915EA4" w:rsidRPr="00857CAF" w:rsidRDefault="00915EA4" w:rsidP="00FB59A7">
            <w:pPr>
              <w:pStyle w:val="affffb"/>
              <w:rPr>
                <w:szCs w:val="24"/>
              </w:rPr>
            </w:pPr>
          </w:p>
        </w:tc>
        <w:tc>
          <w:tcPr>
            <w:tcW w:w="3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679CA35" w14:textId="77777777" w:rsidR="00915EA4" w:rsidRPr="00857CAF" w:rsidRDefault="00915EA4" w:rsidP="00FB59A7">
            <w:pPr>
              <w:pStyle w:val="affffb"/>
              <w:rPr>
                <w:szCs w:val="24"/>
              </w:rPr>
            </w:pPr>
          </w:p>
        </w:tc>
      </w:tr>
      <w:tr w:rsidR="00915EA4" w:rsidRPr="00857CAF" w14:paraId="2BD245C4" w14:textId="77777777" w:rsidTr="00FB59A7">
        <w:trPr>
          <w:trHeight w:hRule="exact" w:val="567"/>
        </w:trPr>
        <w:tc>
          <w:tcPr>
            <w:tcW w:w="33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C345264" w14:textId="77777777" w:rsidR="00915EA4" w:rsidRPr="00857CAF" w:rsidRDefault="00915EA4" w:rsidP="00FB59A7">
            <w:pPr>
              <w:pStyle w:val="affffb"/>
              <w:rPr>
                <w:szCs w:val="24"/>
              </w:rPr>
            </w:pPr>
          </w:p>
        </w:tc>
        <w:tc>
          <w:tcPr>
            <w:tcW w:w="38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E49B18D" w14:textId="77777777" w:rsidR="00915EA4" w:rsidRPr="00857CAF" w:rsidRDefault="00915EA4" w:rsidP="00FB59A7">
            <w:pPr>
              <w:pStyle w:val="affffb"/>
              <w:rPr>
                <w:szCs w:val="24"/>
              </w:rPr>
            </w:pPr>
          </w:p>
        </w:tc>
        <w:tc>
          <w:tcPr>
            <w:tcW w:w="37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C2D455D" w14:textId="77777777" w:rsidR="00915EA4" w:rsidRPr="00857CAF" w:rsidRDefault="00915EA4" w:rsidP="00FB59A7">
            <w:pPr>
              <w:pStyle w:val="affffb"/>
              <w:rPr>
                <w:szCs w:val="24"/>
              </w:rPr>
            </w:pPr>
          </w:p>
        </w:tc>
        <w:tc>
          <w:tcPr>
            <w:tcW w:w="32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FCAE424" w14:textId="77777777" w:rsidR="00915EA4" w:rsidRPr="00857CAF" w:rsidRDefault="00915EA4" w:rsidP="00FB59A7">
            <w:pPr>
              <w:pStyle w:val="affffb"/>
              <w:rPr>
                <w:szCs w:val="24"/>
              </w:rPr>
            </w:pPr>
          </w:p>
        </w:tc>
        <w:tc>
          <w:tcPr>
            <w:tcW w:w="5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59F0D60" w14:textId="77777777" w:rsidR="00915EA4" w:rsidRPr="00857CAF" w:rsidRDefault="00915EA4" w:rsidP="00FB59A7">
            <w:pPr>
              <w:pStyle w:val="affffb"/>
              <w:rPr>
                <w:szCs w:val="24"/>
              </w:rPr>
            </w:pPr>
          </w:p>
        </w:tc>
        <w:tc>
          <w:tcPr>
            <w:tcW w:w="6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1D0DC9D" w14:textId="77777777" w:rsidR="00915EA4" w:rsidRPr="00857CAF" w:rsidRDefault="00915EA4" w:rsidP="00FB59A7">
            <w:pPr>
              <w:pStyle w:val="affffb"/>
              <w:rPr>
                <w:szCs w:val="24"/>
              </w:rPr>
            </w:pPr>
          </w:p>
        </w:tc>
        <w:tc>
          <w:tcPr>
            <w:tcW w:w="71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4AC4A7A" w14:textId="77777777" w:rsidR="00915EA4" w:rsidRPr="00857CAF" w:rsidRDefault="00915EA4" w:rsidP="00FB59A7">
            <w:pPr>
              <w:pStyle w:val="affffb"/>
              <w:rPr>
                <w:szCs w:val="24"/>
              </w:rPr>
            </w:pPr>
          </w:p>
        </w:tc>
        <w:tc>
          <w:tcPr>
            <w:tcW w:w="75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0B2032F" w14:textId="77777777" w:rsidR="00915EA4" w:rsidRPr="00857CAF" w:rsidRDefault="00915EA4" w:rsidP="00FB59A7">
            <w:pPr>
              <w:pStyle w:val="affffb"/>
              <w:rPr>
                <w:szCs w:val="24"/>
              </w:rPr>
            </w:pPr>
          </w:p>
        </w:tc>
        <w:tc>
          <w:tcPr>
            <w:tcW w:w="59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8310C3F" w14:textId="77777777" w:rsidR="00915EA4" w:rsidRPr="00857CAF" w:rsidRDefault="00915EA4" w:rsidP="00FB59A7">
            <w:pPr>
              <w:pStyle w:val="affffb"/>
              <w:rPr>
                <w:szCs w:val="24"/>
              </w:rPr>
            </w:pPr>
          </w:p>
        </w:tc>
        <w:tc>
          <w:tcPr>
            <w:tcW w:w="3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CAFB57C" w14:textId="77777777" w:rsidR="00915EA4" w:rsidRPr="00857CAF" w:rsidRDefault="00915EA4" w:rsidP="00FB59A7">
            <w:pPr>
              <w:pStyle w:val="affffb"/>
              <w:rPr>
                <w:szCs w:val="24"/>
              </w:rPr>
            </w:pPr>
          </w:p>
        </w:tc>
      </w:tr>
      <w:tr w:rsidR="00915EA4" w:rsidRPr="00857CAF" w14:paraId="1D2E81CF" w14:textId="77777777" w:rsidTr="00FB59A7">
        <w:trPr>
          <w:trHeight w:hRule="exact" w:val="567"/>
        </w:trPr>
        <w:tc>
          <w:tcPr>
            <w:tcW w:w="33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CCB4373" w14:textId="77777777" w:rsidR="00915EA4" w:rsidRPr="00857CAF" w:rsidRDefault="00915EA4" w:rsidP="00FB59A7">
            <w:pPr>
              <w:pStyle w:val="affffb"/>
              <w:rPr>
                <w:szCs w:val="24"/>
              </w:rPr>
            </w:pPr>
          </w:p>
        </w:tc>
        <w:tc>
          <w:tcPr>
            <w:tcW w:w="38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CE7650C" w14:textId="77777777" w:rsidR="00915EA4" w:rsidRPr="00857CAF" w:rsidRDefault="00915EA4" w:rsidP="00FB59A7">
            <w:pPr>
              <w:pStyle w:val="affffb"/>
              <w:rPr>
                <w:szCs w:val="24"/>
              </w:rPr>
            </w:pPr>
          </w:p>
        </w:tc>
        <w:tc>
          <w:tcPr>
            <w:tcW w:w="37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41C6822" w14:textId="77777777" w:rsidR="00915EA4" w:rsidRPr="00857CAF" w:rsidRDefault="00915EA4" w:rsidP="00FB59A7">
            <w:pPr>
              <w:pStyle w:val="affffb"/>
              <w:rPr>
                <w:szCs w:val="24"/>
              </w:rPr>
            </w:pPr>
          </w:p>
        </w:tc>
        <w:tc>
          <w:tcPr>
            <w:tcW w:w="32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0D3B3F9" w14:textId="77777777" w:rsidR="00915EA4" w:rsidRPr="00857CAF" w:rsidRDefault="00915EA4" w:rsidP="00FB59A7">
            <w:pPr>
              <w:pStyle w:val="affffb"/>
              <w:rPr>
                <w:szCs w:val="24"/>
              </w:rPr>
            </w:pPr>
          </w:p>
        </w:tc>
        <w:tc>
          <w:tcPr>
            <w:tcW w:w="5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4AC2636" w14:textId="77777777" w:rsidR="00915EA4" w:rsidRPr="00857CAF" w:rsidRDefault="00915EA4" w:rsidP="00FB59A7">
            <w:pPr>
              <w:pStyle w:val="affffb"/>
              <w:rPr>
                <w:szCs w:val="24"/>
              </w:rPr>
            </w:pPr>
          </w:p>
        </w:tc>
        <w:tc>
          <w:tcPr>
            <w:tcW w:w="6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B42956C" w14:textId="77777777" w:rsidR="00915EA4" w:rsidRPr="00857CAF" w:rsidRDefault="00915EA4" w:rsidP="00FB59A7">
            <w:pPr>
              <w:pStyle w:val="affffb"/>
              <w:rPr>
                <w:szCs w:val="24"/>
              </w:rPr>
            </w:pPr>
          </w:p>
        </w:tc>
        <w:tc>
          <w:tcPr>
            <w:tcW w:w="71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46B25BB" w14:textId="77777777" w:rsidR="00915EA4" w:rsidRPr="00857CAF" w:rsidRDefault="00915EA4" w:rsidP="00FB59A7">
            <w:pPr>
              <w:pStyle w:val="affffb"/>
              <w:rPr>
                <w:szCs w:val="24"/>
              </w:rPr>
            </w:pPr>
          </w:p>
        </w:tc>
        <w:tc>
          <w:tcPr>
            <w:tcW w:w="75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D933414" w14:textId="77777777" w:rsidR="00915EA4" w:rsidRPr="00857CAF" w:rsidRDefault="00915EA4" w:rsidP="00FB59A7">
            <w:pPr>
              <w:pStyle w:val="affffb"/>
              <w:rPr>
                <w:szCs w:val="24"/>
              </w:rPr>
            </w:pPr>
          </w:p>
        </w:tc>
        <w:tc>
          <w:tcPr>
            <w:tcW w:w="59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3419F22" w14:textId="77777777" w:rsidR="00915EA4" w:rsidRPr="00857CAF" w:rsidRDefault="00915EA4" w:rsidP="00FB59A7">
            <w:pPr>
              <w:pStyle w:val="affffb"/>
              <w:rPr>
                <w:szCs w:val="24"/>
              </w:rPr>
            </w:pPr>
          </w:p>
        </w:tc>
        <w:tc>
          <w:tcPr>
            <w:tcW w:w="3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782BA35" w14:textId="77777777" w:rsidR="00915EA4" w:rsidRPr="00857CAF" w:rsidRDefault="00915EA4" w:rsidP="00FB59A7">
            <w:pPr>
              <w:pStyle w:val="affffb"/>
              <w:rPr>
                <w:szCs w:val="24"/>
              </w:rPr>
            </w:pPr>
          </w:p>
        </w:tc>
      </w:tr>
      <w:tr w:rsidR="00915EA4" w:rsidRPr="00857CAF" w14:paraId="632D0F20" w14:textId="77777777" w:rsidTr="00FB59A7">
        <w:trPr>
          <w:trHeight w:hRule="exact" w:val="567"/>
        </w:trPr>
        <w:tc>
          <w:tcPr>
            <w:tcW w:w="33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C36B406" w14:textId="77777777" w:rsidR="00915EA4" w:rsidRPr="00857CAF" w:rsidRDefault="00915EA4" w:rsidP="00FB59A7">
            <w:pPr>
              <w:pStyle w:val="affffb"/>
              <w:rPr>
                <w:szCs w:val="24"/>
              </w:rPr>
            </w:pPr>
          </w:p>
        </w:tc>
        <w:tc>
          <w:tcPr>
            <w:tcW w:w="38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9A50B24" w14:textId="77777777" w:rsidR="00915EA4" w:rsidRPr="00857CAF" w:rsidRDefault="00915EA4" w:rsidP="00FB59A7">
            <w:pPr>
              <w:pStyle w:val="affffb"/>
              <w:rPr>
                <w:szCs w:val="24"/>
              </w:rPr>
            </w:pPr>
          </w:p>
        </w:tc>
        <w:tc>
          <w:tcPr>
            <w:tcW w:w="37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BA9506D" w14:textId="77777777" w:rsidR="00915EA4" w:rsidRPr="00857CAF" w:rsidRDefault="00915EA4" w:rsidP="00FB59A7">
            <w:pPr>
              <w:pStyle w:val="affffb"/>
              <w:rPr>
                <w:szCs w:val="24"/>
              </w:rPr>
            </w:pPr>
          </w:p>
        </w:tc>
        <w:tc>
          <w:tcPr>
            <w:tcW w:w="32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97F3240" w14:textId="77777777" w:rsidR="00915EA4" w:rsidRPr="00857CAF" w:rsidRDefault="00915EA4" w:rsidP="00FB59A7">
            <w:pPr>
              <w:pStyle w:val="affffb"/>
              <w:rPr>
                <w:szCs w:val="24"/>
              </w:rPr>
            </w:pPr>
          </w:p>
        </w:tc>
        <w:tc>
          <w:tcPr>
            <w:tcW w:w="5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FB7941E" w14:textId="77777777" w:rsidR="00915EA4" w:rsidRPr="00857CAF" w:rsidRDefault="00915EA4" w:rsidP="00FB59A7">
            <w:pPr>
              <w:pStyle w:val="affffb"/>
              <w:rPr>
                <w:szCs w:val="24"/>
              </w:rPr>
            </w:pPr>
          </w:p>
        </w:tc>
        <w:tc>
          <w:tcPr>
            <w:tcW w:w="6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0BA3F0F" w14:textId="77777777" w:rsidR="00915EA4" w:rsidRPr="00857CAF" w:rsidRDefault="00915EA4" w:rsidP="00FB59A7">
            <w:pPr>
              <w:pStyle w:val="affffb"/>
              <w:rPr>
                <w:szCs w:val="24"/>
              </w:rPr>
            </w:pPr>
          </w:p>
        </w:tc>
        <w:tc>
          <w:tcPr>
            <w:tcW w:w="71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411D51A" w14:textId="77777777" w:rsidR="00915EA4" w:rsidRPr="00857CAF" w:rsidRDefault="00915EA4" w:rsidP="00FB59A7">
            <w:pPr>
              <w:pStyle w:val="affffb"/>
              <w:rPr>
                <w:szCs w:val="24"/>
              </w:rPr>
            </w:pPr>
          </w:p>
        </w:tc>
        <w:tc>
          <w:tcPr>
            <w:tcW w:w="75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B291831" w14:textId="77777777" w:rsidR="00915EA4" w:rsidRPr="00857CAF" w:rsidRDefault="00915EA4" w:rsidP="00FB59A7">
            <w:pPr>
              <w:pStyle w:val="affffb"/>
              <w:rPr>
                <w:szCs w:val="24"/>
              </w:rPr>
            </w:pPr>
          </w:p>
        </w:tc>
        <w:tc>
          <w:tcPr>
            <w:tcW w:w="59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291F028" w14:textId="77777777" w:rsidR="00915EA4" w:rsidRPr="00857CAF" w:rsidRDefault="00915EA4" w:rsidP="00FB59A7">
            <w:pPr>
              <w:pStyle w:val="affffb"/>
              <w:rPr>
                <w:szCs w:val="24"/>
              </w:rPr>
            </w:pPr>
          </w:p>
        </w:tc>
        <w:tc>
          <w:tcPr>
            <w:tcW w:w="3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3B71F00" w14:textId="77777777" w:rsidR="00915EA4" w:rsidRPr="00857CAF" w:rsidRDefault="00915EA4" w:rsidP="00FB59A7">
            <w:pPr>
              <w:pStyle w:val="affffb"/>
              <w:rPr>
                <w:szCs w:val="24"/>
              </w:rPr>
            </w:pPr>
          </w:p>
        </w:tc>
      </w:tr>
      <w:tr w:rsidR="00915EA4" w:rsidRPr="00857CAF" w14:paraId="0413DEB9" w14:textId="77777777" w:rsidTr="00FB59A7">
        <w:trPr>
          <w:trHeight w:hRule="exact" w:val="567"/>
        </w:trPr>
        <w:tc>
          <w:tcPr>
            <w:tcW w:w="33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2AA2D71" w14:textId="77777777" w:rsidR="00915EA4" w:rsidRPr="00857CAF" w:rsidRDefault="00915EA4" w:rsidP="00FB59A7">
            <w:pPr>
              <w:pStyle w:val="affffb"/>
              <w:rPr>
                <w:szCs w:val="24"/>
              </w:rPr>
            </w:pPr>
          </w:p>
        </w:tc>
        <w:tc>
          <w:tcPr>
            <w:tcW w:w="38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59E3AB0" w14:textId="77777777" w:rsidR="00915EA4" w:rsidRPr="00857CAF" w:rsidRDefault="00915EA4" w:rsidP="00FB59A7">
            <w:pPr>
              <w:pStyle w:val="affffb"/>
              <w:rPr>
                <w:szCs w:val="24"/>
              </w:rPr>
            </w:pPr>
          </w:p>
        </w:tc>
        <w:tc>
          <w:tcPr>
            <w:tcW w:w="37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23E6EB2" w14:textId="77777777" w:rsidR="00915EA4" w:rsidRPr="00857CAF" w:rsidRDefault="00915EA4" w:rsidP="00FB59A7">
            <w:pPr>
              <w:pStyle w:val="affffb"/>
              <w:rPr>
                <w:szCs w:val="24"/>
              </w:rPr>
            </w:pPr>
          </w:p>
        </w:tc>
        <w:tc>
          <w:tcPr>
            <w:tcW w:w="32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02966B3" w14:textId="77777777" w:rsidR="00915EA4" w:rsidRPr="00857CAF" w:rsidRDefault="00915EA4" w:rsidP="00FB59A7">
            <w:pPr>
              <w:pStyle w:val="affffb"/>
              <w:rPr>
                <w:szCs w:val="24"/>
              </w:rPr>
            </w:pPr>
          </w:p>
        </w:tc>
        <w:tc>
          <w:tcPr>
            <w:tcW w:w="5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F55B82C" w14:textId="77777777" w:rsidR="00915EA4" w:rsidRPr="00857CAF" w:rsidRDefault="00915EA4" w:rsidP="00FB59A7">
            <w:pPr>
              <w:pStyle w:val="affffb"/>
              <w:rPr>
                <w:szCs w:val="24"/>
              </w:rPr>
            </w:pPr>
          </w:p>
        </w:tc>
        <w:tc>
          <w:tcPr>
            <w:tcW w:w="6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68743FA" w14:textId="77777777" w:rsidR="00915EA4" w:rsidRPr="00857CAF" w:rsidRDefault="00915EA4" w:rsidP="00FB59A7">
            <w:pPr>
              <w:pStyle w:val="affffb"/>
              <w:rPr>
                <w:szCs w:val="24"/>
              </w:rPr>
            </w:pPr>
          </w:p>
        </w:tc>
        <w:tc>
          <w:tcPr>
            <w:tcW w:w="71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E47BF6A" w14:textId="77777777" w:rsidR="00915EA4" w:rsidRPr="00857CAF" w:rsidRDefault="00915EA4" w:rsidP="00FB59A7">
            <w:pPr>
              <w:pStyle w:val="affffb"/>
              <w:rPr>
                <w:szCs w:val="24"/>
              </w:rPr>
            </w:pPr>
          </w:p>
        </w:tc>
        <w:tc>
          <w:tcPr>
            <w:tcW w:w="75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1870712" w14:textId="77777777" w:rsidR="00915EA4" w:rsidRPr="00857CAF" w:rsidRDefault="00915EA4" w:rsidP="00FB59A7">
            <w:pPr>
              <w:pStyle w:val="affffb"/>
              <w:rPr>
                <w:szCs w:val="24"/>
              </w:rPr>
            </w:pPr>
          </w:p>
        </w:tc>
        <w:tc>
          <w:tcPr>
            <w:tcW w:w="59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42714E7" w14:textId="77777777" w:rsidR="00915EA4" w:rsidRPr="00857CAF" w:rsidRDefault="00915EA4" w:rsidP="00FB59A7">
            <w:pPr>
              <w:pStyle w:val="affffb"/>
              <w:rPr>
                <w:szCs w:val="24"/>
              </w:rPr>
            </w:pPr>
          </w:p>
        </w:tc>
        <w:tc>
          <w:tcPr>
            <w:tcW w:w="3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A59DA2E" w14:textId="77777777" w:rsidR="00915EA4" w:rsidRPr="00857CAF" w:rsidRDefault="00915EA4" w:rsidP="00FB59A7">
            <w:pPr>
              <w:pStyle w:val="affffb"/>
              <w:rPr>
                <w:szCs w:val="24"/>
              </w:rPr>
            </w:pPr>
          </w:p>
        </w:tc>
      </w:tr>
      <w:tr w:rsidR="00915EA4" w:rsidRPr="00857CAF" w14:paraId="70A3C8D3" w14:textId="77777777" w:rsidTr="00FB59A7">
        <w:trPr>
          <w:trHeight w:hRule="exact" w:val="567"/>
        </w:trPr>
        <w:tc>
          <w:tcPr>
            <w:tcW w:w="33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95401AD" w14:textId="77777777" w:rsidR="00915EA4" w:rsidRPr="00857CAF" w:rsidRDefault="00915EA4" w:rsidP="00FB59A7">
            <w:pPr>
              <w:pStyle w:val="affffb"/>
              <w:rPr>
                <w:szCs w:val="24"/>
              </w:rPr>
            </w:pPr>
          </w:p>
        </w:tc>
        <w:tc>
          <w:tcPr>
            <w:tcW w:w="38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6D1129A" w14:textId="77777777" w:rsidR="00915EA4" w:rsidRPr="00857CAF" w:rsidRDefault="00915EA4" w:rsidP="00FB59A7">
            <w:pPr>
              <w:pStyle w:val="affffb"/>
              <w:rPr>
                <w:szCs w:val="24"/>
              </w:rPr>
            </w:pPr>
          </w:p>
        </w:tc>
        <w:tc>
          <w:tcPr>
            <w:tcW w:w="37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DC38618" w14:textId="77777777" w:rsidR="00915EA4" w:rsidRPr="00857CAF" w:rsidRDefault="00915EA4" w:rsidP="00FB59A7">
            <w:pPr>
              <w:pStyle w:val="affffb"/>
              <w:rPr>
                <w:szCs w:val="24"/>
              </w:rPr>
            </w:pPr>
          </w:p>
        </w:tc>
        <w:tc>
          <w:tcPr>
            <w:tcW w:w="32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0FC3323" w14:textId="77777777" w:rsidR="00915EA4" w:rsidRPr="00857CAF" w:rsidRDefault="00915EA4" w:rsidP="00FB59A7">
            <w:pPr>
              <w:pStyle w:val="affffb"/>
              <w:rPr>
                <w:szCs w:val="24"/>
              </w:rPr>
            </w:pPr>
          </w:p>
        </w:tc>
        <w:tc>
          <w:tcPr>
            <w:tcW w:w="5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642BF8C" w14:textId="77777777" w:rsidR="00915EA4" w:rsidRPr="00857CAF" w:rsidRDefault="00915EA4" w:rsidP="00FB59A7">
            <w:pPr>
              <w:pStyle w:val="affffb"/>
              <w:rPr>
                <w:szCs w:val="24"/>
              </w:rPr>
            </w:pPr>
          </w:p>
        </w:tc>
        <w:tc>
          <w:tcPr>
            <w:tcW w:w="6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9BB450A" w14:textId="77777777" w:rsidR="00915EA4" w:rsidRPr="00857CAF" w:rsidRDefault="00915EA4" w:rsidP="00FB59A7">
            <w:pPr>
              <w:pStyle w:val="affffb"/>
              <w:rPr>
                <w:szCs w:val="24"/>
              </w:rPr>
            </w:pPr>
          </w:p>
        </w:tc>
        <w:tc>
          <w:tcPr>
            <w:tcW w:w="71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05448AD" w14:textId="77777777" w:rsidR="00915EA4" w:rsidRPr="00857CAF" w:rsidRDefault="00915EA4" w:rsidP="00FB59A7">
            <w:pPr>
              <w:pStyle w:val="affffb"/>
              <w:rPr>
                <w:szCs w:val="24"/>
              </w:rPr>
            </w:pPr>
          </w:p>
        </w:tc>
        <w:tc>
          <w:tcPr>
            <w:tcW w:w="75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C750FF4" w14:textId="77777777" w:rsidR="00915EA4" w:rsidRPr="00857CAF" w:rsidRDefault="00915EA4" w:rsidP="00FB59A7">
            <w:pPr>
              <w:pStyle w:val="affffb"/>
              <w:rPr>
                <w:szCs w:val="24"/>
              </w:rPr>
            </w:pPr>
          </w:p>
        </w:tc>
        <w:tc>
          <w:tcPr>
            <w:tcW w:w="59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1F1EE43" w14:textId="77777777" w:rsidR="00915EA4" w:rsidRPr="00857CAF" w:rsidRDefault="00915EA4" w:rsidP="00FB59A7">
            <w:pPr>
              <w:pStyle w:val="affffb"/>
              <w:rPr>
                <w:szCs w:val="24"/>
              </w:rPr>
            </w:pPr>
          </w:p>
        </w:tc>
        <w:tc>
          <w:tcPr>
            <w:tcW w:w="3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94E6C77" w14:textId="77777777" w:rsidR="00915EA4" w:rsidRPr="00857CAF" w:rsidRDefault="00915EA4" w:rsidP="00FB59A7">
            <w:pPr>
              <w:pStyle w:val="affffb"/>
              <w:rPr>
                <w:szCs w:val="24"/>
              </w:rPr>
            </w:pPr>
          </w:p>
        </w:tc>
      </w:tr>
      <w:tr w:rsidR="00915EA4" w:rsidRPr="00857CAF" w14:paraId="2DCA252E" w14:textId="77777777" w:rsidTr="00FB59A7">
        <w:trPr>
          <w:trHeight w:hRule="exact" w:val="567"/>
        </w:trPr>
        <w:tc>
          <w:tcPr>
            <w:tcW w:w="33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65C3E50" w14:textId="77777777" w:rsidR="00915EA4" w:rsidRPr="00857CAF" w:rsidRDefault="00915EA4" w:rsidP="00FB59A7">
            <w:pPr>
              <w:pStyle w:val="affffb"/>
              <w:rPr>
                <w:szCs w:val="24"/>
              </w:rPr>
            </w:pPr>
          </w:p>
        </w:tc>
        <w:tc>
          <w:tcPr>
            <w:tcW w:w="38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BCF600D" w14:textId="77777777" w:rsidR="00915EA4" w:rsidRPr="00857CAF" w:rsidRDefault="00915EA4" w:rsidP="00FB59A7">
            <w:pPr>
              <w:pStyle w:val="affffb"/>
              <w:rPr>
                <w:szCs w:val="24"/>
              </w:rPr>
            </w:pPr>
          </w:p>
        </w:tc>
        <w:tc>
          <w:tcPr>
            <w:tcW w:w="37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DA49628" w14:textId="77777777" w:rsidR="00915EA4" w:rsidRPr="00857CAF" w:rsidRDefault="00915EA4" w:rsidP="00FB59A7">
            <w:pPr>
              <w:pStyle w:val="affffb"/>
              <w:rPr>
                <w:szCs w:val="24"/>
              </w:rPr>
            </w:pPr>
          </w:p>
        </w:tc>
        <w:tc>
          <w:tcPr>
            <w:tcW w:w="32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E2168A7" w14:textId="77777777" w:rsidR="00915EA4" w:rsidRPr="00857CAF" w:rsidRDefault="00915EA4" w:rsidP="00FB59A7">
            <w:pPr>
              <w:pStyle w:val="affffb"/>
              <w:rPr>
                <w:szCs w:val="24"/>
              </w:rPr>
            </w:pPr>
          </w:p>
        </w:tc>
        <w:tc>
          <w:tcPr>
            <w:tcW w:w="5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2B8ACA1" w14:textId="77777777" w:rsidR="00915EA4" w:rsidRPr="00857CAF" w:rsidRDefault="00915EA4" w:rsidP="00FB59A7">
            <w:pPr>
              <w:pStyle w:val="affffb"/>
              <w:rPr>
                <w:szCs w:val="24"/>
              </w:rPr>
            </w:pPr>
          </w:p>
        </w:tc>
        <w:tc>
          <w:tcPr>
            <w:tcW w:w="6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1C36DCA" w14:textId="77777777" w:rsidR="00915EA4" w:rsidRPr="00857CAF" w:rsidRDefault="00915EA4" w:rsidP="00FB59A7">
            <w:pPr>
              <w:pStyle w:val="affffb"/>
              <w:rPr>
                <w:szCs w:val="24"/>
              </w:rPr>
            </w:pPr>
          </w:p>
        </w:tc>
        <w:tc>
          <w:tcPr>
            <w:tcW w:w="71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15794EE" w14:textId="77777777" w:rsidR="00915EA4" w:rsidRPr="00857CAF" w:rsidRDefault="00915EA4" w:rsidP="00FB59A7">
            <w:pPr>
              <w:pStyle w:val="affffb"/>
              <w:rPr>
                <w:szCs w:val="24"/>
              </w:rPr>
            </w:pPr>
          </w:p>
        </w:tc>
        <w:tc>
          <w:tcPr>
            <w:tcW w:w="75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7F9514A" w14:textId="77777777" w:rsidR="00915EA4" w:rsidRPr="00857CAF" w:rsidRDefault="00915EA4" w:rsidP="00FB59A7">
            <w:pPr>
              <w:pStyle w:val="affffb"/>
              <w:rPr>
                <w:szCs w:val="24"/>
              </w:rPr>
            </w:pPr>
          </w:p>
        </w:tc>
        <w:tc>
          <w:tcPr>
            <w:tcW w:w="59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2B07420" w14:textId="77777777" w:rsidR="00915EA4" w:rsidRPr="00857CAF" w:rsidRDefault="00915EA4" w:rsidP="00FB59A7">
            <w:pPr>
              <w:pStyle w:val="affffb"/>
              <w:rPr>
                <w:szCs w:val="24"/>
              </w:rPr>
            </w:pPr>
          </w:p>
        </w:tc>
        <w:tc>
          <w:tcPr>
            <w:tcW w:w="3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663CD5C" w14:textId="77777777" w:rsidR="00915EA4" w:rsidRPr="00857CAF" w:rsidRDefault="00915EA4" w:rsidP="00FB59A7">
            <w:pPr>
              <w:pStyle w:val="affffb"/>
              <w:rPr>
                <w:szCs w:val="24"/>
              </w:rPr>
            </w:pPr>
          </w:p>
        </w:tc>
      </w:tr>
      <w:tr w:rsidR="00915EA4" w:rsidRPr="00857CAF" w14:paraId="7F9A3EC9" w14:textId="77777777" w:rsidTr="00FB59A7">
        <w:trPr>
          <w:trHeight w:hRule="exact" w:val="567"/>
        </w:trPr>
        <w:tc>
          <w:tcPr>
            <w:tcW w:w="33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F01189F" w14:textId="77777777" w:rsidR="00915EA4" w:rsidRPr="00857CAF" w:rsidRDefault="00915EA4" w:rsidP="00FB59A7">
            <w:pPr>
              <w:pStyle w:val="affffb"/>
              <w:rPr>
                <w:szCs w:val="24"/>
              </w:rPr>
            </w:pPr>
          </w:p>
        </w:tc>
        <w:tc>
          <w:tcPr>
            <w:tcW w:w="38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81A6D78" w14:textId="77777777" w:rsidR="00915EA4" w:rsidRPr="00857CAF" w:rsidRDefault="00915EA4" w:rsidP="00FB59A7">
            <w:pPr>
              <w:pStyle w:val="affffb"/>
              <w:rPr>
                <w:szCs w:val="24"/>
              </w:rPr>
            </w:pPr>
          </w:p>
        </w:tc>
        <w:tc>
          <w:tcPr>
            <w:tcW w:w="37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8E6690A" w14:textId="77777777" w:rsidR="00915EA4" w:rsidRPr="00857CAF" w:rsidRDefault="00915EA4" w:rsidP="00FB59A7">
            <w:pPr>
              <w:pStyle w:val="affffb"/>
              <w:rPr>
                <w:szCs w:val="24"/>
              </w:rPr>
            </w:pPr>
          </w:p>
        </w:tc>
        <w:tc>
          <w:tcPr>
            <w:tcW w:w="32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A58734E" w14:textId="77777777" w:rsidR="00915EA4" w:rsidRPr="00857CAF" w:rsidRDefault="00915EA4" w:rsidP="00FB59A7">
            <w:pPr>
              <w:pStyle w:val="affffb"/>
              <w:rPr>
                <w:szCs w:val="24"/>
              </w:rPr>
            </w:pPr>
          </w:p>
        </w:tc>
        <w:tc>
          <w:tcPr>
            <w:tcW w:w="5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E4C6CE7" w14:textId="77777777" w:rsidR="00915EA4" w:rsidRPr="00857CAF" w:rsidRDefault="00915EA4" w:rsidP="00FB59A7">
            <w:pPr>
              <w:pStyle w:val="affffb"/>
              <w:rPr>
                <w:szCs w:val="24"/>
              </w:rPr>
            </w:pPr>
          </w:p>
        </w:tc>
        <w:tc>
          <w:tcPr>
            <w:tcW w:w="6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4FA8D2C" w14:textId="77777777" w:rsidR="00915EA4" w:rsidRPr="00857CAF" w:rsidRDefault="00915EA4" w:rsidP="00FB59A7">
            <w:pPr>
              <w:pStyle w:val="affffb"/>
              <w:rPr>
                <w:szCs w:val="24"/>
              </w:rPr>
            </w:pPr>
          </w:p>
        </w:tc>
        <w:tc>
          <w:tcPr>
            <w:tcW w:w="71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B068DC0" w14:textId="77777777" w:rsidR="00915EA4" w:rsidRPr="00857CAF" w:rsidRDefault="00915EA4" w:rsidP="00FB59A7">
            <w:pPr>
              <w:pStyle w:val="affffb"/>
              <w:rPr>
                <w:szCs w:val="24"/>
              </w:rPr>
            </w:pPr>
          </w:p>
        </w:tc>
        <w:tc>
          <w:tcPr>
            <w:tcW w:w="75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578E482" w14:textId="77777777" w:rsidR="00915EA4" w:rsidRPr="00857CAF" w:rsidRDefault="00915EA4" w:rsidP="00FB59A7">
            <w:pPr>
              <w:pStyle w:val="affffb"/>
              <w:rPr>
                <w:szCs w:val="24"/>
              </w:rPr>
            </w:pPr>
          </w:p>
        </w:tc>
        <w:tc>
          <w:tcPr>
            <w:tcW w:w="59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9E2F5F8" w14:textId="77777777" w:rsidR="00915EA4" w:rsidRPr="00857CAF" w:rsidRDefault="00915EA4" w:rsidP="00FB59A7">
            <w:pPr>
              <w:pStyle w:val="affffb"/>
              <w:rPr>
                <w:szCs w:val="24"/>
              </w:rPr>
            </w:pPr>
          </w:p>
        </w:tc>
        <w:tc>
          <w:tcPr>
            <w:tcW w:w="3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302DB0C" w14:textId="77777777" w:rsidR="00915EA4" w:rsidRPr="00857CAF" w:rsidRDefault="00915EA4" w:rsidP="00FB59A7">
            <w:pPr>
              <w:pStyle w:val="affffb"/>
              <w:rPr>
                <w:szCs w:val="24"/>
              </w:rPr>
            </w:pPr>
          </w:p>
        </w:tc>
      </w:tr>
      <w:tr w:rsidR="00915EA4" w:rsidRPr="00857CAF" w14:paraId="455A5E48" w14:textId="77777777" w:rsidTr="00FB59A7">
        <w:trPr>
          <w:trHeight w:hRule="exact" w:val="567"/>
        </w:trPr>
        <w:tc>
          <w:tcPr>
            <w:tcW w:w="33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B67A6A5" w14:textId="77777777" w:rsidR="00915EA4" w:rsidRPr="00857CAF" w:rsidRDefault="00915EA4" w:rsidP="00FB59A7">
            <w:pPr>
              <w:pStyle w:val="affffb"/>
              <w:rPr>
                <w:szCs w:val="24"/>
              </w:rPr>
            </w:pPr>
          </w:p>
        </w:tc>
        <w:tc>
          <w:tcPr>
            <w:tcW w:w="38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270EB13" w14:textId="77777777" w:rsidR="00915EA4" w:rsidRPr="00857CAF" w:rsidRDefault="00915EA4" w:rsidP="00FB59A7">
            <w:pPr>
              <w:pStyle w:val="affffb"/>
              <w:rPr>
                <w:szCs w:val="24"/>
              </w:rPr>
            </w:pPr>
          </w:p>
        </w:tc>
        <w:tc>
          <w:tcPr>
            <w:tcW w:w="37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0F6F74B" w14:textId="77777777" w:rsidR="00915EA4" w:rsidRPr="00857CAF" w:rsidRDefault="00915EA4" w:rsidP="00FB59A7">
            <w:pPr>
              <w:pStyle w:val="affffb"/>
              <w:rPr>
                <w:szCs w:val="24"/>
              </w:rPr>
            </w:pPr>
          </w:p>
        </w:tc>
        <w:tc>
          <w:tcPr>
            <w:tcW w:w="32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D79C55A" w14:textId="77777777" w:rsidR="00915EA4" w:rsidRPr="00857CAF" w:rsidRDefault="00915EA4" w:rsidP="00FB59A7">
            <w:pPr>
              <w:pStyle w:val="affffb"/>
              <w:rPr>
                <w:szCs w:val="24"/>
              </w:rPr>
            </w:pPr>
          </w:p>
        </w:tc>
        <w:tc>
          <w:tcPr>
            <w:tcW w:w="5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394BDA7" w14:textId="77777777" w:rsidR="00915EA4" w:rsidRPr="00857CAF" w:rsidRDefault="00915EA4" w:rsidP="00FB59A7">
            <w:pPr>
              <w:pStyle w:val="affffb"/>
              <w:rPr>
                <w:szCs w:val="24"/>
              </w:rPr>
            </w:pPr>
          </w:p>
        </w:tc>
        <w:tc>
          <w:tcPr>
            <w:tcW w:w="6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C3C6CBC" w14:textId="77777777" w:rsidR="00915EA4" w:rsidRPr="00857CAF" w:rsidRDefault="00915EA4" w:rsidP="00FB59A7">
            <w:pPr>
              <w:pStyle w:val="affffb"/>
              <w:rPr>
                <w:szCs w:val="24"/>
              </w:rPr>
            </w:pPr>
          </w:p>
        </w:tc>
        <w:tc>
          <w:tcPr>
            <w:tcW w:w="71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524438F" w14:textId="77777777" w:rsidR="00915EA4" w:rsidRPr="00857CAF" w:rsidRDefault="00915EA4" w:rsidP="00FB59A7">
            <w:pPr>
              <w:pStyle w:val="affffb"/>
              <w:rPr>
                <w:szCs w:val="24"/>
              </w:rPr>
            </w:pPr>
          </w:p>
        </w:tc>
        <w:tc>
          <w:tcPr>
            <w:tcW w:w="75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B40A7EF" w14:textId="77777777" w:rsidR="00915EA4" w:rsidRPr="00857CAF" w:rsidRDefault="00915EA4" w:rsidP="00FB59A7">
            <w:pPr>
              <w:pStyle w:val="affffb"/>
              <w:rPr>
                <w:szCs w:val="24"/>
              </w:rPr>
            </w:pPr>
          </w:p>
        </w:tc>
        <w:tc>
          <w:tcPr>
            <w:tcW w:w="59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A772D48" w14:textId="77777777" w:rsidR="00915EA4" w:rsidRPr="00857CAF" w:rsidRDefault="00915EA4" w:rsidP="00FB59A7">
            <w:pPr>
              <w:pStyle w:val="affffb"/>
              <w:rPr>
                <w:szCs w:val="24"/>
              </w:rPr>
            </w:pPr>
          </w:p>
        </w:tc>
        <w:tc>
          <w:tcPr>
            <w:tcW w:w="3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910D222" w14:textId="77777777" w:rsidR="00915EA4" w:rsidRPr="00857CAF" w:rsidRDefault="00915EA4" w:rsidP="00FB59A7">
            <w:pPr>
              <w:pStyle w:val="affffb"/>
              <w:rPr>
                <w:szCs w:val="24"/>
              </w:rPr>
            </w:pPr>
          </w:p>
        </w:tc>
      </w:tr>
      <w:tr w:rsidR="00915EA4" w:rsidRPr="00857CAF" w14:paraId="7842E118" w14:textId="77777777" w:rsidTr="00FB59A7">
        <w:trPr>
          <w:trHeight w:hRule="exact" w:val="567"/>
        </w:trPr>
        <w:tc>
          <w:tcPr>
            <w:tcW w:w="33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6DFDAA1" w14:textId="77777777" w:rsidR="00915EA4" w:rsidRPr="00857CAF" w:rsidRDefault="00915EA4" w:rsidP="00FB59A7">
            <w:pPr>
              <w:pStyle w:val="affffb"/>
              <w:rPr>
                <w:szCs w:val="24"/>
              </w:rPr>
            </w:pPr>
          </w:p>
        </w:tc>
        <w:tc>
          <w:tcPr>
            <w:tcW w:w="38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4D33099" w14:textId="77777777" w:rsidR="00915EA4" w:rsidRPr="00857CAF" w:rsidRDefault="00915EA4" w:rsidP="00FB59A7">
            <w:pPr>
              <w:pStyle w:val="affffb"/>
              <w:rPr>
                <w:szCs w:val="24"/>
              </w:rPr>
            </w:pPr>
          </w:p>
        </w:tc>
        <w:tc>
          <w:tcPr>
            <w:tcW w:w="37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4FC3CD0" w14:textId="77777777" w:rsidR="00915EA4" w:rsidRPr="00857CAF" w:rsidRDefault="00915EA4" w:rsidP="00FB59A7">
            <w:pPr>
              <w:pStyle w:val="affffb"/>
              <w:rPr>
                <w:szCs w:val="24"/>
              </w:rPr>
            </w:pPr>
          </w:p>
        </w:tc>
        <w:tc>
          <w:tcPr>
            <w:tcW w:w="32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BB5F299" w14:textId="77777777" w:rsidR="00915EA4" w:rsidRPr="00857CAF" w:rsidRDefault="00915EA4" w:rsidP="00FB59A7">
            <w:pPr>
              <w:pStyle w:val="affffb"/>
              <w:rPr>
                <w:szCs w:val="24"/>
              </w:rPr>
            </w:pPr>
          </w:p>
        </w:tc>
        <w:tc>
          <w:tcPr>
            <w:tcW w:w="5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E2894F2" w14:textId="77777777" w:rsidR="00915EA4" w:rsidRPr="00857CAF" w:rsidRDefault="00915EA4" w:rsidP="00FB59A7">
            <w:pPr>
              <w:pStyle w:val="affffb"/>
              <w:rPr>
                <w:szCs w:val="24"/>
              </w:rPr>
            </w:pPr>
          </w:p>
        </w:tc>
        <w:tc>
          <w:tcPr>
            <w:tcW w:w="6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5E6FF0D" w14:textId="77777777" w:rsidR="00915EA4" w:rsidRPr="00857CAF" w:rsidRDefault="00915EA4" w:rsidP="00FB59A7">
            <w:pPr>
              <w:pStyle w:val="affffb"/>
              <w:rPr>
                <w:szCs w:val="24"/>
              </w:rPr>
            </w:pPr>
          </w:p>
        </w:tc>
        <w:tc>
          <w:tcPr>
            <w:tcW w:w="71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9D36839" w14:textId="77777777" w:rsidR="00915EA4" w:rsidRPr="00857CAF" w:rsidRDefault="00915EA4" w:rsidP="00FB59A7">
            <w:pPr>
              <w:pStyle w:val="affffb"/>
              <w:rPr>
                <w:szCs w:val="24"/>
              </w:rPr>
            </w:pPr>
          </w:p>
        </w:tc>
        <w:tc>
          <w:tcPr>
            <w:tcW w:w="75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E5205A8" w14:textId="77777777" w:rsidR="00915EA4" w:rsidRPr="00857CAF" w:rsidRDefault="00915EA4" w:rsidP="00FB59A7">
            <w:pPr>
              <w:pStyle w:val="affffb"/>
              <w:rPr>
                <w:szCs w:val="24"/>
              </w:rPr>
            </w:pPr>
          </w:p>
        </w:tc>
        <w:tc>
          <w:tcPr>
            <w:tcW w:w="59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BAFEBA8" w14:textId="77777777" w:rsidR="00915EA4" w:rsidRPr="00857CAF" w:rsidRDefault="00915EA4" w:rsidP="00FB59A7">
            <w:pPr>
              <w:pStyle w:val="affffb"/>
              <w:rPr>
                <w:szCs w:val="24"/>
              </w:rPr>
            </w:pPr>
          </w:p>
        </w:tc>
        <w:tc>
          <w:tcPr>
            <w:tcW w:w="3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6F0358A" w14:textId="77777777" w:rsidR="00915EA4" w:rsidRPr="00857CAF" w:rsidRDefault="00915EA4" w:rsidP="00FB59A7">
            <w:pPr>
              <w:pStyle w:val="affffb"/>
              <w:rPr>
                <w:szCs w:val="24"/>
              </w:rPr>
            </w:pPr>
          </w:p>
        </w:tc>
      </w:tr>
      <w:tr w:rsidR="00915EA4" w:rsidRPr="00857CAF" w14:paraId="365EB7FB" w14:textId="77777777" w:rsidTr="00FB59A7">
        <w:trPr>
          <w:trHeight w:hRule="exact" w:val="567"/>
        </w:trPr>
        <w:tc>
          <w:tcPr>
            <w:tcW w:w="33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8C26090" w14:textId="77777777" w:rsidR="00915EA4" w:rsidRPr="00857CAF" w:rsidRDefault="00915EA4" w:rsidP="00FB59A7">
            <w:pPr>
              <w:pStyle w:val="affffb"/>
              <w:rPr>
                <w:szCs w:val="24"/>
              </w:rPr>
            </w:pPr>
          </w:p>
        </w:tc>
        <w:tc>
          <w:tcPr>
            <w:tcW w:w="38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3FF3E1F" w14:textId="77777777" w:rsidR="00915EA4" w:rsidRPr="00857CAF" w:rsidRDefault="00915EA4" w:rsidP="00FB59A7">
            <w:pPr>
              <w:pStyle w:val="affffb"/>
              <w:rPr>
                <w:szCs w:val="24"/>
              </w:rPr>
            </w:pPr>
          </w:p>
        </w:tc>
        <w:tc>
          <w:tcPr>
            <w:tcW w:w="37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1FEDB84" w14:textId="77777777" w:rsidR="00915EA4" w:rsidRPr="00857CAF" w:rsidRDefault="00915EA4" w:rsidP="00FB59A7">
            <w:pPr>
              <w:pStyle w:val="affffb"/>
              <w:rPr>
                <w:szCs w:val="24"/>
              </w:rPr>
            </w:pPr>
          </w:p>
        </w:tc>
        <w:tc>
          <w:tcPr>
            <w:tcW w:w="32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9382FE4" w14:textId="77777777" w:rsidR="00915EA4" w:rsidRPr="00857CAF" w:rsidRDefault="00915EA4" w:rsidP="00FB59A7">
            <w:pPr>
              <w:pStyle w:val="affffb"/>
              <w:rPr>
                <w:szCs w:val="24"/>
              </w:rPr>
            </w:pPr>
          </w:p>
        </w:tc>
        <w:tc>
          <w:tcPr>
            <w:tcW w:w="5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B922EF9" w14:textId="77777777" w:rsidR="00915EA4" w:rsidRPr="00857CAF" w:rsidRDefault="00915EA4" w:rsidP="00FB59A7">
            <w:pPr>
              <w:pStyle w:val="affffb"/>
              <w:rPr>
                <w:szCs w:val="24"/>
              </w:rPr>
            </w:pPr>
          </w:p>
        </w:tc>
        <w:tc>
          <w:tcPr>
            <w:tcW w:w="6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220C493" w14:textId="77777777" w:rsidR="00915EA4" w:rsidRPr="00857CAF" w:rsidRDefault="00915EA4" w:rsidP="00FB59A7">
            <w:pPr>
              <w:pStyle w:val="affffb"/>
              <w:rPr>
                <w:szCs w:val="24"/>
              </w:rPr>
            </w:pPr>
          </w:p>
        </w:tc>
        <w:tc>
          <w:tcPr>
            <w:tcW w:w="71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E220521" w14:textId="77777777" w:rsidR="00915EA4" w:rsidRPr="00857CAF" w:rsidRDefault="00915EA4" w:rsidP="00FB59A7">
            <w:pPr>
              <w:pStyle w:val="affffb"/>
              <w:rPr>
                <w:szCs w:val="24"/>
              </w:rPr>
            </w:pPr>
          </w:p>
        </w:tc>
        <w:tc>
          <w:tcPr>
            <w:tcW w:w="75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A2BB900" w14:textId="77777777" w:rsidR="00915EA4" w:rsidRPr="00857CAF" w:rsidRDefault="00915EA4" w:rsidP="00FB59A7">
            <w:pPr>
              <w:pStyle w:val="affffb"/>
              <w:rPr>
                <w:szCs w:val="24"/>
              </w:rPr>
            </w:pPr>
          </w:p>
        </w:tc>
        <w:tc>
          <w:tcPr>
            <w:tcW w:w="59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A65120F" w14:textId="77777777" w:rsidR="00915EA4" w:rsidRPr="00857CAF" w:rsidRDefault="00915EA4" w:rsidP="00FB59A7">
            <w:pPr>
              <w:pStyle w:val="affffb"/>
              <w:rPr>
                <w:szCs w:val="24"/>
              </w:rPr>
            </w:pPr>
          </w:p>
        </w:tc>
        <w:tc>
          <w:tcPr>
            <w:tcW w:w="3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272BA37" w14:textId="77777777" w:rsidR="00915EA4" w:rsidRPr="00857CAF" w:rsidRDefault="00915EA4" w:rsidP="00FB59A7">
            <w:pPr>
              <w:pStyle w:val="affffb"/>
              <w:rPr>
                <w:szCs w:val="24"/>
              </w:rPr>
            </w:pPr>
          </w:p>
        </w:tc>
      </w:tr>
      <w:tr w:rsidR="00915EA4" w:rsidRPr="00857CAF" w14:paraId="7778E942" w14:textId="77777777" w:rsidTr="00FB59A7">
        <w:trPr>
          <w:trHeight w:hRule="exact" w:val="567"/>
        </w:trPr>
        <w:tc>
          <w:tcPr>
            <w:tcW w:w="33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AC4F684" w14:textId="77777777" w:rsidR="00915EA4" w:rsidRPr="00857CAF" w:rsidRDefault="00915EA4" w:rsidP="00FB59A7">
            <w:pPr>
              <w:pStyle w:val="affffb"/>
              <w:rPr>
                <w:szCs w:val="24"/>
              </w:rPr>
            </w:pPr>
          </w:p>
        </w:tc>
        <w:tc>
          <w:tcPr>
            <w:tcW w:w="38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1321A18" w14:textId="77777777" w:rsidR="00915EA4" w:rsidRPr="00857CAF" w:rsidRDefault="00915EA4" w:rsidP="00FB59A7">
            <w:pPr>
              <w:pStyle w:val="affffb"/>
              <w:rPr>
                <w:szCs w:val="24"/>
              </w:rPr>
            </w:pPr>
          </w:p>
        </w:tc>
        <w:tc>
          <w:tcPr>
            <w:tcW w:w="37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A1FD32D" w14:textId="77777777" w:rsidR="00915EA4" w:rsidRPr="00857CAF" w:rsidRDefault="00915EA4" w:rsidP="00FB59A7">
            <w:pPr>
              <w:pStyle w:val="affffb"/>
              <w:rPr>
                <w:szCs w:val="24"/>
              </w:rPr>
            </w:pPr>
          </w:p>
        </w:tc>
        <w:tc>
          <w:tcPr>
            <w:tcW w:w="32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1F531A0" w14:textId="77777777" w:rsidR="00915EA4" w:rsidRPr="00857CAF" w:rsidRDefault="00915EA4" w:rsidP="00FB59A7">
            <w:pPr>
              <w:pStyle w:val="affffb"/>
              <w:rPr>
                <w:szCs w:val="24"/>
              </w:rPr>
            </w:pPr>
          </w:p>
        </w:tc>
        <w:tc>
          <w:tcPr>
            <w:tcW w:w="5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67D9D84" w14:textId="77777777" w:rsidR="00915EA4" w:rsidRPr="00857CAF" w:rsidRDefault="00915EA4" w:rsidP="00FB59A7">
            <w:pPr>
              <w:pStyle w:val="affffb"/>
              <w:rPr>
                <w:szCs w:val="24"/>
              </w:rPr>
            </w:pPr>
          </w:p>
        </w:tc>
        <w:tc>
          <w:tcPr>
            <w:tcW w:w="6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C10BB5A" w14:textId="77777777" w:rsidR="00915EA4" w:rsidRPr="00857CAF" w:rsidRDefault="00915EA4" w:rsidP="00FB59A7">
            <w:pPr>
              <w:pStyle w:val="affffb"/>
              <w:rPr>
                <w:szCs w:val="24"/>
              </w:rPr>
            </w:pPr>
          </w:p>
        </w:tc>
        <w:tc>
          <w:tcPr>
            <w:tcW w:w="71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8F042D7" w14:textId="77777777" w:rsidR="00915EA4" w:rsidRPr="00857CAF" w:rsidRDefault="00915EA4" w:rsidP="00FB59A7">
            <w:pPr>
              <w:pStyle w:val="affffb"/>
              <w:rPr>
                <w:szCs w:val="24"/>
              </w:rPr>
            </w:pPr>
          </w:p>
        </w:tc>
        <w:tc>
          <w:tcPr>
            <w:tcW w:w="75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440EF1A" w14:textId="77777777" w:rsidR="00915EA4" w:rsidRPr="00857CAF" w:rsidRDefault="00915EA4" w:rsidP="00FB59A7">
            <w:pPr>
              <w:pStyle w:val="affffb"/>
              <w:rPr>
                <w:szCs w:val="24"/>
              </w:rPr>
            </w:pPr>
          </w:p>
        </w:tc>
        <w:tc>
          <w:tcPr>
            <w:tcW w:w="59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A216660" w14:textId="77777777" w:rsidR="00915EA4" w:rsidRPr="00857CAF" w:rsidRDefault="00915EA4" w:rsidP="00FB59A7">
            <w:pPr>
              <w:pStyle w:val="affffb"/>
              <w:rPr>
                <w:szCs w:val="24"/>
              </w:rPr>
            </w:pPr>
          </w:p>
        </w:tc>
        <w:tc>
          <w:tcPr>
            <w:tcW w:w="3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E6157F9" w14:textId="77777777" w:rsidR="00915EA4" w:rsidRPr="00857CAF" w:rsidRDefault="00915EA4" w:rsidP="00FB59A7">
            <w:pPr>
              <w:pStyle w:val="affffb"/>
              <w:rPr>
                <w:szCs w:val="24"/>
              </w:rPr>
            </w:pPr>
          </w:p>
        </w:tc>
      </w:tr>
      <w:tr w:rsidR="00915EA4" w:rsidRPr="00857CAF" w14:paraId="27F69EC7" w14:textId="77777777" w:rsidTr="00FB59A7">
        <w:trPr>
          <w:trHeight w:hRule="exact" w:val="567"/>
        </w:trPr>
        <w:tc>
          <w:tcPr>
            <w:tcW w:w="33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4998847" w14:textId="77777777" w:rsidR="00915EA4" w:rsidRPr="00857CAF" w:rsidRDefault="00915EA4" w:rsidP="00FB59A7">
            <w:pPr>
              <w:pStyle w:val="affffb"/>
              <w:rPr>
                <w:szCs w:val="24"/>
              </w:rPr>
            </w:pPr>
          </w:p>
        </w:tc>
        <w:tc>
          <w:tcPr>
            <w:tcW w:w="38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10DFD03" w14:textId="77777777" w:rsidR="00915EA4" w:rsidRPr="00857CAF" w:rsidRDefault="00915EA4" w:rsidP="00FB59A7">
            <w:pPr>
              <w:pStyle w:val="affffb"/>
              <w:rPr>
                <w:szCs w:val="24"/>
              </w:rPr>
            </w:pPr>
          </w:p>
        </w:tc>
        <w:tc>
          <w:tcPr>
            <w:tcW w:w="37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0B0213F" w14:textId="77777777" w:rsidR="00915EA4" w:rsidRPr="00857CAF" w:rsidRDefault="00915EA4" w:rsidP="00FB59A7">
            <w:pPr>
              <w:pStyle w:val="affffb"/>
              <w:rPr>
                <w:szCs w:val="24"/>
              </w:rPr>
            </w:pPr>
          </w:p>
        </w:tc>
        <w:tc>
          <w:tcPr>
            <w:tcW w:w="32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FF860D4" w14:textId="77777777" w:rsidR="00915EA4" w:rsidRPr="00857CAF" w:rsidRDefault="00915EA4" w:rsidP="00FB59A7">
            <w:pPr>
              <w:pStyle w:val="affffb"/>
              <w:rPr>
                <w:szCs w:val="24"/>
              </w:rPr>
            </w:pPr>
          </w:p>
        </w:tc>
        <w:tc>
          <w:tcPr>
            <w:tcW w:w="5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6A770EB" w14:textId="77777777" w:rsidR="00915EA4" w:rsidRPr="00857CAF" w:rsidRDefault="00915EA4" w:rsidP="00FB59A7">
            <w:pPr>
              <w:pStyle w:val="affffb"/>
              <w:rPr>
                <w:szCs w:val="24"/>
              </w:rPr>
            </w:pPr>
          </w:p>
        </w:tc>
        <w:tc>
          <w:tcPr>
            <w:tcW w:w="6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0A3C14A" w14:textId="77777777" w:rsidR="00915EA4" w:rsidRPr="00857CAF" w:rsidRDefault="00915EA4" w:rsidP="00FB59A7">
            <w:pPr>
              <w:pStyle w:val="affffb"/>
              <w:rPr>
                <w:szCs w:val="24"/>
              </w:rPr>
            </w:pPr>
          </w:p>
        </w:tc>
        <w:tc>
          <w:tcPr>
            <w:tcW w:w="71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453AE629" w14:textId="77777777" w:rsidR="00915EA4" w:rsidRPr="00857CAF" w:rsidRDefault="00915EA4" w:rsidP="00FB59A7">
            <w:pPr>
              <w:pStyle w:val="affffb"/>
              <w:rPr>
                <w:szCs w:val="24"/>
              </w:rPr>
            </w:pPr>
          </w:p>
        </w:tc>
        <w:tc>
          <w:tcPr>
            <w:tcW w:w="75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F9C8829" w14:textId="77777777" w:rsidR="00915EA4" w:rsidRPr="00857CAF" w:rsidRDefault="00915EA4" w:rsidP="00FB59A7">
            <w:pPr>
              <w:pStyle w:val="affffb"/>
              <w:rPr>
                <w:szCs w:val="24"/>
              </w:rPr>
            </w:pPr>
          </w:p>
        </w:tc>
        <w:tc>
          <w:tcPr>
            <w:tcW w:w="59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32081DC" w14:textId="77777777" w:rsidR="00915EA4" w:rsidRPr="00857CAF" w:rsidRDefault="00915EA4" w:rsidP="00FB59A7">
            <w:pPr>
              <w:pStyle w:val="affffb"/>
              <w:rPr>
                <w:szCs w:val="24"/>
              </w:rPr>
            </w:pPr>
          </w:p>
        </w:tc>
        <w:tc>
          <w:tcPr>
            <w:tcW w:w="3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01229D3B" w14:textId="77777777" w:rsidR="00915EA4" w:rsidRPr="00857CAF" w:rsidRDefault="00915EA4" w:rsidP="00FB59A7">
            <w:pPr>
              <w:pStyle w:val="affffb"/>
              <w:rPr>
                <w:szCs w:val="24"/>
              </w:rPr>
            </w:pPr>
          </w:p>
        </w:tc>
      </w:tr>
      <w:tr w:rsidR="00915EA4" w:rsidRPr="00857CAF" w14:paraId="208CA644" w14:textId="77777777" w:rsidTr="00FB59A7">
        <w:trPr>
          <w:trHeight w:hRule="exact" w:val="567"/>
        </w:trPr>
        <w:tc>
          <w:tcPr>
            <w:tcW w:w="33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B35F091" w14:textId="77777777" w:rsidR="00915EA4" w:rsidRPr="00857CAF" w:rsidRDefault="00915EA4" w:rsidP="00FB59A7">
            <w:pPr>
              <w:pStyle w:val="affffb"/>
              <w:rPr>
                <w:szCs w:val="24"/>
              </w:rPr>
            </w:pPr>
          </w:p>
        </w:tc>
        <w:tc>
          <w:tcPr>
            <w:tcW w:w="38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F5AB977" w14:textId="77777777" w:rsidR="00915EA4" w:rsidRPr="00857CAF" w:rsidRDefault="00915EA4" w:rsidP="00FB59A7">
            <w:pPr>
              <w:pStyle w:val="affffb"/>
              <w:rPr>
                <w:szCs w:val="24"/>
              </w:rPr>
            </w:pPr>
          </w:p>
        </w:tc>
        <w:tc>
          <w:tcPr>
            <w:tcW w:w="37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7689D0A9" w14:textId="77777777" w:rsidR="00915EA4" w:rsidRPr="00857CAF" w:rsidRDefault="00915EA4" w:rsidP="00FB59A7">
            <w:pPr>
              <w:pStyle w:val="affffb"/>
              <w:rPr>
                <w:szCs w:val="24"/>
              </w:rPr>
            </w:pPr>
          </w:p>
        </w:tc>
        <w:tc>
          <w:tcPr>
            <w:tcW w:w="32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016D9B5" w14:textId="77777777" w:rsidR="00915EA4" w:rsidRPr="00857CAF" w:rsidRDefault="00915EA4" w:rsidP="00FB59A7">
            <w:pPr>
              <w:pStyle w:val="affffb"/>
              <w:rPr>
                <w:szCs w:val="24"/>
              </w:rPr>
            </w:pPr>
          </w:p>
        </w:tc>
        <w:tc>
          <w:tcPr>
            <w:tcW w:w="5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27AAC767" w14:textId="77777777" w:rsidR="00915EA4" w:rsidRPr="00857CAF" w:rsidRDefault="00915EA4" w:rsidP="00FB59A7">
            <w:pPr>
              <w:pStyle w:val="affffb"/>
              <w:rPr>
                <w:szCs w:val="24"/>
              </w:rPr>
            </w:pPr>
          </w:p>
        </w:tc>
        <w:tc>
          <w:tcPr>
            <w:tcW w:w="6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DB07B4E" w14:textId="77777777" w:rsidR="00915EA4" w:rsidRPr="00857CAF" w:rsidRDefault="00915EA4" w:rsidP="00FB59A7">
            <w:pPr>
              <w:pStyle w:val="affffb"/>
              <w:rPr>
                <w:szCs w:val="24"/>
              </w:rPr>
            </w:pPr>
          </w:p>
        </w:tc>
        <w:tc>
          <w:tcPr>
            <w:tcW w:w="71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567744B6" w14:textId="77777777" w:rsidR="00915EA4" w:rsidRPr="00857CAF" w:rsidRDefault="00915EA4" w:rsidP="00FB59A7">
            <w:pPr>
              <w:pStyle w:val="affffb"/>
              <w:rPr>
                <w:szCs w:val="24"/>
              </w:rPr>
            </w:pPr>
          </w:p>
        </w:tc>
        <w:tc>
          <w:tcPr>
            <w:tcW w:w="75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3893F11B" w14:textId="77777777" w:rsidR="00915EA4" w:rsidRPr="00857CAF" w:rsidRDefault="00915EA4" w:rsidP="00FB59A7">
            <w:pPr>
              <w:pStyle w:val="affffb"/>
              <w:rPr>
                <w:szCs w:val="24"/>
              </w:rPr>
            </w:pPr>
          </w:p>
        </w:tc>
        <w:tc>
          <w:tcPr>
            <w:tcW w:w="59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1E955D5F" w14:textId="77777777" w:rsidR="00915EA4" w:rsidRPr="00857CAF" w:rsidRDefault="00915EA4" w:rsidP="00FB59A7">
            <w:pPr>
              <w:pStyle w:val="affffb"/>
              <w:rPr>
                <w:szCs w:val="24"/>
              </w:rPr>
            </w:pPr>
          </w:p>
        </w:tc>
        <w:tc>
          <w:tcPr>
            <w:tcW w:w="34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14:paraId="632BC0B4" w14:textId="77777777" w:rsidR="00915EA4" w:rsidRPr="00857CAF" w:rsidRDefault="00915EA4" w:rsidP="00FB59A7">
            <w:pPr>
              <w:pStyle w:val="affffb"/>
              <w:rPr>
                <w:szCs w:val="24"/>
              </w:rPr>
            </w:pPr>
          </w:p>
        </w:tc>
      </w:tr>
    </w:tbl>
    <w:p w14:paraId="4357553C" w14:textId="77777777" w:rsidR="00821BC2" w:rsidRPr="007E0A92" w:rsidRDefault="00821BC2" w:rsidP="00D3326F">
      <w:pPr>
        <w:pStyle w:val="afe"/>
        <w:rPr>
          <w:sz w:val="24"/>
        </w:rPr>
      </w:pPr>
    </w:p>
    <w:sectPr w:rsidR="00821BC2" w:rsidRPr="007E0A92" w:rsidSect="000E6CC1">
      <w:pgSz w:w="11906" w:h="16838"/>
      <w:pgMar w:top="1134" w:right="851" w:bottom="1134" w:left="1701" w:header="709" w:footer="403"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AFE1FC" w16cex:dateUtc="2022-08-23T20:32:00Z"/>
  <w16cex:commentExtensible w16cex:durableId="26AFB82B" w16cex:dateUtc="2022-08-23T17:33:00Z"/>
  <w16cex:commentExtensible w16cex:durableId="26AFAC95" w16cex:dateUtc="2022-08-23T16:44:00Z"/>
  <w16cex:commentExtensible w16cex:durableId="26AFE52C" w16cex:dateUtc="2022-08-23T20:45:00Z"/>
  <w16cex:commentExtensible w16cex:durableId="26AFEF95" w16cex:dateUtc="2022-08-23T21:30:00Z"/>
  <w16cex:commentExtensible w16cex:durableId="26AFE45F" w16cex:dateUtc="2022-08-23T20: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E79CBA3" w16cid:durableId="2766BAEC"/>
  <w16cid:commentId w16cid:paraId="1C60C40B" w16cid:durableId="2766BCC7"/>
  <w16cid:commentId w16cid:paraId="24F6E875" w16cid:durableId="2766BAED"/>
  <w16cid:commentId w16cid:paraId="6A68C7A6" w16cid:durableId="2766BC6C"/>
  <w16cid:commentId w16cid:paraId="65E7D866" w16cid:durableId="2766BDCD"/>
  <w16cid:commentId w16cid:paraId="7E65CF6E" w16cid:durableId="2766BAEE"/>
  <w16cid:commentId w16cid:paraId="0D1ACAC0" w16cid:durableId="2766BDF9"/>
  <w16cid:commentId w16cid:paraId="218EEF40" w16cid:durableId="2766BAEF"/>
  <w16cid:commentId w16cid:paraId="6FB77E93" w16cid:durableId="2766BEC8"/>
  <w16cid:commentId w16cid:paraId="5CA2A31F" w16cid:durableId="2766BAF0"/>
  <w16cid:commentId w16cid:paraId="2EAB5D4E" w16cid:durableId="2766BF4F"/>
  <w16cid:commentId w16cid:paraId="4AABB6F7" w16cid:durableId="2766BAF1"/>
  <w16cid:commentId w16cid:paraId="2820C4C5" w16cid:durableId="2766C0FA"/>
  <w16cid:commentId w16cid:paraId="0C32B470" w16cid:durableId="2766BAF2"/>
  <w16cid:commentId w16cid:paraId="33301BAF" w16cid:durableId="2766C178"/>
  <w16cid:commentId w16cid:paraId="5A2E934F" w16cid:durableId="2766BAF3"/>
  <w16cid:commentId w16cid:paraId="68BD58C1" w16cid:durableId="2766C395"/>
  <w16cid:commentId w16cid:paraId="7D53465D" w16cid:durableId="2766BAF4"/>
  <w16cid:commentId w16cid:paraId="107A3971" w16cid:durableId="2766C247"/>
  <w16cid:commentId w16cid:paraId="2D686D8E" w16cid:durableId="2766BAF5"/>
  <w16cid:commentId w16cid:paraId="54C2C295" w16cid:durableId="2766BAF6"/>
  <w16cid:commentId w16cid:paraId="0372A0D0" w16cid:durableId="2766C50B"/>
  <w16cid:commentId w16cid:paraId="333481DB" w16cid:durableId="2766BAF7"/>
  <w16cid:commentId w16cid:paraId="672BB442" w16cid:durableId="2766BAF8"/>
  <w16cid:commentId w16cid:paraId="735BA7A8" w16cid:durableId="2766BAF9"/>
  <w16cid:commentId w16cid:paraId="1055461C" w16cid:durableId="2766BAFA"/>
  <w16cid:commentId w16cid:paraId="3B388530" w16cid:durableId="2766BAFB"/>
  <w16cid:commentId w16cid:paraId="22EDF5CC" w16cid:durableId="2766BAFC"/>
  <w16cid:commentId w16cid:paraId="643F9E0D" w16cid:durableId="2766BAFD"/>
  <w16cid:commentId w16cid:paraId="7BBBD4FA" w16cid:durableId="2766BAFE"/>
  <w16cid:commentId w16cid:paraId="6D1A2733" w16cid:durableId="2766BAFF"/>
  <w16cid:commentId w16cid:paraId="7CE889F7" w16cid:durableId="2766BB00"/>
  <w16cid:commentId w16cid:paraId="049772B7" w16cid:durableId="2766BB01"/>
  <w16cid:commentId w16cid:paraId="2ED30883" w16cid:durableId="2766BB02"/>
  <w16cid:commentId w16cid:paraId="007775AD" w16cid:durableId="2766BB03"/>
  <w16cid:commentId w16cid:paraId="09BCDD53" w16cid:durableId="2766BB04"/>
  <w16cid:commentId w16cid:paraId="04CEFA7B" w16cid:durableId="2766BB05"/>
  <w16cid:commentId w16cid:paraId="64995288" w16cid:durableId="2766BB06"/>
  <w16cid:commentId w16cid:paraId="2B23BF07" w16cid:durableId="2766BB07"/>
  <w16cid:commentId w16cid:paraId="480ECFF0" w16cid:durableId="2766BB08"/>
  <w16cid:commentId w16cid:paraId="26C99E1E" w16cid:durableId="2766BB09"/>
  <w16cid:commentId w16cid:paraId="1DE0AC29" w16cid:durableId="2766BB0A"/>
  <w16cid:commentId w16cid:paraId="01A75688" w16cid:durableId="2766BB0B"/>
  <w16cid:commentId w16cid:paraId="263DBD70" w16cid:durableId="2766BB0C"/>
  <w16cid:commentId w16cid:paraId="138368C2" w16cid:durableId="2766BB0D"/>
  <w16cid:commentId w16cid:paraId="2C66E0A1" w16cid:durableId="2766BB0E"/>
  <w16cid:commentId w16cid:paraId="1FE26EDF" w16cid:durableId="2766BB0F"/>
  <w16cid:commentId w16cid:paraId="4CA55BD7" w16cid:durableId="2766BB10"/>
  <w16cid:commentId w16cid:paraId="654D9B88" w16cid:durableId="2766BB11"/>
  <w16cid:commentId w16cid:paraId="350D5123" w16cid:durableId="2766BB12"/>
  <w16cid:commentId w16cid:paraId="10EFB09B" w16cid:durableId="2766BB13"/>
  <w16cid:commentId w16cid:paraId="662CC943" w16cid:durableId="2766BB14"/>
  <w16cid:commentId w16cid:paraId="55EF9C05" w16cid:durableId="2766BB15"/>
  <w16cid:commentId w16cid:paraId="646EB3C0" w16cid:durableId="2766BB16"/>
  <w16cid:commentId w16cid:paraId="4DBDC78E" w16cid:durableId="2766BB17"/>
  <w16cid:commentId w16cid:paraId="1F19E520" w16cid:durableId="2766BB18"/>
  <w16cid:commentId w16cid:paraId="077C2E26" w16cid:durableId="2766BB19"/>
  <w16cid:commentId w16cid:paraId="3E71B4E3" w16cid:durableId="2766BB1A"/>
  <w16cid:commentId w16cid:paraId="3251791A" w16cid:durableId="2766BB1B"/>
  <w16cid:commentId w16cid:paraId="2866A778" w16cid:durableId="2766BB1C"/>
  <w16cid:commentId w16cid:paraId="66EF4505" w16cid:durableId="2766BB1D"/>
  <w16cid:commentId w16cid:paraId="7A3445F8" w16cid:durableId="2766BB1E"/>
  <w16cid:commentId w16cid:paraId="632C1AE0" w16cid:durableId="2766BB1F"/>
  <w16cid:commentId w16cid:paraId="1FA7E81D" w16cid:durableId="2766BB20"/>
  <w16cid:commentId w16cid:paraId="2057F8A0" w16cid:durableId="2766BB21"/>
  <w16cid:commentId w16cid:paraId="360BEA90" w16cid:durableId="2766BB22"/>
  <w16cid:commentId w16cid:paraId="3EE8000C" w16cid:durableId="2766BB23"/>
  <w16cid:commentId w16cid:paraId="2158EAE8" w16cid:durableId="2766BB24"/>
  <w16cid:commentId w16cid:paraId="61D4603C" w16cid:durableId="2766BB25"/>
  <w16cid:commentId w16cid:paraId="028D2EBE" w16cid:durableId="2766BB26"/>
  <w16cid:commentId w16cid:paraId="623E42A9" w16cid:durableId="2766BB27"/>
  <w16cid:commentId w16cid:paraId="5A12B618" w16cid:durableId="2766BB28"/>
  <w16cid:commentId w16cid:paraId="370EE6D6" w16cid:durableId="2766BB29"/>
  <w16cid:commentId w16cid:paraId="3C786EED" w16cid:durableId="2766BB2A"/>
  <w16cid:commentId w16cid:paraId="69BAF0EF" w16cid:durableId="2766BB2B"/>
  <w16cid:commentId w16cid:paraId="2DA270E3" w16cid:durableId="2766BB2C"/>
  <w16cid:commentId w16cid:paraId="54C65642" w16cid:durableId="2766BB2D"/>
  <w16cid:commentId w16cid:paraId="2D092967" w16cid:durableId="2766BB2E"/>
  <w16cid:commentId w16cid:paraId="3F5B7FA0" w16cid:durableId="2766BB2F"/>
  <w16cid:commentId w16cid:paraId="4539AB32" w16cid:durableId="2766BB30"/>
  <w16cid:commentId w16cid:paraId="74E4C0A0" w16cid:durableId="2766BB31"/>
  <w16cid:commentId w16cid:paraId="4C5F920F" w16cid:durableId="2766BB32"/>
  <w16cid:commentId w16cid:paraId="7DEE7386" w16cid:durableId="2766BB33"/>
  <w16cid:commentId w16cid:paraId="442645EA" w16cid:durableId="2766BB34"/>
  <w16cid:commentId w16cid:paraId="544DE32B" w16cid:durableId="2766BB35"/>
  <w16cid:commentId w16cid:paraId="056D3A14" w16cid:durableId="2766BB36"/>
  <w16cid:commentId w16cid:paraId="50BC38D7" w16cid:durableId="2766BB37"/>
  <w16cid:commentId w16cid:paraId="0ACED68B" w16cid:durableId="2766BB38"/>
  <w16cid:commentId w16cid:paraId="3DE3A597" w16cid:durableId="2766BB39"/>
  <w16cid:commentId w16cid:paraId="4506A537" w16cid:durableId="2766BB3A"/>
  <w16cid:commentId w16cid:paraId="06A698AC" w16cid:durableId="2766BB3B"/>
  <w16cid:commentId w16cid:paraId="5E5CDD42" w16cid:durableId="2766BB3C"/>
  <w16cid:commentId w16cid:paraId="19A05DEF" w16cid:durableId="2766BB3D"/>
  <w16cid:commentId w16cid:paraId="094EC9F5" w16cid:durableId="2766BB3E"/>
  <w16cid:commentId w16cid:paraId="7AA8EF40" w16cid:durableId="2766BB3F"/>
  <w16cid:commentId w16cid:paraId="37778E84" w16cid:durableId="2766BB40"/>
  <w16cid:commentId w16cid:paraId="27CE4280" w16cid:durableId="2766BB41"/>
  <w16cid:commentId w16cid:paraId="68A064A4" w16cid:durableId="2766BB42"/>
  <w16cid:commentId w16cid:paraId="1925B108" w16cid:durableId="2766BB43"/>
  <w16cid:commentId w16cid:paraId="53CD5E14" w16cid:durableId="2766BB44"/>
  <w16cid:commentId w16cid:paraId="3D803FF0" w16cid:durableId="2766BB45"/>
  <w16cid:commentId w16cid:paraId="76E8F262" w16cid:durableId="2766BB46"/>
  <w16cid:commentId w16cid:paraId="088D5007" w16cid:durableId="2766BB47"/>
  <w16cid:commentId w16cid:paraId="4703D6A2" w16cid:durableId="2766BB48"/>
  <w16cid:commentId w16cid:paraId="4176F86A" w16cid:durableId="2766BB49"/>
  <w16cid:commentId w16cid:paraId="0841AF07" w16cid:durableId="2766BB4A"/>
  <w16cid:commentId w16cid:paraId="20EB920D" w16cid:durableId="2766BB4B"/>
  <w16cid:commentId w16cid:paraId="64F2C36C" w16cid:durableId="2766BB4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8B59EA" w14:textId="77777777" w:rsidR="00617243" w:rsidRDefault="00617243" w:rsidP="008D3CFB">
      <w:pPr>
        <w:spacing w:line="240" w:lineRule="auto"/>
      </w:pPr>
      <w:r>
        <w:separator/>
      </w:r>
    </w:p>
  </w:endnote>
  <w:endnote w:type="continuationSeparator" w:id="0">
    <w:p w14:paraId="0C6057A0" w14:textId="77777777" w:rsidR="00617243" w:rsidRDefault="00617243" w:rsidP="008D3C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Peterburg">
    <w:altName w:val="Times New Roman"/>
    <w:charset w:val="00"/>
    <w:family w:val="auto"/>
    <w:pitch w:val="variable"/>
    <w:sig w:usb0="00000207" w:usb1="00000000" w:usb2="00000000" w:usb3="00000000" w:csb0="00000017" w:csb1="00000000"/>
  </w:font>
  <w:font w:name="Times New Roman Полужирный">
    <w:panose1 w:val="02020803070505020304"/>
    <w:charset w:val="00"/>
    <w:family w:val="roman"/>
    <w:notTrueType/>
    <w:pitch w:val="default"/>
  </w:font>
  <w:font w:name="ISOCPEUR">
    <w:altName w:val="Arial"/>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ГОСТ тип А">
    <w:altName w:val="Arial"/>
    <w:charset w:val="CC"/>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MS ????">
    <w:altName w:val="Arial Unicode MS"/>
    <w:panose1 w:val="00000000000000000000"/>
    <w:charset w:val="80"/>
    <w:family w:val="auto"/>
    <w:notTrueType/>
    <w:pitch w:val="variable"/>
    <w:sig w:usb0="00000000" w:usb1="08070000" w:usb2="00000010" w:usb3="00000000" w:csb0="00020000" w:csb1="00000000"/>
  </w:font>
  <w:font w:name="Arial CYR">
    <w:altName w:val="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ヒラギノ角ゴ Pro W3">
    <w:altName w:val="Arial Unicode MS"/>
    <w:charset w:val="80"/>
    <w:family w:val="auto"/>
    <w:pitch w:val="variable"/>
    <w:sig w:usb0="00000001" w:usb1="08070000" w:usb2="01000417" w:usb3="00000000" w:csb0="00020000" w:csb1="00000000"/>
  </w:font>
  <w:font w:name="MS Minngs">
    <w:altName w:val="Arial Unicode MS"/>
    <w:panose1 w:val="00000000000000000000"/>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DejaVu Sans Condensed">
    <w:altName w:val="Times New Roman"/>
    <w:panose1 w:val="00000000000000000000"/>
    <w:charset w:val="CC"/>
    <w:family w:val="auto"/>
    <w:notTrueType/>
    <w:pitch w:val="variable"/>
    <w:sig w:usb0="00000201" w:usb1="00000000" w:usb2="00000000" w:usb3="00000000" w:csb0="00000004" w:csb1="00000000"/>
  </w:font>
  <w:font w:name="Sylfaen">
    <w:panose1 w:val="010A0502050306030303"/>
    <w:charset w:val="CC"/>
    <w:family w:val="roman"/>
    <w:pitch w:val="variable"/>
    <w:sig w:usb0="040006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Liberation Serif">
    <w:altName w:val="Times New Roman"/>
    <w:charset w:val="CC"/>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D0783" w14:textId="535590C3" w:rsidR="00DD4A02" w:rsidRPr="00551372" w:rsidRDefault="00DD4A02" w:rsidP="003240A2">
    <w:pPr>
      <w:pStyle w:val="affb"/>
      <w:jc w:val="center"/>
      <w:rPr>
        <w:sz w:val="28"/>
      </w:rPr>
    </w:pPr>
    <w:r w:rsidRPr="00551372">
      <w:rPr>
        <w:sz w:val="28"/>
      </w:rPr>
      <w:t>20</w:t>
    </w:r>
    <w:r>
      <w:rPr>
        <w:sz w:val="28"/>
      </w:rPr>
      <w:t>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17023" w14:textId="77777777" w:rsidR="00DD4A02" w:rsidRPr="005F6FDF" w:rsidRDefault="00DD4A02" w:rsidP="00B5042E">
    <w:pPr>
      <w:pStyle w:val="aff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1CF1E9" w14:textId="77777777" w:rsidR="00617243" w:rsidRDefault="00617243" w:rsidP="008D3CFB">
      <w:pPr>
        <w:spacing w:line="240" w:lineRule="auto"/>
      </w:pPr>
      <w:r>
        <w:separator/>
      </w:r>
    </w:p>
  </w:footnote>
  <w:footnote w:type="continuationSeparator" w:id="0">
    <w:p w14:paraId="04998F53" w14:textId="77777777" w:rsidR="00617243" w:rsidRDefault="00617243" w:rsidP="008D3CFB">
      <w:pPr>
        <w:spacing w:line="240" w:lineRule="auto"/>
      </w:pPr>
      <w:r>
        <w:continuationSeparator/>
      </w:r>
    </w:p>
  </w:footnote>
  <w:footnote w:id="1">
    <w:p w14:paraId="470DD4BB" w14:textId="6078A076" w:rsidR="00DD4A02" w:rsidRDefault="00DD4A02">
      <w:pPr>
        <w:pStyle w:val="affffffff4"/>
        <w:rPr>
          <w:lang w:val="ru-RU"/>
        </w:rPr>
      </w:pPr>
      <w:r>
        <w:rPr>
          <w:rStyle w:val="affffffff6"/>
        </w:rPr>
        <w:footnoteRef/>
      </w:r>
      <w:r>
        <w:t xml:space="preserve"> </w:t>
      </w:r>
      <w:r>
        <w:rPr>
          <w:lang w:val="ru-RU"/>
        </w:rPr>
        <w:t>Заменяет следующие информационные системы:</w:t>
      </w:r>
    </w:p>
    <w:p w14:paraId="48855462" w14:textId="2B51EF5A" w:rsidR="00DD4A02" w:rsidRPr="00C712CE" w:rsidRDefault="00DD4A02" w:rsidP="0007003B">
      <w:pPr>
        <w:pStyle w:val="affffffff4"/>
        <w:numPr>
          <w:ilvl w:val="0"/>
          <w:numId w:val="1"/>
        </w:numPr>
        <w:rPr>
          <w:lang w:val="ru-RU"/>
        </w:rPr>
      </w:pPr>
      <w:r w:rsidRPr="00C712CE">
        <w:rPr>
          <w:lang w:val="ru-RU"/>
        </w:rPr>
        <w:t>Автоматизированная информационно-управляющая система ГИБДД;</w:t>
      </w:r>
    </w:p>
    <w:p w14:paraId="3E030C3E" w14:textId="7894A298" w:rsidR="00DD4A02" w:rsidRPr="00C712CE" w:rsidRDefault="00DD4A02" w:rsidP="0007003B">
      <w:pPr>
        <w:pStyle w:val="affffffff4"/>
        <w:numPr>
          <w:ilvl w:val="0"/>
          <w:numId w:val="1"/>
        </w:numPr>
        <w:rPr>
          <w:lang w:val="ru-RU"/>
        </w:rPr>
      </w:pPr>
      <w:r w:rsidRPr="00C712CE">
        <w:rPr>
          <w:lang w:val="ru-RU"/>
        </w:rPr>
        <w:t>Автоматизированная система учета дорожно-транспортных происшествий;</w:t>
      </w:r>
    </w:p>
    <w:p w14:paraId="15F97BCB" w14:textId="0D544E5B" w:rsidR="00DD4A02" w:rsidRDefault="00DD4A02" w:rsidP="0007003B">
      <w:pPr>
        <w:pStyle w:val="affffffff4"/>
        <w:numPr>
          <w:ilvl w:val="0"/>
          <w:numId w:val="1"/>
        </w:numPr>
        <w:rPr>
          <w:lang w:val="ru-RU"/>
        </w:rPr>
      </w:pPr>
      <w:r w:rsidRPr="00C712CE">
        <w:rPr>
          <w:lang w:val="ru-RU"/>
        </w:rPr>
        <w:t>Многопараметрическая информационно-аналитическая система прогнозирования и моделирования ситуации в области обеспечения безопасности дорожного движения;</w:t>
      </w:r>
    </w:p>
    <w:p w14:paraId="764EC2DC" w14:textId="3909FC94" w:rsidR="00DD4A02" w:rsidRPr="00C712CE" w:rsidRDefault="00DD4A02" w:rsidP="00C712CE">
      <w:pPr>
        <w:pStyle w:val="affffffff4"/>
        <w:rPr>
          <w:lang w:val="ru-RU"/>
        </w:rPr>
      </w:pPr>
      <w:r>
        <w:rPr>
          <w:lang w:val="ru-RU"/>
        </w:rPr>
        <w:t xml:space="preserve">Приказ №1102 от 28.12.2022 г. о вводе в эксплуатацию с 01.07.2023 г. </w:t>
      </w:r>
    </w:p>
    <w:p w14:paraId="3AD34FF2" w14:textId="77777777" w:rsidR="00DD4A02" w:rsidRPr="00C712CE" w:rsidRDefault="00DD4A02">
      <w:pPr>
        <w:pStyle w:val="affffffff4"/>
        <w:rPr>
          <w:lang w:val="ru-RU"/>
        </w:rPr>
      </w:pPr>
    </w:p>
  </w:footnote>
  <w:footnote w:id="2">
    <w:p w14:paraId="5F35C12C" w14:textId="7AF7985E" w:rsidR="00DD4A02" w:rsidRPr="00B76B87" w:rsidRDefault="00DD4A02" w:rsidP="00D27FB0">
      <w:pPr>
        <w:pStyle w:val="affffffff4"/>
        <w:jc w:val="both"/>
        <w:rPr>
          <w:lang w:val="ru-RU"/>
        </w:rPr>
      </w:pPr>
      <w:r>
        <w:rPr>
          <w:rStyle w:val="affffffff6"/>
        </w:rPr>
        <w:footnoteRef/>
      </w:r>
      <w:r w:rsidRPr="00B76B87">
        <w:rPr>
          <w:lang w:val="ru-RU"/>
        </w:rPr>
        <w:t xml:space="preserve"> Использование подсистемами ссылок на текущую версию записи или версию, актуальную на определенный момент времени, а также механизм утверждения назначения пользователю дополнительного подразделения уточняется </w:t>
      </w:r>
      <w:r w:rsidRPr="007B3D37">
        <w:rPr>
          <w:lang w:val="ru-RU"/>
        </w:rPr>
        <w:t>в рамках выполнения работ</w:t>
      </w:r>
      <w:r>
        <w:rPr>
          <w:lang w:val="ru-RU"/>
        </w:rPr>
        <w:t xml:space="preserve"> </w:t>
      </w:r>
      <w:r w:rsidRPr="0007439D">
        <w:rPr>
          <w:lang w:val="ru-RU"/>
        </w:rPr>
        <w:t>по настоящему Техническому заданию</w:t>
      </w:r>
      <w:r w:rsidRPr="00B76B87">
        <w:rPr>
          <w:lang w:val="ru-RU"/>
        </w:rPr>
        <w:t>.</w:t>
      </w:r>
    </w:p>
  </w:footnote>
  <w:footnote w:id="3">
    <w:p w14:paraId="649FC164" w14:textId="77777777" w:rsidR="00DD4A02" w:rsidRPr="00C66807" w:rsidRDefault="00DD4A02" w:rsidP="00281C9B">
      <w:pPr>
        <w:pStyle w:val="affffffff4"/>
        <w:rPr>
          <w:lang w:val="ru-RU"/>
        </w:rPr>
      </w:pPr>
      <w:r>
        <w:rPr>
          <w:rStyle w:val="affffffff6"/>
        </w:rPr>
        <w:footnoteRef/>
      </w:r>
      <w:r w:rsidRPr="00C66807">
        <w:rPr>
          <w:lang w:val="ru-RU"/>
        </w:rPr>
        <w:t xml:space="preserve"> </w:t>
      </w:r>
      <w:r>
        <w:rPr>
          <w:lang w:val="ru-RU"/>
        </w:rPr>
        <w:t>Здесь и далее – набора технологических систем ЕЦП ГИБДД</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C0882" w14:textId="77777777" w:rsidR="00DD4A02" w:rsidRDefault="00DD4A02">
    <w:pPr>
      <w:pStyle w:val="aff9"/>
    </w:pPr>
    <w:r w:rsidRPr="00551372">
      <w:rPr>
        <w:noProof/>
        <w:sz w:val="28"/>
      </w:rPr>
      <mc:AlternateContent>
        <mc:Choice Requires="wpg">
          <w:drawing>
            <wp:anchor distT="0" distB="0" distL="114300" distR="114300" simplePos="0" relativeHeight="251661312" behindDoc="1" locked="0" layoutInCell="1" allowOverlap="1" wp14:anchorId="6D618504" wp14:editId="5138E3E9">
              <wp:simplePos x="0" y="0"/>
              <wp:positionH relativeFrom="column">
                <wp:posOffset>-635000</wp:posOffset>
              </wp:positionH>
              <wp:positionV relativeFrom="paragraph">
                <wp:posOffset>4595495</wp:posOffset>
              </wp:positionV>
              <wp:extent cx="356235" cy="5367655"/>
              <wp:effectExtent l="19050" t="19050" r="24765" b="23495"/>
              <wp:wrapNone/>
              <wp:docPr id="1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6235" cy="5367655"/>
                        <a:chOff x="567" y="7998"/>
                        <a:chExt cx="561" cy="8453"/>
                      </a:xfrm>
                    </wpg:grpSpPr>
                    <wps:wsp>
                      <wps:cNvPr id="17" name="Text Box 15"/>
                      <wps:cNvSpPr txBox="1">
                        <a:spLocks noChangeArrowheads="1"/>
                      </wps:cNvSpPr>
                      <wps:spPr bwMode="auto">
                        <a:xfrm>
                          <a:off x="567" y="14982"/>
                          <a:ext cx="283" cy="1469"/>
                        </a:xfrm>
                        <a:prstGeom prst="rect">
                          <a:avLst/>
                        </a:prstGeom>
                        <a:solidFill>
                          <a:srgbClr val="FFFFFF"/>
                        </a:solidFill>
                        <a:ln w="28575">
                          <a:solidFill>
                            <a:srgbClr val="000000"/>
                          </a:solidFill>
                          <a:miter lim="800000"/>
                          <a:headEnd/>
                          <a:tailEnd/>
                        </a:ln>
                      </wps:spPr>
                      <wps:txbx>
                        <w:txbxContent>
                          <w:p w14:paraId="0982C4BB" w14:textId="77777777" w:rsidR="00DD4A02" w:rsidRDefault="00DD4A02" w:rsidP="003240A2">
                            <w:pPr>
                              <w:pStyle w:val="affffff8"/>
                              <w:rPr>
                                <w:noProof w:val="0"/>
                              </w:rPr>
                            </w:pPr>
                            <w:r>
                              <w:t>Инв. № под</w:t>
                            </w:r>
                            <w:r>
                              <w:rPr>
                                <w:noProof w:val="0"/>
                              </w:rPr>
                              <w:t>л.</w:t>
                            </w:r>
                          </w:p>
                          <w:p w14:paraId="78C1E491" w14:textId="0C5EBA05" w:rsidR="00DD4A02" w:rsidRDefault="00DD4A02" w:rsidP="003240A2">
                            <w:r>
                              <w:rPr>
                                <w:rFonts w:ascii="ГОСТ тип А" w:hAnsi="ГОСТ тип А"/>
                                <w:i/>
                              </w:rPr>
                              <w:fldChar w:fldCharType="begin"/>
                            </w:r>
                            <w:r>
                              <w:rPr>
                                <w:rFonts w:ascii="ГОСТ тип А" w:hAnsi="ГОСТ тип А"/>
                                <w:i/>
                              </w:rPr>
                              <w:instrText xml:space="preserve"> NUMPAGES  \* MERGEFORMAT </w:instrText>
                            </w:r>
                            <w:r>
                              <w:rPr>
                                <w:rFonts w:ascii="ГОСТ тип А" w:hAnsi="ГОСТ тип А"/>
                                <w:i/>
                              </w:rPr>
                              <w:fldChar w:fldCharType="separate"/>
                            </w:r>
                            <w:r>
                              <w:rPr>
                                <w:rFonts w:ascii="ГОСТ тип А" w:hAnsi="ГОСТ тип А"/>
                                <w:i/>
                                <w:noProof/>
                              </w:rPr>
                              <w:t>97</w:t>
                            </w:r>
                            <w:r>
                              <w:rPr>
                                <w:rFonts w:ascii="ГОСТ тип А" w:hAnsi="ГОСТ тип А"/>
                                <w:i/>
                              </w:rPr>
                              <w:fldChar w:fldCharType="end"/>
                            </w:r>
                          </w:p>
                        </w:txbxContent>
                      </wps:txbx>
                      <wps:bodyPr rot="0" vert="vert270" wrap="square" lIns="0" tIns="0" rIns="0" bIns="0" anchor="t" anchorCtr="0" upright="1">
                        <a:noAutofit/>
                      </wps:bodyPr>
                    </wps:wsp>
                    <wps:wsp>
                      <wps:cNvPr id="18" name="Text Box 16"/>
                      <wps:cNvSpPr txBox="1">
                        <a:spLocks noChangeArrowheads="1"/>
                      </wps:cNvSpPr>
                      <wps:spPr bwMode="auto">
                        <a:xfrm>
                          <a:off x="567" y="12951"/>
                          <a:ext cx="283" cy="2056"/>
                        </a:xfrm>
                        <a:prstGeom prst="rect">
                          <a:avLst/>
                        </a:prstGeom>
                        <a:solidFill>
                          <a:srgbClr val="FFFFFF"/>
                        </a:solidFill>
                        <a:ln w="28575">
                          <a:solidFill>
                            <a:srgbClr val="000000"/>
                          </a:solidFill>
                          <a:miter lim="800000"/>
                          <a:headEnd/>
                          <a:tailEnd/>
                        </a:ln>
                      </wps:spPr>
                      <wps:txbx>
                        <w:txbxContent>
                          <w:p w14:paraId="2C40AA38" w14:textId="77777777" w:rsidR="00DD4A02" w:rsidRDefault="00DD4A02" w:rsidP="003240A2">
                            <w:pPr>
                              <w:pStyle w:val="affffff8"/>
                            </w:pPr>
                            <w:r>
                              <w:t>Подп. и дата</w:t>
                            </w:r>
                          </w:p>
                        </w:txbxContent>
                      </wps:txbx>
                      <wps:bodyPr rot="0" vert="vert270" wrap="square" lIns="0" tIns="0" rIns="0" bIns="0" anchor="t" anchorCtr="0" upright="1">
                        <a:noAutofit/>
                      </wps:bodyPr>
                    </wps:wsp>
                    <wps:wsp>
                      <wps:cNvPr id="19" name="Text Box 17"/>
                      <wps:cNvSpPr txBox="1">
                        <a:spLocks noChangeArrowheads="1"/>
                      </wps:cNvSpPr>
                      <wps:spPr bwMode="auto">
                        <a:xfrm>
                          <a:off x="567" y="10042"/>
                          <a:ext cx="283" cy="1469"/>
                        </a:xfrm>
                        <a:prstGeom prst="rect">
                          <a:avLst/>
                        </a:prstGeom>
                        <a:solidFill>
                          <a:srgbClr val="FFFFFF"/>
                        </a:solidFill>
                        <a:ln w="28575">
                          <a:solidFill>
                            <a:srgbClr val="000000"/>
                          </a:solidFill>
                          <a:miter lim="800000"/>
                          <a:headEnd/>
                          <a:tailEnd/>
                        </a:ln>
                      </wps:spPr>
                      <wps:txbx>
                        <w:txbxContent>
                          <w:p w14:paraId="68A91AE0" w14:textId="77777777" w:rsidR="00DD4A02" w:rsidRDefault="00DD4A02" w:rsidP="003240A2">
                            <w:pPr>
                              <w:pStyle w:val="affffff8"/>
                            </w:pPr>
                            <w:r>
                              <w:t>Взам. инв. №</w:t>
                            </w:r>
                          </w:p>
                        </w:txbxContent>
                      </wps:txbx>
                      <wps:bodyPr rot="0" vert="vert270" wrap="square" lIns="0" tIns="0" rIns="0" bIns="0" anchor="t" anchorCtr="0" upright="1">
                        <a:noAutofit/>
                      </wps:bodyPr>
                    </wps:wsp>
                    <wps:wsp>
                      <wps:cNvPr id="20" name="Text Box 18"/>
                      <wps:cNvSpPr txBox="1">
                        <a:spLocks noChangeArrowheads="1"/>
                      </wps:cNvSpPr>
                      <wps:spPr bwMode="auto">
                        <a:xfrm>
                          <a:off x="567" y="11498"/>
                          <a:ext cx="283" cy="1470"/>
                        </a:xfrm>
                        <a:prstGeom prst="rect">
                          <a:avLst/>
                        </a:prstGeom>
                        <a:solidFill>
                          <a:srgbClr val="FFFFFF"/>
                        </a:solidFill>
                        <a:ln w="28575">
                          <a:solidFill>
                            <a:srgbClr val="000000"/>
                          </a:solidFill>
                          <a:miter lim="800000"/>
                          <a:headEnd/>
                          <a:tailEnd/>
                        </a:ln>
                      </wps:spPr>
                      <wps:txbx>
                        <w:txbxContent>
                          <w:p w14:paraId="4FA4F546" w14:textId="77777777" w:rsidR="00DD4A02" w:rsidRDefault="00DD4A02" w:rsidP="003240A2">
                            <w:pPr>
                              <w:pStyle w:val="affffff8"/>
                            </w:pPr>
                            <w:r>
                              <w:t>Инв. № дубл.</w:t>
                            </w:r>
                          </w:p>
                        </w:txbxContent>
                      </wps:txbx>
                      <wps:bodyPr rot="0" vert="vert270" wrap="square" lIns="0" tIns="0" rIns="0" bIns="0" anchor="t" anchorCtr="0" upright="1">
                        <a:noAutofit/>
                      </wps:bodyPr>
                    </wps:wsp>
                    <wps:wsp>
                      <wps:cNvPr id="21" name="Text Box 19"/>
                      <wps:cNvSpPr txBox="1">
                        <a:spLocks noChangeArrowheads="1"/>
                      </wps:cNvSpPr>
                      <wps:spPr bwMode="auto">
                        <a:xfrm>
                          <a:off x="567" y="7998"/>
                          <a:ext cx="283" cy="2056"/>
                        </a:xfrm>
                        <a:prstGeom prst="rect">
                          <a:avLst/>
                        </a:prstGeom>
                        <a:solidFill>
                          <a:srgbClr val="FFFFFF"/>
                        </a:solidFill>
                        <a:ln w="28575">
                          <a:solidFill>
                            <a:srgbClr val="000000"/>
                          </a:solidFill>
                          <a:miter lim="800000"/>
                          <a:headEnd/>
                          <a:tailEnd/>
                        </a:ln>
                      </wps:spPr>
                      <wps:txbx>
                        <w:txbxContent>
                          <w:p w14:paraId="0600BF52" w14:textId="77777777" w:rsidR="00DD4A02" w:rsidRDefault="00DD4A02" w:rsidP="003240A2">
                            <w:pPr>
                              <w:pStyle w:val="affffff8"/>
                            </w:pPr>
                            <w:r>
                              <w:t>Подп. и дата</w:t>
                            </w:r>
                          </w:p>
                        </w:txbxContent>
                      </wps:txbx>
                      <wps:bodyPr rot="0" vert="vert270" wrap="square" lIns="0" tIns="0" rIns="0" bIns="0" anchor="t" anchorCtr="0" upright="1">
                        <a:noAutofit/>
                      </wps:bodyPr>
                    </wps:wsp>
                    <wpg:grpSp>
                      <wpg:cNvPr id="22" name="Group 20"/>
                      <wpg:cNvGrpSpPr>
                        <a:grpSpLocks/>
                      </wpg:cNvGrpSpPr>
                      <wpg:grpSpPr bwMode="auto">
                        <a:xfrm>
                          <a:off x="845" y="7998"/>
                          <a:ext cx="283" cy="8453"/>
                          <a:chOff x="3194" y="6929"/>
                          <a:chExt cx="283" cy="8155"/>
                        </a:xfrm>
                      </wpg:grpSpPr>
                      <wps:wsp>
                        <wps:cNvPr id="23" name="Text Box 21"/>
                        <wps:cNvSpPr txBox="1">
                          <a:spLocks noChangeArrowheads="1"/>
                        </wps:cNvSpPr>
                        <wps:spPr bwMode="auto">
                          <a:xfrm>
                            <a:off x="3194" y="13667"/>
                            <a:ext cx="283" cy="1417"/>
                          </a:xfrm>
                          <a:prstGeom prst="rect">
                            <a:avLst/>
                          </a:prstGeom>
                          <a:solidFill>
                            <a:srgbClr val="FFFFFF"/>
                          </a:solidFill>
                          <a:ln w="28575">
                            <a:solidFill>
                              <a:srgbClr val="000000"/>
                            </a:solidFill>
                            <a:miter lim="800000"/>
                            <a:headEnd/>
                            <a:tailEnd/>
                          </a:ln>
                        </wps:spPr>
                        <wps:txbx>
                          <w:txbxContent>
                            <w:p w14:paraId="6C354F2D" w14:textId="77777777" w:rsidR="00DD4A02" w:rsidRDefault="00DD4A02" w:rsidP="003240A2">
                              <w:pPr>
                                <w:pStyle w:val="affffff8"/>
                              </w:pPr>
                            </w:p>
                          </w:txbxContent>
                        </wps:txbx>
                        <wps:bodyPr rot="0" vert="vert270" wrap="square" lIns="0" tIns="0" rIns="0" bIns="0" anchor="t" anchorCtr="0" upright="1">
                          <a:noAutofit/>
                        </wps:bodyPr>
                      </wps:wsp>
                      <wps:wsp>
                        <wps:cNvPr id="24" name="Text Box 22"/>
                        <wps:cNvSpPr txBox="1">
                          <a:spLocks noChangeArrowheads="1"/>
                        </wps:cNvSpPr>
                        <wps:spPr bwMode="auto">
                          <a:xfrm>
                            <a:off x="3194" y="11707"/>
                            <a:ext cx="283" cy="1984"/>
                          </a:xfrm>
                          <a:prstGeom prst="rect">
                            <a:avLst/>
                          </a:prstGeom>
                          <a:solidFill>
                            <a:srgbClr val="FFFFFF"/>
                          </a:solidFill>
                          <a:ln w="28575">
                            <a:solidFill>
                              <a:srgbClr val="000000"/>
                            </a:solidFill>
                            <a:miter lim="800000"/>
                            <a:headEnd/>
                            <a:tailEnd/>
                          </a:ln>
                        </wps:spPr>
                        <wps:txbx>
                          <w:txbxContent>
                            <w:p w14:paraId="1F853902" w14:textId="77777777" w:rsidR="00DD4A02" w:rsidRDefault="00DD4A02" w:rsidP="003240A2">
                              <w:pPr>
                                <w:pStyle w:val="affffff8"/>
                              </w:pPr>
                            </w:p>
                          </w:txbxContent>
                        </wps:txbx>
                        <wps:bodyPr rot="0" vert="vert270" wrap="square" lIns="0" tIns="0" rIns="0" bIns="0" anchor="t" anchorCtr="0" upright="1">
                          <a:noAutofit/>
                        </wps:bodyPr>
                      </wps:wsp>
                      <wps:wsp>
                        <wps:cNvPr id="25" name="Text Box 23"/>
                        <wps:cNvSpPr txBox="1">
                          <a:spLocks noChangeArrowheads="1"/>
                        </wps:cNvSpPr>
                        <wps:spPr bwMode="auto">
                          <a:xfrm>
                            <a:off x="3194" y="8901"/>
                            <a:ext cx="283" cy="1417"/>
                          </a:xfrm>
                          <a:prstGeom prst="rect">
                            <a:avLst/>
                          </a:prstGeom>
                          <a:solidFill>
                            <a:srgbClr val="FFFFFF"/>
                          </a:solidFill>
                          <a:ln w="28575">
                            <a:solidFill>
                              <a:srgbClr val="000000"/>
                            </a:solidFill>
                            <a:miter lim="800000"/>
                            <a:headEnd/>
                            <a:tailEnd/>
                          </a:ln>
                        </wps:spPr>
                        <wps:txbx>
                          <w:txbxContent>
                            <w:p w14:paraId="7EF7F7FF" w14:textId="77777777" w:rsidR="00DD4A02" w:rsidRDefault="00DD4A02" w:rsidP="003240A2">
                              <w:pPr>
                                <w:pStyle w:val="affffff8"/>
                              </w:pPr>
                            </w:p>
                          </w:txbxContent>
                        </wps:txbx>
                        <wps:bodyPr rot="0" vert="vert270" wrap="square" lIns="0" tIns="0" rIns="0" bIns="0" anchor="t" anchorCtr="0" upright="1">
                          <a:noAutofit/>
                        </wps:bodyPr>
                      </wps:wsp>
                      <wps:wsp>
                        <wps:cNvPr id="26" name="Text Box 24"/>
                        <wps:cNvSpPr txBox="1">
                          <a:spLocks noChangeArrowheads="1"/>
                        </wps:cNvSpPr>
                        <wps:spPr bwMode="auto">
                          <a:xfrm>
                            <a:off x="3194" y="10306"/>
                            <a:ext cx="283" cy="1417"/>
                          </a:xfrm>
                          <a:prstGeom prst="rect">
                            <a:avLst/>
                          </a:prstGeom>
                          <a:solidFill>
                            <a:srgbClr val="FFFFFF"/>
                          </a:solidFill>
                          <a:ln w="28575">
                            <a:solidFill>
                              <a:srgbClr val="000000"/>
                            </a:solidFill>
                            <a:miter lim="800000"/>
                            <a:headEnd/>
                            <a:tailEnd/>
                          </a:ln>
                        </wps:spPr>
                        <wps:txbx>
                          <w:txbxContent>
                            <w:p w14:paraId="23F6DE56" w14:textId="77777777" w:rsidR="00DD4A02" w:rsidRDefault="00DD4A02" w:rsidP="003240A2">
                              <w:pPr>
                                <w:pStyle w:val="affffff8"/>
                              </w:pPr>
                            </w:p>
                          </w:txbxContent>
                        </wps:txbx>
                        <wps:bodyPr rot="0" vert="vert270" wrap="square" lIns="0" tIns="0" rIns="0" bIns="0" anchor="t" anchorCtr="0" upright="1">
                          <a:noAutofit/>
                        </wps:bodyPr>
                      </wps:wsp>
                      <wps:wsp>
                        <wps:cNvPr id="27" name="Text Box 25"/>
                        <wps:cNvSpPr txBox="1">
                          <a:spLocks noChangeArrowheads="1"/>
                        </wps:cNvSpPr>
                        <wps:spPr bwMode="auto">
                          <a:xfrm>
                            <a:off x="3194" y="6929"/>
                            <a:ext cx="283" cy="1984"/>
                          </a:xfrm>
                          <a:prstGeom prst="rect">
                            <a:avLst/>
                          </a:prstGeom>
                          <a:solidFill>
                            <a:srgbClr val="FFFFFF"/>
                          </a:solidFill>
                          <a:ln w="28575">
                            <a:solidFill>
                              <a:srgbClr val="000000"/>
                            </a:solidFill>
                            <a:miter lim="800000"/>
                            <a:headEnd/>
                            <a:tailEnd/>
                          </a:ln>
                        </wps:spPr>
                        <wps:txbx>
                          <w:txbxContent>
                            <w:p w14:paraId="6463231F" w14:textId="77777777" w:rsidR="00DD4A02" w:rsidRDefault="00DD4A02" w:rsidP="003240A2">
                              <w:pPr>
                                <w:pStyle w:val="affffff8"/>
                              </w:pPr>
                            </w:p>
                          </w:txbxContent>
                        </wps:txbx>
                        <wps:bodyPr rot="0" vert="vert270" wrap="square" lIns="0" tIns="0" rIns="0" bIns="0" anchor="t" anchorCtr="0" upright="1">
                          <a:noAutofit/>
                        </wps:bodyPr>
                      </wps:wsp>
                    </wpg:grpSp>
                  </wpg:wgp>
                </a:graphicData>
              </a:graphic>
            </wp:anchor>
          </w:drawing>
        </mc:Choice>
        <mc:Fallback>
          <w:pict>
            <v:group w14:anchorId="6D618504" id="Group 14" o:spid="_x0000_s1026" style="position:absolute;left:0;text-align:left;margin-left:-50pt;margin-top:361.85pt;width:28.05pt;height:422.65pt;z-index:-251655168" coordorigin="567,7998" coordsize="561,8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">
              <v:shapetype id="_x0000_t202" coordsize="21600,21600" o:spt="202" path="m,l,21600r21600,l21600,xe">
                <v:stroke joinstyle="miter"/>
                <v:path gradientshapeok="t" o:connecttype="rect"/>
              </v:shapetype>
              <v:shape id="Text Box 15" o:spid="_x0000_s1027" type="#_x0000_t202" style="position:absolute;left:567;top:14982;width:283;height:1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" strokeweight="2.25pt">
                <v:textbox style="layout-flow:vertical;mso-layout-flow-alt:bottom-to-top" inset="0,0,0,0">
                  <w:txbxContent>
                    <w:p w14:paraId="0982C4BB" w14:textId="77777777" w:rsidR="00DD4A02" w:rsidRDefault="00DD4A02" w:rsidP="003240A2">
                      <w:pPr>
                        <w:pStyle w:val="affffff8"/>
                        <w:rPr>
                          <w:noProof w:val="0"/>
                        </w:rPr>
                      </w:pPr>
                      <w:r>
                        <w:t>Инв. № под</w:t>
                      </w:r>
                      <w:r>
                        <w:rPr>
                          <w:noProof w:val="0"/>
                        </w:rPr>
                        <w:t>л.</w:t>
                      </w:r>
                    </w:p>
                    <w:p w14:paraId="78C1E491" w14:textId="0C5EBA05" w:rsidR="00DD4A02" w:rsidRDefault="00DD4A02" w:rsidP="003240A2">
                      <w:r>
                        <w:rPr>
                          <w:rFonts w:ascii="ГОСТ тип А" w:hAnsi="ГОСТ тип А"/>
                          <w:i/>
                        </w:rPr>
                        <w:fldChar w:fldCharType="begin"/>
                      </w:r>
                      <w:r>
                        <w:rPr>
                          <w:rFonts w:ascii="ГОСТ тип А" w:hAnsi="ГОСТ тип А"/>
                          <w:i/>
                        </w:rPr>
                        <w:instrText xml:space="preserve"> NUMPAGES  \* MERGEFORMAT </w:instrText>
                      </w:r>
                      <w:r>
                        <w:rPr>
                          <w:rFonts w:ascii="ГОСТ тип А" w:hAnsi="ГОСТ тип А"/>
                          <w:i/>
                        </w:rPr>
                        <w:fldChar w:fldCharType="separate"/>
                      </w:r>
                      <w:r>
                        <w:rPr>
                          <w:rFonts w:ascii="ГОСТ тип А" w:hAnsi="ГОСТ тип А"/>
                          <w:i/>
                          <w:noProof/>
                        </w:rPr>
                        <w:t>97</w:t>
                      </w:r>
                      <w:r>
                        <w:rPr>
                          <w:rFonts w:ascii="ГОСТ тип А" w:hAnsi="ГОСТ тип А"/>
                          <w:i/>
                        </w:rPr>
                        <w:fldChar w:fldCharType="end"/>
                      </w:r>
                    </w:p>
                  </w:txbxContent>
                </v:textbox>
              </v:shape>
              <v:shape id="Text Box 16" o:spid="_x0000_s1028" type="#_x0000_t202" style="position:absolute;left:567;top:12951;width:283;height:20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" strokeweight="2.25pt">
                <v:textbox style="layout-flow:vertical;mso-layout-flow-alt:bottom-to-top" inset="0,0,0,0">
                  <w:txbxContent>
                    <w:p w14:paraId="2C40AA38" w14:textId="77777777" w:rsidR="00DD4A02" w:rsidRDefault="00DD4A02" w:rsidP="003240A2">
                      <w:pPr>
                        <w:pStyle w:val="affffff8"/>
                      </w:pPr>
                      <w:r>
                        <w:t>Подп. и дата</w:t>
                      </w:r>
                    </w:p>
                  </w:txbxContent>
                </v:textbox>
              </v:shape>
              <v:shape id="Text Box 17" o:spid="_x0000_s1029" type="#_x0000_t202" style="position:absolute;left:567;top:10042;width:283;height:1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" strokeweight="2.25pt">
                <v:textbox style="layout-flow:vertical;mso-layout-flow-alt:bottom-to-top" inset="0,0,0,0">
                  <w:txbxContent>
                    <w:p w14:paraId="68A91AE0" w14:textId="77777777" w:rsidR="00DD4A02" w:rsidRDefault="00DD4A02" w:rsidP="003240A2">
                      <w:pPr>
                        <w:pStyle w:val="affffff8"/>
                      </w:pPr>
                      <w:r>
                        <w:t>Взам. инв. №</w:t>
                      </w:r>
                    </w:p>
                  </w:txbxContent>
                </v:textbox>
              </v:shape>
              <v:shape id="Text Box 18" o:spid="_x0000_s1030" type="#_x0000_t202" style="position:absolute;left:567;top:11498;width:283;height:1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" strokeweight="2.25pt">
                <v:textbox style="layout-flow:vertical;mso-layout-flow-alt:bottom-to-top" inset="0,0,0,0">
                  <w:txbxContent>
                    <w:p w14:paraId="4FA4F546" w14:textId="77777777" w:rsidR="00DD4A02" w:rsidRDefault="00DD4A02" w:rsidP="003240A2">
                      <w:pPr>
                        <w:pStyle w:val="affffff8"/>
                      </w:pPr>
                      <w:r>
                        <w:t>Инв. № дубл.</w:t>
                      </w:r>
                    </w:p>
                  </w:txbxContent>
                </v:textbox>
              </v:shape>
              <v:shape id="Text Box 19" o:spid="_x0000_s1031" type="#_x0000_t202" style="position:absolute;left:567;top:7998;width:283;height:20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" strokeweight="2.25pt">
                <v:textbox style="layout-flow:vertical;mso-layout-flow-alt:bottom-to-top" inset="0,0,0,0">
                  <w:txbxContent>
                    <w:p w14:paraId="0600BF52" w14:textId="77777777" w:rsidR="00DD4A02" w:rsidRDefault="00DD4A02" w:rsidP="003240A2">
                      <w:pPr>
                        <w:pStyle w:val="affffff8"/>
                      </w:pPr>
                      <w:r>
                        <w:t>Подп. и дата</w:t>
                      </w:r>
                    </w:p>
                  </w:txbxContent>
                </v:textbox>
              </v:shape>
              <v:group id="Group 20" o:spid="_x0000_s1032" style="position:absolute;left:845;top:7998;width:283;height:8453" coordorigin="3194,6929" coordsize="283,8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Text Box 21" o:spid="_x0000_s1033" type="#_x0000_t202" style="position:absolute;left:3194;top:13667;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" strokeweight="2.25pt">
                  <v:textbox style="layout-flow:vertical;mso-layout-flow-alt:bottom-to-top" inset="0,0,0,0">
                    <w:txbxContent>
                      <w:p w14:paraId="6C354F2D" w14:textId="77777777" w:rsidR="00DD4A02" w:rsidRDefault="00DD4A02" w:rsidP="003240A2">
                        <w:pPr>
                          <w:pStyle w:val="affffff8"/>
                        </w:pPr>
                      </w:p>
                    </w:txbxContent>
                  </v:textbox>
                </v:shape>
                <v:shape id="Text Box 22" o:spid="_x0000_s1034" type="#_x0000_t202" style="position:absolute;left:3194;top:11707;width:283;height:1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" strokeweight="2.25pt">
                  <v:textbox style="layout-flow:vertical;mso-layout-flow-alt:bottom-to-top" inset="0,0,0,0">
                    <w:txbxContent>
                      <w:p w14:paraId="1F853902" w14:textId="77777777" w:rsidR="00DD4A02" w:rsidRDefault="00DD4A02" w:rsidP="003240A2">
                        <w:pPr>
                          <w:pStyle w:val="affffff8"/>
                        </w:pPr>
                      </w:p>
                    </w:txbxContent>
                  </v:textbox>
                </v:shape>
                <v:shape id="Text Box 23" o:spid="_x0000_s1035" type="#_x0000_t202" style="position:absolute;left:3194;top:8901;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" strokeweight="2.25pt">
                  <v:textbox style="layout-flow:vertical;mso-layout-flow-alt:bottom-to-top" inset="0,0,0,0">
                    <w:txbxContent>
                      <w:p w14:paraId="7EF7F7FF" w14:textId="77777777" w:rsidR="00DD4A02" w:rsidRDefault="00DD4A02" w:rsidP="003240A2">
                        <w:pPr>
                          <w:pStyle w:val="affffff8"/>
                        </w:pPr>
                      </w:p>
                    </w:txbxContent>
                  </v:textbox>
                </v:shape>
                <v:shape id="Text Box 24" o:spid="_x0000_s1036" type="#_x0000_t202" style="position:absolute;left:3194;top:10306;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" strokeweight="2.25pt">
                  <v:textbox style="layout-flow:vertical;mso-layout-flow-alt:bottom-to-top" inset="0,0,0,0">
                    <w:txbxContent>
                      <w:p w14:paraId="23F6DE56" w14:textId="77777777" w:rsidR="00DD4A02" w:rsidRDefault="00DD4A02" w:rsidP="003240A2">
                        <w:pPr>
                          <w:pStyle w:val="affffff8"/>
                        </w:pPr>
                      </w:p>
                    </w:txbxContent>
                  </v:textbox>
                </v:shape>
                <v:shape id="Text Box 25" o:spid="_x0000_s1037" type="#_x0000_t202" style="position:absolute;left:3194;top:6929;width:283;height:1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" strokeweight="2.25pt">
                  <v:textbox style="layout-flow:vertical;mso-layout-flow-alt:bottom-to-top" inset="0,0,0,0">
                    <w:txbxContent>
                      <w:p w14:paraId="6463231F" w14:textId="77777777" w:rsidR="00DD4A02" w:rsidRDefault="00DD4A02" w:rsidP="003240A2">
                        <w:pPr>
                          <w:pStyle w:val="affffff8"/>
                        </w:pPr>
                      </w:p>
                    </w:txbxContent>
                  </v:textbox>
                </v:shape>
              </v:group>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EC12F" w14:textId="4429681A" w:rsidR="00DD4A02" w:rsidRDefault="00DD4A02" w:rsidP="000329AA">
    <w:pPr>
      <w:pStyle w:val="aff9"/>
      <w:spacing w:line="360" w:lineRule="auto"/>
      <w:jc w:val="center"/>
    </w:pPr>
    <w:r>
      <w:fldChar w:fldCharType="begin"/>
    </w:r>
    <w:r>
      <w:instrText>PAGE   \* MERGEFORMAT</w:instrText>
    </w:r>
    <w:r>
      <w:fldChar w:fldCharType="separate"/>
    </w:r>
    <w:r w:rsidR="007743EF">
      <w:rPr>
        <w:noProof/>
      </w:rPr>
      <w:t>93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1110FDF8"/>
    <w:lvl w:ilvl="0">
      <w:start w:val="1"/>
      <w:numFmt w:val="decimal"/>
      <w:pStyle w:val="3"/>
      <w:lvlText w:val="%1."/>
      <w:lvlJc w:val="left"/>
      <w:pPr>
        <w:tabs>
          <w:tab w:val="num" w:pos="926"/>
        </w:tabs>
        <w:ind w:left="926" w:hanging="360"/>
      </w:pPr>
    </w:lvl>
  </w:abstractNum>
  <w:abstractNum w:abstractNumId="1" w15:restartNumberingAfterBreak="0">
    <w:nsid w:val="FFFFFF82"/>
    <w:multiLevelType w:val="singleLevel"/>
    <w:tmpl w:val="726E8AD4"/>
    <w:lvl w:ilvl="0">
      <w:start w:val="1"/>
      <w:numFmt w:val="bullet"/>
      <w:pStyle w:val="30"/>
      <w:lvlText w:val=""/>
      <w:lvlJc w:val="left"/>
      <w:pPr>
        <w:tabs>
          <w:tab w:val="num" w:pos="926"/>
        </w:tabs>
        <w:ind w:left="926" w:hanging="360"/>
      </w:pPr>
      <w:rPr>
        <w:rFonts w:ascii="Symbol" w:hAnsi="Symbol" w:hint="default"/>
      </w:rPr>
    </w:lvl>
  </w:abstractNum>
  <w:abstractNum w:abstractNumId="2" w15:restartNumberingAfterBreak="0">
    <w:nsid w:val="FFFFFF88"/>
    <w:multiLevelType w:val="singleLevel"/>
    <w:tmpl w:val="0E484F60"/>
    <w:lvl w:ilvl="0">
      <w:start w:val="1"/>
      <w:numFmt w:val="bullet"/>
      <w:pStyle w:val="a"/>
      <w:lvlText w:val="–"/>
      <w:lvlJc w:val="left"/>
      <w:pPr>
        <w:ind w:left="360" w:hanging="360"/>
      </w:pPr>
      <w:rPr>
        <w:rFonts w:ascii="Calibri" w:hAnsi="Calibri" w:hint="default"/>
      </w:rPr>
    </w:lvl>
  </w:abstractNum>
  <w:abstractNum w:abstractNumId="3" w15:restartNumberingAfterBreak="0">
    <w:nsid w:val="FFFFFF89"/>
    <w:multiLevelType w:val="singleLevel"/>
    <w:tmpl w:val="A6B4B08C"/>
    <w:lvl w:ilvl="0">
      <w:start w:val="1"/>
      <w:numFmt w:val="bullet"/>
      <w:pStyle w:val="2"/>
      <w:lvlText w:val=""/>
      <w:lvlJc w:val="left"/>
      <w:pPr>
        <w:tabs>
          <w:tab w:val="num" w:pos="1559"/>
        </w:tabs>
        <w:ind w:left="1559" w:hanging="425"/>
      </w:pPr>
      <w:rPr>
        <w:rFonts w:ascii="Symbol" w:hAnsi="Symbol" w:hint="default"/>
      </w:rPr>
    </w:lvl>
  </w:abstractNum>
  <w:abstractNum w:abstractNumId="4" w15:restartNumberingAfterBreak="0">
    <w:nsid w:val="004A3336"/>
    <w:multiLevelType w:val="multilevel"/>
    <w:tmpl w:val="01265E88"/>
    <w:name w:val="WW8Num25"/>
    <w:lvl w:ilvl="0">
      <w:start w:val="1"/>
      <w:numFmt w:val="decimal"/>
      <w:suff w:val="space"/>
      <w:lvlText w:val="%1."/>
      <w:lvlJc w:val="left"/>
      <w:pPr>
        <w:ind w:left="0" w:firstLine="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suff w:val="space"/>
      <w:lvlText w:val="%1.%2."/>
      <w:lvlJc w:val="left"/>
      <w:pPr>
        <w:ind w:left="-709" w:firstLine="709"/>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suff w:val="space"/>
      <w:lvlText w:val="%1.%2.%3."/>
      <w:lvlJc w:val="left"/>
      <w:pPr>
        <w:ind w:left="709" w:firstLine="709"/>
      </w:pPr>
      <w:rPr>
        <w:rFonts w:ascii="Times New Roman" w:hAnsi="Times New Roman" w:cs="Times New Roman" w:hint="default"/>
        <w:b/>
        <w:sz w:val="28"/>
        <w:szCs w:val="28"/>
      </w:rPr>
    </w:lvl>
    <w:lvl w:ilvl="3">
      <w:start w:val="1"/>
      <w:numFmt w:val="decimal"/>
      <w:suff w:val="space"/>
      <w:lvlText w:val="%1.%2.%3.%4."/>
      <w:lvlJc w:val="left"/>
      <w:pPr>
        <w:ind w:left="142" w:firstLine="709"/>
      </w:pPr>
      <w:rPr>
        <w:rFonts w:ascii="Times New Roman" w:hAnsi="Times New Roman" w:cs="Times New Roman" w:hint="default"/>
        <w:b/>
        <w:sz w:val="28"/>
        <w:szCs w:val="28"/>
      </w:rPr>
    </w:lvl>
    <w:lvl w:ilvl="4">
      <w:start w:val="1"/>
      <w:numFmt w:val="decimal"/>
      <w:suff w:val="space"/>
      <w:lvlText w:val="%1.%2.%3.%4.%5."/>
      <w:lvlJc w:val="left"/>
      <w:pPr>
        <w:ind w:left="0" w:firstLine="709"/>
      </w:pPr>
      <w:rPr>
        <w:rFonts w:ascii="Times New Roman" w:hAnsi="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suff w:val="space"/>
      <w:lvlText w:val="%1.%2.%3.%4.%5.%6."/>
      <w:lvlJc w:val="left"/>
      <w:pPr>
        <w:ind w:left="0" w:firstLine="709"/>
      </w:pPr>
      <w:rPr>
        <w:rFonts w:ascii="Times New Roman" w:hAnsi="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decimal"/>
      <w:suff w:val="space"/>
      <w:lvlText w:val="%1.%2.%3.%4.%5.%6.%7."/>
      <w:lvlJc w:val="left"/>
      <w:pPr>
        <w:ind w:left="0" w:firstLine="709"/>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7">
      <w:start w:val="1"/>
      <w:numFmt w:val="decimal"/>
      <w:lvlText w:val="%1.%2.%3.%4.%5.%6.%7.%8."/>
      <w:lvlJc w:val="left"/>
      <w:pPr>
        <w:ind w:left="0" w:firstLine="709"/>
      </w:pPr>
      <w:rPr>
        <w:rFonts w:hint="default"/>
      </w:rPr>
    </w:lvl>
    <w:lvl w:ilvl="8">
      <w:start w:val="1"/>
      <w:numFmt w:val="decimal"/>
      <w:lvlText w:val="%1.%2.%3.%4.%5.%6.%7.%8.%9."/>
      <w:lvlJc w:val="left"/>
      <w:pPr>
        <w:ind w:left="0" w:firstLine="709"/>
      </w:pPr>
      <w:rPr>
        <w:rFonts w:hint="default"/>
      </w:rPr>
    </w:lvl>
  </w:abstractNum>
  <w:abstractNum w:abstractNumId="5" w15:restartNumberingAfterBreak="0">
    <w:nsid w:val="013C1674"/>
    <w:multiLevelType w:val="hybridMultilevel"/>
    <w:tmpl w:val="2BE8C1B8"/>
    <w:lvl w:ilvl="0" w:tplc="D94CBA4C">
      <w:start w:val="1"/>
      <w:numFmt w:val="bullet"/>
      <w:lvlText w:val=""/>
      <w:lvlJc w:val="left"/>
      <w:pPr>
        <w:ind w:left="1440" w:hanging="360"/>
      </w:pPr>
      <w:rPr>
        <w:rFonts w:ascii="Symbol" w:hAnsi="Symbol" w:hint="default"/>
      </w:rPr>
    </w:lvl>
    <w:lvl w:ilvl="1" w:tplc="905A458A">
      <w:start w:val="1"/>
      <w:numFmt w:val="bullet"/>
      <w:lvlText w:val=""/>
      <w:lvlJc w:val="left"/>
      <w:pPr>
        <w:ind w:left="2160" w:hanging="360"/>
      </w:pPr>
      <w:rPr>
        <w:rFonts w:ascii="Symbol" w:hAnsi="Symbol"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01874919"/>
    <w:multiLevelType w:val="hybridMultilevel"/>
    <w:tmpl w:val="0E009BB2"/>
    <w:lvl w:ilvl="0" w:tplc="9E360ADE">
      <w:start w:val="1"/>
      <w:numFmt w:val="bullet"/>
      <w:lvlText w:val=""/>
      <w:lvlJc w:val="left"/>
      <w:pPr>
        <w:ind w:left="1429" w:hanging="360"/>
      </w:pPr>
      <w:rPr>
        <w:rFonts w:ascii="Symbol" w:hAnsi="Symbol" w:hint="default"/>
      </w:rPr>
    </w:lvl>
    <w:lvl w:ilvl="1" w:tplc="04190003">
      <w:start w:val="1"/>
      <w:numFmt w:val="bullet"/>
      <w:lvlText w:val="o"/>
      <w:lvlJc w:val="left"/>
      <w:pPr>
        <w:ind w:left="2345"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26A4C75"/>
    <w:multiLevelType w:val="hybridMultilevel"/>
    <w:tmpl w:val="CBE6C798"/>
    <w:lvl w:ilvl="0" w:tplc="C41886D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4490CD0"/>
    <w:multiLevelType w:val="hybridMultilevel"/>
    <w:tmpl w:val="5CFEDECC"/>
    <w:lvl w:ilvl="0" w:tplc="C41886D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044D3743"/>
    <w:multiLevelType w:val="hybridMultilevel"/>
    <w:tmpl w:val="38267478"/>
    <w:lvl w:ilvl="0" w:tplc="5650C408">
      <w:start w:val="1"/>
      <w:numFmt w:val="bullet"/>
      <w:pStyle w:val="a0"/>
      <w:lvlText w:val=""/>
      <w:lvlJc w:val="left"/>
      <w:pPr>
        <w:ind w:left="4613" w:hanging="360"/>
      </w:pPr>
      <w:rPr>
        <w:rFonts w:ascii="Symbol" w:hAnsi="Symbol" w:hint="default"/>
      </w:rPr>
    </w:lvl>
    <w:lvl w:ilvl="1" w:tplc="09B6FD72">
      <w:start w:val="1"/>
      <w:numFmt w:val="bullet"/>
      <w:lvlText w:val="o"/>
      <w:lvlJc w:val="left"/>
      <w:pPr>
        <w:ind w:left="5333" w:hanging="360"/>
      </w:pPr>
      <w:rPr>
        <w:rFonts w:ascii="Courier New" w:hAnsi="Courier New" w:cs="Courier New" w:hint="default"/>
      </w:rPr>
    </w:lvl>
    <w:lvl w:ilvl="2" w:tplc="B1E06878" w:tentative="1">
      <w:start w:val="1"/>
      <w:numFmt w:val="bullet"/>
      <w:lvlText w:val=""/>
      <w:lvlJc w:val="left"/>
      <w:pPr>
        <w:ind w:left="6053" w:hanging="360"/>
      </w:pPr>
      <w:rPr>
        <w:rFonts w:ascii="Wingdings" w:hAnsi="Wingdings" w:hint="default"/>
      </w:rPr>
    </w:lvl>
    <w:lvl w:ilvl="3" w:tplc="48904BA2" w:tentative="1">
      <w:start w:val="1"/>
      <w:numFmt w:val="bullet"/>
      <w:lvlText w:val=""/>
      <w:lvlJc w:val="left"/>
      <w:pPr>
        <w:ind w:left="6773" w:hanging="360"/>
      </w:pPr>
      <w:rPr>
        <w:rFonts w:ascii="Symbol" w:hAnsi="Symbol" w:hint="default"/>
      </w:rPr>
    </w:lvl>
    <w:lvl w:ilvl="4" w:tplc="F9F01D2E" w:tentative="1">
      <w:start w:val="1"/>
      <w:numFmt w:val="bullet"/>
      <w:lvlText w:val="o"/>
      <w:lvlJc w:val="left"/>
      <w:pPr>
        <w:ind w:left="7493" w:hanging="360"/>
      </w:pPr>
      <w:rPr>
        <w:rFonts w:ascii="Courier New" w:hAnsi="Courier New" w:cs="Courier New" w:hint="default"/>
      </w:rPr>
    </w:lvl>
    <w:lvl w:ilvl="5" w:tplc="D7B4C096" w:tentative="1">
      <w:start w:val="1"/>
      <w:numFmt w:val="bullet"/>
      <w:lvlText w:val=""/>
      <w:lvlJc w:val="left"/>
      <w:pPr>
        <w:ind w:left="8213" w:hanging="360"/>
      </w:pPr>
      <w:rPr>
        <w:rFonts w:ascii="Wingdings" w:hAnsi="Wingdings" w:hint="default"/>
      </w:rPr>
    </w:lvl>
    <w:lvl w:ilvl="6" w:tplc="DBA266E2" w:tentative="1">
      <w:start w:val="1"/>
      <w:numFmt w:val="bullet"/>
      <w:lvlText w:val=""/>
      <w:lvlJc w:val="left"/>
      <w:pPr>
        <w:ind w:left="8933" w:hanging="360"/>
      </w:pPr>
      <w:rPr>
        <w:rFonts w:ascii="Symbol" w:hAnsi="Symbol" w:hint="default"/>
      </w:rPr>
    </w:lvl>
    <w:lvl w:ilvl="7" w:tplc="5852D0FE" w:tentative="1">
      <w:start w:val="1"/>
      <w:numFmt w:val="bullet"/>
      <w:lvlText w:val="o"/>
      <w:lvlJc w:val="left"/>
      <w:pPr>
        <w:ind w:left="9653" w:hanging="360"/>
      </w:pPr>
      <w:rPr>
        <w:rFonts w:ascii="Courier New" w:hAnsi="Courier New" w:cs="Courier New" w:hint="default"/>
      </w:rPr>
    </w:lvl>
    <w:lvl w:ilvl="8" w:tplc="2DBE452E" w:tentative="1">
      <w:start w:val="1"/>
      <w:numFmt w:val="bullet"/>
      <w:lvlText w:val=""/>
      <w:lvlJc w:val="left"/>
      <w:pPr>
        <w:ind w:left="10373" w:hanging="360"/>
      </w:pPr>
      <w:rPr>
        <w:rFonts w:ascii="Wingdings" w:hAnsi="Wingdings" w:hint="default"/>
      </w:rPr>
    </w:lvl>
  </w:abstractNum>
  <w:abstractNum w:abstractNumId="10" w15:restartNumberingAfterBreak="0">
    <w:nsid w:val="04B013D7"/>
    <w:multiLevelType w:val="hybridMultilevel"/>
    <w:tmpl w:val="1466D6C0"/>
    <w:lvl w:ilvl="0" w:tplc="FFFFFFFF">
      <w:start w:val="1"/>
      <w:numFmt w:val="bullet"/>
      <w:lvlText w:val=""/>
      <w:lvlJc w:val="left"/>
      <w:pPr>
        <w:ind w:left="1440" w:hanging="360"/>
      </w:pPr>
      <w:rPr>
        <w:rFonts w:ascii="Symbol" w:hAnsi="Symbol" w:hint="default"/>
      </w:rPr>
    </w:lvl>
    <w:lvl w:ilvl="1" w:tplc="2A3EFF18">
      <w:start w:val="2"/>
      <w:numFmt w:val="bullet"/>
      <w:lvlText w:val=""/>
      <w:lvlJc w:val="left"/>
      <w:pPr>
        <w:ind w:left="2160" w:hanging="360"/>
      </w:pPr>
      <w:rPr>
        <w:rFonts w:ascii="Symbol" w:eastAsia="Times New Roman" w:hAnsi="Symbol" w:cs="Times New Roman" w:hint="default"/>
      </w:rPr>
    </w:lvl>
    <w:lvl w:ilvl="2" w:tplc="D94CBA4C">
      <w:start w:val="1"/>
      <w:numFmt w:val="bullet"/>
      <w:lvlText w:val=""/>
      <w:lvlJc w:val="left"/>
      <w:pPr>
        <w:ind w:left="2880" w:hanging="360"/>
      </w:pPr>
      <w:rPr>
        <w:rFonts w:ascii="Symbol" w:hAnsi="Symbol"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 w15:restartNumberingAfterBreak="0">
    <w:nsid w:val="04E60F6E"/>
    <w:multiLevelType w:val="multilevel"/>
    <w:tmpl w:val="ED4059A0"/>
    <w:lvl w:ilvl="0">
      <w:start w:val="1"/>
      <w:numFmt w:val="decimal"/>
      <w:pStyle w:val="1"/>
      <w:lvlText w:val="%1."/>
      <w:lvlJc w:val="left"/>
      <w:pPr>
        <w:ind w:left="360" w:hanging="360"/>
      </w:pPr>
      <w:rPr>
        <w:rFonts w:ascii="Times New Roman" w:hAnsi="Times New Roman" w:cs="Times New Roman"/>
        <w:b w:val="0"/>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ind w:left="792" w:hanging="432"/>
      </w:pPr>
      <w:rPr>
        <w:rFonts w:cs="Times New Roman"/>
        <w:b w:val="0"/>
        <w:bCs w:val="0"/>
        <w:i w:val="0"/>
        <w:iCs w:val="0"/>
        <w:caps w:val="0"/>
        <w:smallCaps w:val="0"/>
        <w:strike w:val="0"/>
        <w:dstrike w:val="0"/>
        <w:snapToGrid w:val="0"/>
        <w:vanish w:val="0"/>
        <w:color w:val="000000"/>
        <w:spacing w:val="0"/>
        <w:w w:val="0"/>
        <w:kern w:val="0"/>
        <w:position w:val="0"/>
        <w:sz w:val="2"/>
        <w:szCs w:val="22"/>
        <w:u w:val="none"/>
        <w:vertAlign w:val="baseline"/>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05E666E5"/>
    <w:multiLevelType w:val="hybridMultilevel"/>
    <w:tmpl w:val="F4D2CFBE"/>
    <w:lvl w:ilvl="0" w:tplc="972AAE2C">
      <w:start w:val="1"/>
      <w:numFmt w:val="bullet"/>
      <w:pStyle w:val="a1"/>
      <w:lvlText w:val="­"/>
      <w:lvlJc w:val="left"/>
      <w:pPr>
        <w:tabs>
          <w:tab w:val="num" w:pos="720"/>
        </w:tabs>
        <w:ind w:left="720" w:hanging="360"/>
      </w:pPr>
      <w:rPr>
        <w:rFonts w:ascii="Courier New" w:hAnsi="Courier New" w:cs="Courier New" w:hint="default"/>
      </w:rPr>
    </w:lvl>
    <w:lvl w:ilvl="1" w:tplc="6750E1E0">
      <w:start w:val="1"/>
      <w:numFmt w:val="bullet"/>
      <w:lvlText w:val="­"/>
      <w:lvlJc w:val="left"/>
      <w:pPr>
        <w:tabs>
          <w:tab w:val="num" w:pos="1440"/>
        </w:tabs>
        <w:ind w:left="1440" w:hanging="360"/>
      </w:pPr>
      <w:rPr>
        <w:rFonts w:ascii="Courier New" w:hAnsi="Courier New" w:cs="Courier New" w:hint="default"/>
        <w:color w:val="auto"/>
      </w:rPr>
    </w:lvl>
    <w:lvl w:ilvl="2" w:tplc="F57A053E">
      <w:start w:val="1"/>
      <w:numFmt w:val="bullet"/>
      <w:lvlText w:val=""/>
      <w:lvlJc w:val="left"/>
      <w:pPr>
        <w:tabs>
          <w:tab w:val="num" w:pos="2160"/>
        </w:tabs>
        <w:ind w:left="2160" w:hanging="360"/>
      </w:pPr>
      <w:rPr>
        <w:rFonts w:ascii="Wingdings" w:hAnsi="Wingdings" w:cs="Wingdings" w:hint="default"/>
      </w:rPr>
    </w:lvl>
    <w:lvl w:ilvl="3" w:tplc="8F7E62EA">
      <w:start w:val="1"/>
      <w:numFmt w:val="bullet"/>
      <w:lvlText w:val=""/>
      <w:lvlJc w:val="left"/>
      <w:pPr>
        <w:tabs>
          <w:tab w:val="num" w:pos="2880"/>
        </w:tabs>
        <w:ind w:left="2880" w:hanging="360"/>
      </w:pPr>
      <w:rPr>
        <w:rFonts w:ascii="Symbol" w:hAnsi="Symbol" w:cs="Symbol" w:hint="default"/>
      </w:rPr>
    </w:lvl>
    <w:lvl w:ilvl="4" w:tplc="059695FE">
      <w:start w:val="1"/>
      <w:numFmt w:val="bullet"/>
      <w:lvlText w:val="o"/>
      <w:lvlJc w:val="left"/>
      <w:pPr>
        <w:tabs>
          <w:tab w:val="num" w:pos="3600"/>
        </w:tabs>
        <w:ind w:left="3600" w:hanging="360"/>
      </w:pPr>
      <w:rPr>
        <w:rFonts w:ascii="Courier New" w:hAnsi="Courier New" w:cs="Courier New" w:hint="default"/>
      </w:rPr>
    </w:lvl>
    <w:lvl w:ilvl="5" w:tplc="A91AD1E6">
      <w:start w:val="1"/>
      <w:numFmt w:val="bullet"/>
      <w:lvlText w:val=""/>
      <w:lvlJc w:val="left"/>
      <w:pPr>
        <w:tabs>
          <w:tab w:val="num" w:pos="4320"/>
        </w:tabs>
        <w:ind w:left="4320" w:hanging="360"/>
      </w:pPr>
      <w:rPr>
        <w:rFonts w:ascii="Wingdings" w:hAnsi="Wingdings" w:cs="Wingdings" w:hint="default"/>
      </w:rPr>
    </w:lvl>
    <w:lvl w:ilvl="6" w:tplc="F6A257F6">
      <w:start w:val="1"/>
      <w:numFmt w:val="bullet"/>
      <w:lvlText w:val=""/>
      <w:lvlJc w:val="left"/>
      <w:pPr>
        <w:tabs>
          <w:tab w:val="num" w:pos="5040"/>
        </w:tabs>
        <w:ind w:left="5040" w:hanging="360"/>
      </w:pPr>
      <w:rPr>
        <w:rFonts w:ascii="Symbol" w:hAnsi="Symbol" w:cs="Symbol" w:hint="default"/>
      </w:rPr>
    </w:lvl>
    <w:lvl w:ilvl="7" w:tplc="E0EEAFF6">
      <w:start w:val="1"/>
      <w:numFmt w:val="bullet"/>
      <w:lvlText w:val="o"/>
      <w:lvlJc w:val="left"/>
      <w:pPr>
        <w:tabs>
          <w:tab w:val="num" w:pos="5760"/>
        </w:tabs>
        <w:ind w:left="5760" w:hanging="360"/>
      </w:pPr>
      <w:rPr>
        <w:rFonts w:ascii="Courier New" w:hAnsi="Courier New" w:cs="Courier New" w:hint="default"/>
      </w:rPr>
    </w:lvl>
    <w:lvl w:ilvl="8" w:tplc="121C0D1C">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07741260"/>
    <w:multiLevelType w:val="multilevel"/>
    <w:tmpl w:val="2C181C7A"/>
    <w:lvl w:ilvl="0">
      <w:start w:val="1"/>
      <w:numFmt w:val="decimal"/>
      <w:suff w:val="space"/>
      <w:lvlText w:val="%1"/>
      <w:lvlJc w:val="left"/>
      <w:pPr>
        <w:ind w:left="1359" w:hanging="432"/>
      </w:pPr>
      <w:rPr>
        <w:rFonts w:hint="default"/>
      </w:rPr>
    </w:lvl>
    <w:lvl w:ilvl="1">
      <w:start w:val="1"/>
      <w:numFmt w:val="decimal"/>
      <w:suff w:val="space"/>
      <w:lvlText w:val="%1.%2"/>
      <w:lvlJc w:val="left"/>
      <w:pPr>
        <w:ind w:left="1503" w:hanging="576"/>
      </w:pPr>
      <w:rPr>
        <w:rFonts w:hint="default"/>
      </w:rPr>
    </w:lvl>
    <w:lvl w:ilvl="2">
      <w:start w:val="1"/>
      <w:numFmt w:val="decimal"/>
      <w:suff w:val="space"/>
      <w:lvlText w:val="%1.%2.%3"/>
      <w:lvlJc w:val="left"/>
      <w:pPr>
        <w:ind w:left="1647" w:hanging="720"/>
      </w:pPr>
      <w:rPr>
        <w:rFonts w:hint="default"/>
      </w:rPr>
    </w:lvl>
    <w:lvl w:ilvl="3">
      <w:start w:val="1"/>
      <w:numFmt w:val="decimal"/>
      <w:suff w:val="space"/>
      <w:lvlText w:val="%1.%2.%3.%4"/>
      <w:lvlJc w:val="left"/>
      <w:pPr>
        <w:ind w:left="1791" w:hanging="864"/>
      </w:pPr>
      <w:rPr>
        <w:rFonts w:hint="default"/>
      </w:rPr>
    </w:lvl>
    <w:lvl w:ilvl="4">
      <w:start w:val="1"/>
      <w:numFmt w:val="decimal"/>
      <w:suff w:val="space"/>
      <w:lvlText w:val="%1.%2.%3.%4.%5"/>
      <w:lvlJc w:val="left"/>
      <w:pPr>
        <w:ind w:left="1935" w:hanging="1008"/>
      </w:pPr>
      <w:rPr>
        <w:rFonts w:hint="default"/>
      </w:rPr>
    </w:lvl>
    <w:lvl w:ilvl="5">
      <w:start w:val="1"/>
      <w:numFmt w:val="decimal"/>
      <w:suff w:val="space"/>
      <w:lvlText w:val="%1.%2.%3.%4.%5.%6"/>
      <w:lvlJc w:val="left"/>
      <w:pPr>
        <w:ind w:left="2079" w:hanging="1152"/>
      </w:pPr>
      <w:rPr>
        <w:rFonts w:hint="default"/>
      </w:rPr>
    </w:lvl>
    <w:lvl w:ilvl="6">
      <w:start w:val="1"/>
      <w:numFmt w:val="decimal"/>
      <w:suff w:val="space"/>
      <w:lvlText w:val="%1.%2.%3.%4.%5.%6.%7"/>
      <w:lvlJc w:val="left"/>
      <w:pPr>
        <w:ind w:left="2223" w:hanging="1296"/>
      </w:pPr>
      <w:rPr>
        <w:rFonts w:hint="default"/>
      </w:rPr>
    </w:lvl>
    <w:lvl w:ilvl="7">
      <w:start w:val="1"/>
      <w:numFmt w:val="decimal"/>
      <w:suff w:val="space"/>
      <w:lvlText w:val="%1.%2.%3.%4.%5.%6.%7.%8"/>
      <w:lvlJc w:val="left"/>
      <w:pPr>
        <w:ind w:left="2367" w:hanging="1440"/>
      </w:pPr>
      <w:rPr>
        <w:rFonts w:hint="default"/>
      </w:rPr>
    </w:lvl>
    <w:lvl w:ilvl="8">
      <w:start w:val="1"/>
      <w:numFmt w:val="decimal"/>
      <w:pStyle w:val="9"/>
      <w:suff w:val="space"/>
      <w:lvlText w:val="%1.%2.%3.%4.%5.%6.%7.%8.%9"/>
      <w:lvlJc w:val="left"/>
      <w:pPr>
        <w:ind w:left="0" w:firstLine="709"/>
      </w:pPr>
      <w:rPr>
        <w:rFonts w:hint="default"/>
      </w:rPr>
    </w:lvl>
  </w:abstractNum>
  <w:abstractNum w:abstractNumId="14" w15:restartNumberingAfterBreak="0">
    <w:nsid w:val="080A0545"/>
    <w:multiLevelType w:val="multilevel"/>
    <w:tmpl w:val="FEF8FDAA"/>
    <w:styleLink w:val="a2"/>
    <w:lvl w:ilvl="0">
      <w:start w:val="1"/>
      <w:numFmt w:val="bullet"/>
      <w:lvlText w:val=""/>
      <w:lvlJc w:val="left"/>
      <w:pPr>
        <w:tabs>
          <w:tab w:val="num" w:pos="907"/>
        </w:tabs>
        <w:ind w:left="907" w:hanging="340"/>
      </w:pPr>
      <w:rPr>
        <w:rFonts w:ascii="Symbol" w:hAnsi="Symbol" w:hint="default"/>
        <w:color w:val="C00000"/>
      </w:rPr>
    </w:lvl>
    <w:lvl w:ilvl="1">
      <w:start w:val="1"/>
      <w:numFmt w:val="bullet"/>
      <w:lvlText w:val=""/>
      <w:lvlJc w:val="left"/>
      <w:pPr>
        <w:tabs>
          <w:tab w:val="num" w:pos="1361"/>
        </w:tabs>
        <w:ind w:left="1361" w:hanging="340"/>
      </w:pPr>
      <w:rPr>
        <w:rFonts w:ascii="Symbol" w:hAnsi="Symbo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98D1FB6"/>
    <w:multiLevelType w:val="hybridMultilevel"/>
    <w:tmpl w:val="64380D86"/>
    <w:lvl w:ilvl="0" w:tplc="FFFFFFFF">
      <w:start w:val="1"/>
      <w:numFmt w:val="bullet"/>
      <w:lvlText w:val="–"/>
      <w:lvlJc w:val="left"/>
      <w:pPr>
        <w:ind w:left="1429" w:hanging="360"/>
      </w:pPr>
      <w:rPr>
        <w:rFonts w:ascii="Times New Roman" w:hAnsi="Times New Roman" w:cs="Times New Roman" w:hint="default"/>
        <w:color w:val="2B3C6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0B7A091C"/>
    <w:multiLevelType w:val="hybridMultilevel"/>
    <w:tmpl w:val="4352FB26"/>
    <w:lvl w:ilvl="0" w:tplc="D94CBA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0BA32277"/>
    <w:multiLevelType w:val="hybridMultilevel"/>
    <w:tmpl w:val="0576D992"/>
    <w:lvl w:ilvl="0" w:tplc="5BA2E938">
      <w:start w:val="1"/>
      <w:numFmt w:val="bullet"/>
      <w:pStyle w:val="Bullet01"/>
      <w:lvlText w:val="—"/>
      <w:lvlJc w:val="left"/>
      <w:pPr>
        <w:tabs>
          <w:tab w:val="num" w:pos="720"/>
        </w:tabs>
        <w:ind w:left="720" w:hanging="360"/>
      </w:pPr>
      <w:rPr>
        <w:rFonts w:ascii="Times New Roman" w:hAnsi="Times New Roman" w:hint="default"/>
        <w:color w:val="auto"/>
      </w:rPr>
    </w:lvl>
    <w:lvl w:ilvl="1" w:tplc="8438C400">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C7109BC"/>
    <w:multiLevelType w:val="multilevel"/>
    <w:tmpl w:val="B884402C"/>
    <w:lvl w:ilvl="0">
      <w:start w:val="1"/>
      <w:numFmt w:val="decimal"/>
      <w:pStyle w:val="a3"/>
      <w:lvlText w:val="%1."/>
      <w:lvlJc w:val="left"/>
      <w:pPr>
        <w:tabs>
          <w:tab w:val="num" w:pos="1553"/>
        </w:tabs>
        <w:ind w:left="1553" w:hanging="1125"/>
      </w:pPr>
      <w:rPr>
        <w:rFonts w:cs="Times New Roman" w:hint="default"/>
      </w:rPr>
    </w:lvl>
    <w:lvl w:ilvl="1">
      <w:start w:val="2"/>
      <w:numFmt w:val="decimal"/>
      <w:isLgl/>
      <w:lvlText w:val="%1.%2"/>
      <w:lvlJc w:val="left"/>
      <w:pPr>
        <w:tabs>
          <w:tab w:val="num" w:pos="788"/>
        </w:tabs>
        <w:ind w:left="788" w:hanging="360"/>
      </w:pPr>
      <w:rPr>
        <w:rFonts w:cs="Times New Roman" w:hint="default"/>
      </w:rPr>
    </w:lvl>
    <w:lvl w:ilvl="2">
      <w:start w:val="1"/>
      <w:numFmt w:val="decimal"/>
      <w:isLgl/>
      <w:lvlText w:val="%1.%2.%3"/>
      <w:lvlJc w:val="left"/>
      <w:pPr>
        <w:tabs>
          <w:tab w:val="num" w:pos="1148"/>
        </w:tabs>
        <w:ind w:left="1148" w:hanging="720"/>
      </w:pPr>
      <w:rPr>
        <w:rFonts w:cs="Times New Roman" w:hint="default"/>
      </w:rPr>
    </w:lvl>
    <w:lvl w:ilvl="3">
      <w:start w:val="1"/>
      <w:numFmt w:val="decimal"/>
      <w:isLgl/>
      <w:lvlText w:val="%1.%2.%3.%4"/>
      <w:lvlJc w:val="left"/>
      <w:pPr>
        <w:tabs>
          <w:tab w:val="num" w:pos="1508"/>
        </w:tabs>
        <w:ind w:left="1508" w:hanging="1080"/>
      </w:pPr>
      <w:rPr>
        <w:rFonts w:cs="Times New Roman" w:hint="default"/>
      </w:rPr>
    </w:lvl>
    <w:lvl w:ilvl="4">
      <w:start w:val="1"/>
      <w:numFmt w:val="decimal"/>
      <w:isLgl/>
      <w:lvlText w:val="%1.%2.%3.%4.%5"/>
      <w:lvlJc w:val="left"/>
      <w:pPr>
        <w:tabs>
          <w:tab w:val="num" w:pos="1508"/>
        </w:tabs>
        <w:ind w:left="1508" w:hanging="1080"/>
      </w:pPr>
      <w:rPr>
        <w:rFonts w:cs="Times New Roman" w:hint="default"/>
      </w:rPr>
    </w:lvl>
    <w:lvl w:ilvl="5">
      <w:start w:val="1"/>
      <w:numFmt w:val="decimal"/>
      <w:isLgl/>
      <w:lvlText w:val="%1.%2.%3.%4.%5.%6"/>
      <w:lvlJc w:val="left"/>
      <w:pPr>
        <w:tabs>
          <w:tab w:val="num" w:pos="1868"/>
        </w:tabs>
        <w:ind w:left="1868" w:hanging="1440"/>
      </w:pPr>
      <w:rPr>
        <w:rFonts w:cs="Times New Roman" w:hint="default"/>
      </w:rPr>
    </w:lvl>
    <w:lvl w:ilvl="6">
      <w:start w:val="1"/>
      <w:numFmt w:val="decimal"/>
      <w:isLgl/>
      <w:lvlText w:val="%1.%2.%3.%4.%5.%6.%7"/>
      <w:lvlJc w:val="left"/>
      <w:pPr>
        <w:tabs>
          <w:tab w:val="num" w:pos="1868"/>
        </w:tabs>
        <w:ind w:left="1868" w:hanging="1440"/>
      </w:pPr>
      <w:rPr>
        <w:rFonts w:cs="Times New Roman" w:hint="default"/>
      </w:rPr>
    </w:lvl>
    <w:lvl w:ilvl="7">
      <w:start w:val="1"/>
      <w:numFmt w:val="decimal"/>
      <w:isLgl/>
      <w:lvlText w:val="%1.%2.%3.%4.%5.%6.%7.%8"/>
      <w:lvlJc w:val="left"/>
      <w:pPr>
        <w:tabs>
          <w:tab w:val="num" w:pos="2228"/>
        </w:tabs>
        <w:ind w:left="2228" w:hanging="1800"/>
      </w:pPr>
      <w:rPr>
        <w:rFonts w:cs="Times New Roman" w:hint="default"/>
      </w:rPr>
    </w:lvl>
    <w:lvl w:ilvl="8">
      <w:start w:val="1"/>
      <w:numFmt w:val="decimal"/>
      <w:isLgl/>
      <w:lvlText w:val="%1.%2.%3.%4.%5.%6.%7.%8.%9"/>
      <w:lvlJc w:val="left"/>
      <w:pPr>
        <w:tabs>
          <w:tab w:val="num" w:pos="2588"/>
        </w:tabs>
        <w:ind w:left="2588" w:hanging="2160"/>
      </w:pPr>
      <w:rPr>
        <w:rFonts w:cs="Times New Roman" w:hint="default"/>
      </w:rPr>
    </w:lvl>
  </w:abstractNum>
  <w:abstractNum w:abstractNumId="19" w15:restartNumberingAfterBreak="0">
    <w:nsid w:val="0C7210A3"/>
    <w:multiLevelType w:val="hybridMultilevel"/>
    <w:tmpl w:val="F74A9A5C"/>
    <w:lvl w:ilvl="0" w:tplc="C41886D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0E772308"/>
    <w:multiLevelType w:val="hybridMultilevel"/>
    <w:tmpl w:val="43C44AAA"/>
    <w:lvl w:ilvl="0" w:tplc="DF2EA80C">
      <w:start w:val="1"/>
      <w:numFmt w:val="decimal"/>
      <w:pStyle w:val="a4"/>
      <w:lvlText w:val="%1"/>
      <w:lvlJc w:val="left"/>
      <w:pPr>
        <w:tabs>
          <w:tab w:val="num" w:pos="1134"/>
        </w:tabs>
        <w:ind w:left="1134" w:hanging="4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1C4424E"/>
    <w:multiLevelType w:val="hybridMultilevel"/>
    <w:tmpl w:val="CFDE23F6"/>
    <w:lvl w:ilvl="0" w:tplc="73EC94D4">
      <w:start w:val="1"/>
      <w:numFmt w:val="bullet"/>
      <w:pStyle w:val="5"/>
      <w:lvlText w:val="−"/>
      <w:lvlJc w:val="left"/>
      <w:pPr>
        <w:ind w:left="1429" w:hanging="360"/>
      </w:pPr>
      <w:rPr>
        <w:rFonts w:ascii="Times New Roman" w:hAnsi="Times New Roman" w:hint="default"/>
      </w:rPr>
    </w:lvl>
    <w:lvl w:ilvl="1" w:tplc="28B05B64" w:tentative="1">
      <w:start w:val="1"/>
      <w:numFmt w:val="bullet"/>
      <w:lvlText w:val="o"/>
      <w:lvlJc w:val="left"/>
      <w:pPr>
        <w:ind w:left="2149" w:hanging="360"/>
      </w:pPr>
      <w:rPr>
        <w:rFonts w:ascii="Courier New" w:hAnsi="Courier New" w:hint="default"/>
      </w:rPr>
    </w:lvl>
    <w:lvl w:ilvl="2" w:tplc="7012CE22" w:tentative="1">
      <w:start w:val="1"/>
      <w:numFmt w:val="bullet"/>
      <w:lvlText w:val=""/>
      <w:lvlJc w:val="left"/>
      <w:pPr>
        <w:ind w:left="2869" w:hanging="360"/>
      </w:pPr>
      <w:rPr>
        <w:rFonts w:ascii="Wingdings" w:hAnsi="Wingdings" w:hint="default"/>
      </w:rPr>
    </w:lvl>
    <w:lvl w:ilvl="3" w:tplc="A8344CD0" w:tentative="1">
      <w:start w:val="1"/>
      <w:numFmt w:val="bullet"/>
      <w:lvlText w:val=""/>
      <w:lvlJc w:val="left"/>
      <w:pPr>
        <w:ind w:left="3589" w:hanging="360"/>
      </w:pPr>
      <w:rPr>
        <w:rFonts w:ascii="Symbol" w:hAnsi="Symbol" w:hint="default"/>
      </w:rPr>
    </w:lvl>
    <w:lvl w:ilvl="4" w:tplc="560C9778" w:tentative="1">
      <w:start w:val="1"/>
      <w:numFmt w:val="bullet"/>
      <w:lvlText w:val="o"/>
      <w:lvlJc w:val="left"/>
      <w:pPr>
        <w:ind w:left="4309" w:hanging="360"/>
      </w:pPr>
      <w:rPr>
        <w:rFonts w:ascii="Courier New" w:hAnsi="Courier New" w:hint="default"/>
      </w:rPr>
    </w:lvl>
    <w:lvl w:ilvl="5" w:tplc="7D803098" w:tentative="1">
      <w:start w:val="1"/>
      <w:numFmt w:val="bullet"/>
      <w:lvlText w:val=""/>
      <w:lvlJc w:val="left"/>
      <w:pPr>
        <w:ind w:left="5029" w:hanging="360"/>
      </w:pPr>
      <w:rPr>
        <w:rFonts w:ascii="Wingdings" w:hAnsi="Wingdings" w:hint="default"/>
      </w:rPr>
    </w:lvl>
    <w:lvl w:ilvl="6" w:tplc="92E02284" w:tentative="1">
      <w:start w:val="1"/>
      <w:numFmt w:val="bullet"/>
      <w:lvlText w:val=""/>
      <w:lvlJc w:val="left"/>
      <w:pPr>
        <w:ind w:left="5749" w:hanging="360"/>
      </w:pPr>
      <w:rPr>
        <w:rFonts w:ascii="Symbol" w:hAnsi="Symbol" w:hint="default"/>
      </w:rPr>
    </w:lvl>
    <w:lvl w:ilvl="7" w:tplc="7910F07C" w:tentative="1">
      <w:start w:val="1"/>
      <w:numFmt w:val="bullet"/>
      <w:lvlText w:val="o"/>
      <w:lvlJc w:val="left"/>
      <w:pPr>
        <w:ind w:left="6469" w:hanging="360"/>
      </w:pPr>
      <w:rPr>
        <w:rFonts w:ascii="Courier New" w:hAnsi="Courier New" w:hint="default"/>
      </w:rPr>
    </w:lvl>
    <w:lvl w:ilvl="8" w:tplc="6538983C" w:tentative="1">
      <w:start w:val="1"/>
      <w:numFmt w:val="bullet"/>
      <w:lvlText w:val=""/>
      <w:lvlJc w:val="left"/>
      <w:pPr>
        <w:ind w:left="7189" w:hanging="360"/>
      </w:pPr>
      <w:rPr>
        <w:rFonts w:ascii="Wingdings" w:hAnsi="Wingdings" w:hint="default"/>
      </w:rPr>
    </w:lvl>
  </w:abstractNum>
  <w:abstractNum w:abstractNumId="22" w15:restartNumberingAfterBreak="0">
    <w:nsid w:val="149E1ADE"/>
    <w:multiLevelType w:val="hybridMultilevel"/>
    <w:tmpl w:val="CC427CA6"/>
    <w:lvl w:ilvl="0" w:tplc="90B049C2">
      <w:start w:val="1"/>
      <w:numFmt w:val="decimal"/>
      <w:pStyle w:val="a5"/>
      <w:lvlText w:val="%1."/>
      <w:lvlJc w:val="left"/>
      <w:pPr>
        <w:tabs>
          <w:tab w:val="num" w:pos="360"/>
        </w:tabs>
        <w:ind w:left="360" w:hanging="360"/>
      </w:pPr>
      <w:rPr>
        <w:rFonts w:ascii="Times New Roman" w:hAnsi="Times New Roman" w:cs="Times New Roman" w:hint="default"/>
        <w:b w:val="0"/>
        <w:bCs w:val="0"/>
        <w:i w:val="0"/>
        <w:iCs w:val="0"/>
        <w:color w:val="auto"/>
        <w:spacing w:val="0"/>
        <w:position w:val="0"/>
        <w:sz w:val="24"/>
        <w:szCs w:val="24"/>
      </w:rPr>
    </w:lvl>
    <w:lvl w:ilvl="1" w:tplc="1FF2C8F6">
      <w:start w:val="1"/>
      <w:numFmt w:val="lowerLetter"/>
      <w:lvlText w:val="%2."/>
      <w:lvlJc w:val="left"/>
      <w:pPr>
        <w:tabs>
          <w:tab w:val="num" w:pos="1440"/>
        </w:tabs>
        <w:ind w:left="1440" w:hanging="360"/>
      </w:pPr>
    </w:lvl>
    <w:lvl w:ilvl="2" w:tplc="F8DE272C">
      <w:start w:val="1"/>
      <w:numFmt w:val="lowerRoman"/>
      <w:lvlText w:val="%3."/>
      <w:lvlJc w:val="right"/>
      <w:pPr>
        <w:tabs>
          <w:tab w:val="num" w:pos="2160"/>
        </w:tabs>
        <w:ind w:left="2160" w:hanging="180"/>
      </w:pPr>
    </w:lvl>
    <w:lvl w:ilvl="3" w:tplc="49C6A764">
      <w:start w:val="1"/>
      <w:numFmt w:val="decimal"/>
      <w:lvlText w:val="%4."/>
      <w:lvlJc w:val="left"/>
      <w:pPr>
        <w:tabs>
          <w:tab w:val="num" w:pos="2880"/>
        </w:tabs>
        <w:ind w:left="2880" w:hanging="360"/>
      </w:pPr>
    </w:lvl>
    <w:lvl w:ilvl="4" w:tplc="30B281F8">
      <w:start w:val="1"/>
      <w:numFmt w:val="lowerLetter"/>
      <w:lvlText w:val="%5."/>
      <w:lvlJc w:val="left"/>
      <w:pPr>
        <w:tabs>
          <w:tab w:val="num" w:pos="3600"/>
        </w:tabs>
        <w:ind w:left="3600" w:hanging="360"/>
      </w:pPr>
    </w:lvl>
    <w:lvl w:ilvl="5" w:tplc="6E8213DE">
      <w:start w:val="1"/>
      <w:numFmt w:val="lowerRoman"/>
      <w:lvlText w:val="%6."/>
      <w:lvlJc w:val="right"/>
      <w:pPr>
        <w:tabs>
          <w:tab w:val="num" w:pos="4320"/>
        </w:tabs>
        <w:ind w:left="4320" w:hanging="180"/>
      </w:pPr>
    </w:lvl>
    <w:lvl w:ilvl="6" w:tplc="703AF018">
      <w:start w:val="1"/>
      <w:numFmt w:val="decimal"/>
      <w:lvlText w:val="%7."/>
      <w:lvlJc w:val="left"/>
      <w:pPr>
        <w:tabs>
          <w:tab w:val="num" w:pos="5040"/>
        </w:tabs>
        <w:ind w:left="5040" w:hanging="360"/>
      </w:pPr>
    </w:lvl>
    <w:lvl w:ilvl="7" w:tplc="7908CE00">
      <w:start w:val="1"/>
      <w:numFmt w:val="lowerLetter"/>
      <w:lvlText w:val="%8."/>
      <w:lvlJc w:val="left"/>
      <w:pPr>
        <w:tabs>
          <w:tab w:val="num" w:pos="5760"/>
        </w:tabs>
        <w:ind w:left="5760" w:hanging="360"/>
      </w:pPr>
    </w:lvl>
    <w:lvl w:ilvl="8" w:tplc="7398F58E">
      <w:start w:val="1"/>
      <w:numFmt w:val="lowerRoman"/>
      <w:lvlText w:val="%9."/>
      <w:lvlJc w:val="right"/>
      <w:pPr>
        <w:tabs>
          <w:tab w:val="num" w:pos="6480"/>
        </w:tabs>
        <w:ind w:left="6480" w:hanging="180"/>
      </w:pPr>
    </w:lvl>
  </w:abstractNum>
  <w:abstractNum w:abstractNumId="23" w15:restartNumberingAfterBreak="0">
    <w:nsid w:val="14D329C5"/>
    <w:multiLevelType w:val="multilevel"/>
    <w:tmpl w:val="2F06406E"/>
    <w:styleLink w:val="14"/>
    <w:lvl w:ilvl="0">
      <w:start w:val="1"/>
      <w:numFmt w:val="bullet"/>
      <w:pStyle w:val="191"/>
      <w:lvlText w:val="–"/>
      <w:lvlJc w:val="left"/>
      <w:pPr>
        <w:tabs>
          <w:tab w:val="num" w:pos="1134"/>
        </w:tabs>
        <w:ind w:left="1134" w:hanging="425"/>
      </w:pPr>
      <w:rPr>
        <w:rFonts w:ascii="Courier New" w:hAnsi="Courier New" w:hint="default"/>
      </w:rPr>
    </w:lvl>
    <w:lvl w:ilvl="1">
      <w:start w:val="1"/>
      <w:numFmt w:val="bullet"/>
      <w:pStyle w:val="192"/>
      <w:lvlText w:val="–"/>
      <w:lvlJc w:val="left"/>
      <w:pPr>
        <w:tabs>
          <w:tab w:val="num" w:pos="1559"/>
        </w:tabs>
        <w:ind w:left="1559" w:hanging="425"/>
      </w:pPr>
      <w:rPr>
        <w:rFonts w:ascii="Courier New" w:hAnsi="Courier New" w:hint="default"/>
      </w:rPr>
    </w:lvl>
    <w:lvl w:ilvl="2">
      <w:start w:val="1"/>
      <w:numFmt w:val="bullet"/>
      <w:pStyle w:val="193"/>
      <w:lvlText w:val="–"/>
      <w:lvlJc w:val="left"/>
      <w:pPr>
        <w:tabs>
          <w:tab w:val="num" w:pos="1985"/>
        </w:tabs>
        <w:ind w:left="1985" w:hanging="426"/>
      </w:pPr>
      <w:rPr>
        <w:rFonts w:ascii="Courier New" w:hAnsi="Courier New" w:hint="default"/>
      </w:rPr>
    </w:lvl>
    <w:lvl w:ilvl="3">
      <w:start w:val="1"/>
      <w:numFmt w:val="bullet"/>
      <w:pStyle w:val="194"/>
      <w:lvlText w:val="–"/>
      <w:lvlJc w:val="left"/>
      <w:pPr>
        <w:tabs>
          <w:tab w:val="num" w:pos="2410"/>
        </w:tabs>
        <w:ind w:left="2410" w:hanging="425"/>
      </w:pPr>
      <w:rPr>
        <w:rFonts w:ascii="Courier New" w:hAnsi="Courier New" w:hint="default"/>
      </w:rPr>
    </w:lvl>
    <w:lvl w:ilvl="4">
      <w:start w:val="1"/>
      <w:numFmt w:val="bullet"/>
      <w:pStyle w:val="195"/>
      <w:lvlText w:val="–"/>
      <w:lvlJc w:val="left"/>
      <w:pPr>
        <w:tabs>
          <w:tab w:val="num" w:pos="2835"/>
        </w:tabs>
        <w:ind w:left="2835" w:hanging="425"/>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15CF5380"/>
    <w:multiLevelType w:val="multilevel"/>
    <w:tmpl w:val="C7D85414"/>
    <w:lvl w:ilvl="0">
      <w:start w:val="1"/>
      <w:numFmt w:val="bullet"/>
      <w:pStyle w:val="a6"/>
      <w:lvlText w:val=""/>
      <w:lvlJc w:val="left"/>
      <w:pPr>
        <w:tabs>
          <w:tab w:val="num" w:pos="-774"/>
        </w:tabs>
        <w:ind w:left="1080" w:hanging="360"/>
      </w:pPr>
      <w:rPr>
        <w:rFonts w:ascii="Symbol" w:hAnsi="Symbol" w:hint="default"/>
        <w:color w:val="auto"/>
      </w:rPr>
    </w:lvl>
    <w:lvl w:ilvl="1">
      <w:start w:val="2"/>
      <w:numFmt w:val="bullet"/>
      <w:lvlText w:val="-"/>
      <w:lvlJc w:val="left"/>
      <w:pPr>
        <w:tabs>
          <w:tab w:val="num" w:pos="1620"/>
        </w:tabs>
        <w:ind w:left="1620" w:hanging="540"/>
      </w:pPr>
      <w:rPr>
        <w:rFonts w:ascii="Times New Roman" w:hAnsi="Times New Roman" w:hint="default"/>
        <w:color w:val="auto"/>
      </w:rPr>
    </w:lvl>
    <w:lvl w:ilvl="2">
      <w:start w:val="1"/>
      <w:numFmt w:val="bullet"/>
      <w:lvlText w:val=""/>
      <w:lvlJc w:val="left"/>
      <w:pPr>
        <w:tabs>
          <w:tab w:val="num" w:pos="2160"/>
        </w:tabs>
        <w:ind w:left="2160" w:hanging="720"/>
      </w:pPr>
      <w:rPr>
        <w:rFonts w:ascii="Symbol" w:hAnsi="Symbol" w:hint="default"/>
        <w:color w:val="auto"/>
      </w:rPr>
    </w:lvl>
    <w:lvl w:ilvl="3">
      <w:start w:val="1"/>
      <w:numFmt w:val="bullet"/>
      <w:lvlText w:val=""/>
      <w:lvlJc w:val="left"/>
      <w:pPr>
        <w:tabs>
          <w:tab w:val="num" w:pos="2520"/>
        </w:tabs>
        <w:ind w:left="2520" w:hanging="720"/>
      </w:pPr>
      <w:rPr>
        <w:rFonts w:ascii="Symbol" w:hAnsi="Symbol" w:hint="default"/>
        <w:color w:val="auto"/>
      </w:rPr>
    </w:lvl>
    <w:lvl w:ilvl="4">
      <w:start w:val="1"/>
      <w:numFmt w:val="bullet"/>
      <w:lvlText w:val=""/>
      <w:lvlJc w:val="left"/>
      <w:pPr>
        <w:tabs>
          <w:tab w:val="num" w:pos="3240"/>
        </w:tabs>
        <w:ind w:left="3240" w:hanging="1080"/>
      </w:pPr>
      <w:rPr>
        <w:rFonts w:ascii="Symbol" w:hAnsi="Symbol" w:hint="default"/>
        <w:color w:val="auto"/>
      </w:rPr>
    </w:lvl>
    <w:lvl w:ilvl="5">
      <w:start w:val="1"/>
      <w:numFmt w:val="decimal"/>
      <w:lvlText w:val="%1.%2.%3.%4.%5.%6."/>
      <w:lvlJc w:val="left"/>
      <w:pPr>
        <w:tabs>
          <w:tab w:val="num" w:pos="3600"/>
        </w:tabs>
        <w:ind w:left="3600" w:hanging="1080"/>
      </w:pPr>
      <w:rPr>
        <w:rFonts w:cs="Times New Roman" w:hint="default"/>
        <w:color w:val="auto"/>
      </w:rPr>
    </w:lvl>
    <w:lvl w:ilvl="6">
      <w:start w:val="1"/>
      <w:numFmt w:val="decimal"/>
      <w:lvlText w:val="%1.%2.%3.%4.%5.%6.%7."/>
      <w:lvlJc w:val="left"/>
      <w:pPr>
        <w:tabs>
          <w:tab w:val="num" w:pos="4320"/>
        </w:tabs>
        <w:ind w:left="4320" w:hanging="1440"/>
      </w:pPr>
      <w:rPr>
        <w:rFonts w:cs="Times New Roman" w:hint="default"/>
        <w:color w:val="auto"/>
      </w:rPr>
    </w:lvl>
    <w:lvl w:ilvl="7">
      <w:start w:val="1"/>
      <w:numFmt w:val="decimal"/>
      <w:lvlText w:val="%1.%2.%3.%4.%5.%6.%7.%8."/>
      <w:lvlJc w:val="left"/>
      <w:pPr>
        <w:tabs>
          <w:tab w:val="num" w:pos="4680"/>
        </w:tabs>
        <w:ind w:left="4680" w:hanging="1440"/>
      </w:pPr>
      <w:rPr>
        <w:rFonts w:cs="Times New Roman" w:hint="default"/>
        <w:color w:val="auto"/>
      </w:rPr>
    </w:lvl>
    <w:lvl w:ilvl="8">
      <w:start w:val="1"/>
      <w:numFmt w:val="decimal"/>
      <w:lvlText w:val="%1.%2.%3.%4.%5.%6.%7.%8.%9."/>
      <w:lvlJc w:val="left"/>
      <w:pPr>
        <w:tabs>
          <w:tab w:val="num" w:pos="5400"/>
        </w:tabs>
        <w:ind w:left="5400" w:hanging="1800"/>
      </w:pPr>
      <w:rPr>
        <w:rFonts w:cs="Times New Roman" w:hint="default"/>
        <w:color w:val="auto"/>
      </w:rPr>
    </w:lvl>
  </w:abstractNum>
  <w:abstractNum w:abstractNumId="25" w15:restartNumberingAfterBreak="0">
    <w:nsid w:val="16C82E1B"/>
    <w:multiLevelType w:val="hybridMultilevel"/>
    <w:tmpl w:val="95F69608"/>
    <w:lvl w:ilvl="0" w:tplc="FFFFFFFF">
      <w:start w:val="1"/>
      <w:numFmt w:val="bullet"/>
      <w:pStyle w:val="a7"/>
      <w:lvlText w:val=""/>
      <w:lvlJc w:val="left"/>
      <w:pPr>
        <w:ind w:left="1004" w:hanging="360"/>
      </w:pPr>
      <w:rPr>
        <w:rFonts w:ascii="Symbol" w:hAnsi="Symbol" w:hint="default"/>
      </w:rPr>
    </w:lvl>
    <w:lvl w:ilvl="1" w:tplc="FFFFFFFF">
      <w:start w:val="1"/>
      <w:numFmt w:val="bullet"/>
      <w:lvlText w:val="o"/>
      <w:lvlJc w:val="left"/>
      <w:pPr>
        <w:ind w:left="1724" w:hanging="360"/>
      </w:pPr>
      <w:rPr>
        <w:rFonts w:ascii="Courier New" w:hAnsi="Courier New" w:hint="default"/>
      </w:rPr>
    </w:lvl>
    <w:lvl w:ilvl="2" w:tplc="FFFFFFFF">
      <w:start w:val="1"/>
      <w:numFmt w:val="bullet"/>
      <w:lvlText w:val=""/>
      <w:lvlJc w:val="left"/>
      <w:pPr>
        <w:ind w:left="2444" w:hanging="360"/>
      </w:pPr>
      <w:rPr>
        <w:rFonts w:ascii="Wingdings" w:hAnsi="Wingdings" w:hint="default"/>
      </w:rPr>
    </w:lvl>
    <w:lvl w:ilvl="3" w:tplc="FFFFFFFF">
      <w:start w:val="1"/>
      <w:numFmt w:val="bullet"/>
      <w:lvlText w:val=""/>
      <w:lvlJc w:val="left"/>
      <w:pPr>
        <w:ind w:left="3164" w:hanging="360"/>
      </w:pPr>
      <w:rPr>
        <w:rFonts w:ascii="Symbol" w:hAnsi="Symbol" w:hint="default"/>
      </w:rPr>
    </w:lvl>
    <w:lvl w:ilvl="4" w:tplc="FFFFFFFF">
      <w:start w:val="1"/>
      <w:numFmt w:val="bullet"/>
      <w:lvlText w:val="o"/>
      <w:lvlJc w:val="left"/>
      <w:pPr>
        <w:ind w:left="3884" w:hanging="360"/>
      </w:pPr>
      <w:rPr>
        <w:rFonts w:ascii="Courier New" w:hAnsi="Courier New" w:hint="default"/>
      </w:rPr>
    </w:lvl>
    <w:lvl w:ilvl="5" w:tplc="FFFFFFFF">
      <w:start w:val="1"/>
      <w:numFmt w:val="bullet"/>
      <w:lvlText w:val=""/>
      <w:lvlJc w:val="left"/>
      <w:pPr>
        <w:ind w:left="4604" w:hanging="360"/>
      </w:pPr>
      <w:rPr>
        <w:rFonts w:ascii="Wingdings" w:hAnsi="Wingdings" w:hint="default"/>
      </w:rPr>
    </w:lvl>
    <w:lvl w:ilvl="6" w:tplc="FFFFFFFF">
      <w:start w:val="1"/>
      <w:numFmt w:val="bullet"/>
      <w:lvlText w:val=""/>
      <w:lvlJc w:val="left"/>
      <w:pPr>
        <w:ind w:left="5324" w:hanging="360"/>
      </w:pPr>
      <w:rPr>
        <w:rFonts w:ascii="Symbol" w:hAnsi="Symbol" w:hint="default"/>
      </w:rPr>
    </w:lvl>
    <w:lvl w:ilvl="7" w:tplc="FFFFFFFF">
      <w:start w:val="1"/>
      <w:numFmt w:val="bullet"/>
      <w:lvlText w:val="o"/>
      <w:lvlJc w:val="left"/>
      <w:pPr>
        <w:ind w:left="6044" w:hanging="360"/>
      </w:pPr>
      <w:rPr>
        <w:rFonts w:ascii="Courier New" w:hAnsi="Courier New" w:hint="default"/>
      </w:rPr>
    </w:lvl>
    <w:lvl w:ilvl="8" w:tplc="FFFFFFFF">
      <w:start w:val="1"/>
      <w:numFmt w:val="bullet"/>
      <w:lvlText w:val=""/>
      <w:lvlJc w:val="left"/>
      <w:pPr>
        <w:ind w:left="6764" w:hanging="360"/>
      </w:pPr>
      <w:rPr>
        <w:rFonts w:ascii="Wingdings" w:hAnsi="Wingdings" w:hint="default"/>
      </w:rPr>
    </w:lvl>
  </w:abstractNum>
  <w:abstractNum w:abstractNumId="26" w15:restartNumberingAfterBreak="0">
    <w:nsid w:val="16CC4A81"/>
    <w:multiLevelType w:val="hybridMultilevel"/>
    <w:tmpl w:val="F5CC29AE"/>
    <w:lvl w:ilvl="0" w:tplc="C41886D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6FB5A57"/>
    <w:multiLevelType w:val="hybridMultilevel"/>
    <w:tmpl w:val="472EFF86"/>
    <w:lvl w:ilvl="0" w:tplc="04190011">
      <w:start w:val="1"/>
      <w:numFmt w:val="bullet"/>
      <w:pStyle w:val="phBulletChar"/>
      <w:lvlText w:val=""/>
      <w:lvlJc w:val="left"/>
      <w:pPr>
        <w:tabs>
          <w:tab w:val="num" w:pos="1571"/>
        </w:tabs>
        <w:ind w:left="1571" w:hanging="358"/>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17361C0E"/>
    <w:multiLevelType w:val="hybridMultilevel"/>
    <w:tmpl w:val="D712643E"/>
    <w:lvl w:ilvl="0" w:tplc="FFFFFFFF">
      <w:start w:val="1"/>
      <w:numFmt w:val="bullet"/>
      <w:lvlText w:val=""/>
      <w:lvlJc w:val="left"/>
      <w:pPr>
        <w:ind w:left="1440" w:hanging="360"/>
      </w:pPr>
      <w:rPr>
        <w:rFonts w:ascii="Symbol" w:hAnsi="Symbol" w:hint="default"/>
      </w:rPr>
    </w:lvl>
    <w:lvl w:ilvl="1" w:tplc="9E360ADE">
      <w:start w:val="1"/>
      <w:numFmt w:val="bullet"/>
      <w:lvlText w:val=""/>
      <w:lvlJc w:val="left"/>
      <w:pPr>
        <w:ind w:left="2160" w:hanging="360"/>
      </w:pPr>
      <w:rPr>
        <w:rFonts w:ascii="Symbol" w:hAnsi="Symbol" w:hint="default"/>
      </w:rPr>
    </w:lvl>
    <w:lvl w:ilvl="2" w:tplc="D94CBA4C">
      <w:start w:val="1"/>
      <w:numFmt w:val="bullet"/>
      <w:lvlText w:val=""/>
      <w:lvlJc w:val="left"/>
      <w:pPr>
        <w:ind w:left="2880" w:hanging="360"/>
      </w:pPr>
      <w:rPr>
        <w:rFonts w:ascii="Symbol" w:hAnsi="Symbol"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9" w15:restartNumberingAfterBreak="0">
    <w:nsid w:val="180E08AA"/>
    <w:multiLevelType w:val="hybridMultilevel"/>
    <w:tmpl w:val="338E5A46"/>
    <w:lvl w:ilvl="0" w:tplc="FFFFFFFF">
      <w:start w:val="1"/>
      <w:numFmt w:val="bullet"/>
      <w:lvlText w:val=""/>
      <w:lvlJc w:val="left"/>
      <w:pPr>
        <w:ind w:left="1440" w:hanging="360"/>
      </w:pPr>
      <w:rPr>
        <w:rFonts w:ascii="Symbol" w:hAnsi="Symbol" w:hint="default"/>
      </w:rPr>
    </w:lvl>
    <w:lvl w:ilvl="1" w:tplc="9E360ADE">
      <w:start w:val="1"/>
      <w:numFmt w:val="bullet"/>
      <w:lvlText w:val=""/>
      <w:lvlJc w:val="left"/>
      <w:pPr>
        <w:ind w:left="2160" w:hanging="360"/>
      </w:pPr>
      <w:rPr>
        <w:rFonts w:ascii="Symbol" w:hAnsi="Symbol" w:hint="default"/>
      </w:rPr>
    </w:lvl>
    <w:lvl w:ilvl="2" w:tplc="D94CBA4C">
      <w:start w:val="1"/>
      <w:numFmt w:val="bullet"/>
      <w:lvlText w:val=""/>
      <w:lvlJc w:val="left"/>
      <w:pPr>
        <w:ind w:left="2880" w:hanging="360"/>
      </w:pPr>
      <w:rPr>
        <w:rFonts w:ascii="Symbol" w:hAnsi="Symbol"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0" w15:restartNumberingAfterBreak="0">
    <w:nsid w:val="199A5E4E"/>
    <w:multiLevelType w:val="hybridMultilevel"/>
    <w:tmpl w:val="4112CBB0"/>
    <w:lvl w:ilvl="0" w:tplc="FFFFFFFF">
      <w:start w:val="1"/>
      <w:numFmt w:val="bullet"/>
      <w:lvlText w:val=""/>
      <w:lvlJc w:val="left"/>
      <w:pPr>
        <w:ind w:left="1440" w:hanging="360"/>
      </w:pPr>
      <w:rPr>
        <w:rFonts w:ascii="Symbol" w:hAnsi="Symbol" w:hint="default"/>
      </w:rPr>
    </w:lvl>
    <w:lvl w:ilvl="1" w:tplc="9E360ADE">
      <w:start w:val="1"/>
      <w:numFmt w:val="bullet"/>
      <w:lvlText w:val=""/>
      <w:lvlJc w:val="left"/>
      <w:pPr>
        <w:ind w:left="2160" w:hanging="360"/>
      </w:pPr>
      <w:rPr>
        <w:rFonts w:ascii="Symbol" w:hAnsi="Symbol" w:hint="default"/>
      </w:rPr>
    </w:lvl>
    <w:lvl w:ilvl="2" w:tplc="D94CBA4C">
      <w:start w:val="1"/>
      <w:numFmt w:val="bullet"/>
      <w:lvlText w:val=""/>
      <w:lvlJc w:val="left"/>
      <w:pPr>
        <w:ind w:left="2880" w:hanging="360"/>
      </w:pPr>
      <w:rPr>
        <w:rFonts w:ascii="Symbol" w:hAnsi="Symbol"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1" w15:restartNumberingAfterBreak="0">
    <w:nsid w:val="19FC0124"/>
    <w:multiLevelType w:val="hybridMultilevel"/>
    <w:tmpl w:val="BA7E1D4C"/>
    <w:lvl w:ilvl="0" w:tplc="36A25BFE">
      <w:start w:val="1"/>
      <w:numFmt w:val="bullet"/>
      <w:lvlText w:val=""/>
      <w:lvlJc w:val="left"/>
      <w:pPr>
        <w:ind w:left="3763" w:hanging="360"/>
      </w:pPr>
      <w:rPr>
        <w:rFonts w:ascii="Symbol" w:hAnsi="Symbol" w:cs="Symbol" w:hint="default"/>
      </w:rPr>
    </w:lvl>
    <w:lvl w:ilvl="1" w:tplc="06E25058">
      <w:start w:val="1"/>
      <w:numFmt w:val="bullet"/>
      <w:lvlText w:val=""/>
      <w:lvlJc w:val="left"/>
      <w:pPr>
        <w:ind w:left="1440" w:hanging="360"/>
      </w:pPr>
      <w:rPr>
        <w:rFonts w:ascii="Symbol" w:hAnsi="Symbol" w:cs="Symbol"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2" w15:restartNumberingAfterBreak="0">
    <w:nsid w:val="1A9D2CAD"/>
    <w:multiLevelType w:val="hybridMultilevel"/>
    <w:tmpl w:val="AE6846F2"/>
    <w:lvl w:ilvl="0" w:tplc="E6EEF428">
      <w:start w:val="14"/>
      <w:numFmt w:val="bullet"/>
      <w:pStyle w:val="a8"/>
      <w:lvlText w:val="–"/>
      <w:lvlJc w:val="left"/>
      <w:pPr>
        <w:tabs>
          <w:tab w:val="num" w:pos="412"/>
        </w:tabs>
        <w:ind w:left="412" w:hanging="360"/>
      </w:pPr>
      <w:rPr>
        <w:rFonts w:ascii="Times New Roman" w:eastAsia="Times New Roman" w:hAnsi="Times New Roman" w:hint="default"/>
      </w:rPr>
    </w:lvl>
    <w:lvl w:ilvl="1" w:tplc="04190003">
      <w:start w:val="1"/>
      <w:numFmt w:val="bullet"/>
      <w:lvlText w:val="o"/>
      <w:lvlJc w:val="left"/>
      <w:pPr>
        <w:tabs>
          <w:tab w:val="num" w:pos="1132"/>
        </w:tabs>
        <w:ind w:left="1132" w:hanging="360"/>
      </w:pPr>
      <w:rPr>
        <w:rFonts w:ascii="Courier New" w:hAnsi="Courier New" w:hint="default"/>
      </w:rPr>
    </w:lvl>
    <w:lvl w:ilvl="2" w:tplc="04190005">
      <w:start w:val="1"/>
      <w:numFmt w:val="bullet"/>
      <w:lvlText w:val=""/>
      <w:lvlJc w:val="left"/>
      <w:pPr>
        <w:tabs>
          <w:tab w:val="num" w:pos="1852"/>
        </w:tabs>
        <w:ind w:left="1852" w:hanging="360"/>
      </w:pPr>
      <w:rPr>
        <w:rFonts w:ascii="Wingdings" w:hAnsi="Wingdings" w:hint="default"/>
      </w:rPr>
    </w:lvl>
    <w:lvl w:ilvl="3" w:tplc="04190001">
      <w:start w:val="1"/>
      <w:numFmt w:val="bullet"/>
      <w:lvlText w:val=""/>
      <w:lvlJc w:val="left"/>
      <w:pPr>
        <w:tabs>
          <w:tab w:val="num" w:pos="2572"/>
        </w:tabs>
        <w:ind w:left="2572" w:hanging="360"/>
      </w:pPr>
      <w:rPr>
        <w:rFonts w:ascii="Symbol" w:hAnsi="Symbol" w:hint="default"/>
      </w:rPr>
    </w:lvl>
    <w:lvl w:ilvl="4" w:tplc="04190003">
      <w:start w:val="1"/>
      <w:numFmt w:val="bullet"/>
      <w:lvlText w:val="o"/>
      <w:lvlJc w:val="left"/>
      <w:pPr>
        <w:tabs>
          <w:tab w:val="num" w:pos="3292"/>
        </w:tabs>
        <w:ind w:left="3292" w:hanging="360"/>
      </w:pPr>
      <w:rPr>
        <w:rFonts w:ascii="Courier New" w:hAnsi="Courier New" w:hint="default"/>
      </w:rPr>
    </w:lvl>
    <w:lvl w:ilvl="5" w:tplc="04190005">
      <w:start w:val="1"/>
      <w:numFmt w:val="bullet"/>
      <w:lvlText w:val=""/>
      <w:lvlJc w:val="left"/>
      <w:pPr>
        <w:tabs>
          <w:tab w:val="num" w:pos="4012"/>
        </w:tabs>
        <w:ind w:left="4012" w:hanging="360"/>
      </w:pPr>
      <w:rPr>
        <w:rFonts w:ascii="Wingdings" w:hAnsi="Wingdings" w:hint="default"/>
      </w:rPr>
    </w:lvl>
    <w:lvl w:ilvl="6" w:tplc="04190001">
      <w:start w:val="1"/>
      <w:numFmt w:val="bullet"/>
      <w:lvlText w:val=""/>
      <w:lvlJc w:val="left"/>
      <w:pPr>
        <w:tabs>
          <w:tab w:val="num" w:pos="4732"/>
        </w:tabs>
        <w:ind w:left="4732" w:hanging="360"/>
      </w:pPr>
      <w:rPr>
        <w:rFonts w:ascii="Symbol" w:hAnsi="Symbol" w:hint="default"/>
      </w:rPr>
    </w:lvl>
    <w:lvl w:ilvl="7" w:tplc="04190003">
      <w:start w:val="1"/>
      <w:numFmt w:val="bullet"/>
      <w:lvlText w:val="o"/>
      <w:lvlJc w:val="left"/>
      <w:pPr>
        <w:tabs>
          <w:tab w:val="num" w:pos="5452"/>
        </w:tabs>
        <w:ind w:left="5452" w:hanging="360"/>
      </w:pPr>
      <w:rPr>
        <w:rFonts w:ascii="Courier New" w:hAnsi="Courier New" w:hint="default"/>
      </w:rPr>
    </w:lvl>
    <w:lvl w:ilvl="8" w:tplc="04190005">
      <w:start w:val="1"/>
      <w:numFmt w:val="bullet"/>
      <w:lvlText w:val=""/>
      <w:lvlJc w:val="left"/>
      <w:pPr>
        <w:tabs>
          <w:tab w:val="num" w:pos="6172"/>
        </w:tabs>
        <w:ind w:left="6172" w:hanging="360"/>
      </w:pPr>
      <w:rPr>
        <w:rFonts w:ascii="Wingdings" w:hAnsi="Wingdings" w:hint="default"/>
      </w:rPr>
    </w:lvl>
  </w:abstractNum>
  <w:abstractNum w:abstractNumId="33" w15:restartNumberingAfterBreak="0">
    <w:nsid w:val="1D9807AD"/>
    <w:multiLevelType w:val="hybridMultilevel"/>
    <w:tmpl w:val="2A988794"/>
    <w:lvl w:ilvl="0" w:tplc="C41886DA">
      <w:start w:val="1"/>
      <w:numFmt w:val="bullet"/>
      <w:lvlText w:val="­"/>
      <w:lvlJc w:val="left"/>
      <w:pPr>
        <w:ind w:left="2061" w:hanging="360"/>
      </w:pPr>
      <w:rPr>
        <w:rFonts w:ascii="Courier New" w:hAnsi="Courier New" w:hint="default"/>
      </w:rPr>
    </w:lvl>
    <w:lvl w:ilvl="1" w:tplc="AEDCDADC">
      <w:start w:val="1"/>
      <w:numFmt w:val="bullet"/>
      <w:lvlText w:val="−"/>
      <w:lvlJc w:val="left"/>
      <w:pPr>
        <w:ind w:left="2781" w:hanging="360"/>
      </w:pPr>
      <w:rPr>
        <w:rFonts w:ascii="Times New Roman" w:hAnsi="Times New Roman" w:cs="Times New Roman" w:hint="default"/>
      </w:rPr>
    </w:lvl>
    <w:lvl w:ilvl="2" w:tplc="04190005" w:tentative="1">
      <w:start w:val="1"/>
      <w:numFmt w:val="bullet"/>
      <w:lvlText w:val=""/>
      <w:lvlJc w:val="left"/>
      <w:pPr>
        <w:ind w:left="3501" w:hanging="360"/>
      </w:pPr>
      <w:rPr>
        <w:rFonts w:ascii="Wingdings" w:hAnsi="Wingdings" w:hint="default"/>
      </w:rPr>
    </w:lvl>
    <w:lvl w:ilvl="3" w:tplc="04190001" w:tentative="1">
      <w:start w:val="1"/>
      <w:numFmt w:val="bullet"/>
      <w:lvlText w:val=""/>
      <w:lvlJc w:val="left"/>
      <w:pPr>
        <w:ind w:left="4221" w:hanging="360"/>
      </w:pPr>
      <w:rPr>
        <w:rFonts w:ascii="Symbol" w:hAnsi="Symbol" w:hint="default"/>
      </w:rPr>
    </w:lvl>
    <w:lvl w:ilvl="4" w:tplc="04190003" w:tentative="1">
      <w:start w:val="1"/>
      <w:numFmt w:val="bullet"/>
      <w:lvlText w:val="o"/>
      <w:lvlJc w:val="left"/>
      <w:pPr>
        <w:ind w:left="4941" w:hanging="360"/>
      </w:pPr>
      <w:rPr>
        <w:rFonts w:ascii="Courier New" w:hAnsi="Courier New" w:cs="Courier New" w:hint="default"/>
      </w:rPr>
    </w:lvl>
    <w:lvl w:ilvl="5" w:tplc="04190005" w:tentative="1">
      <w:start w:val="1"/>
      <w:numFmt w:val="bullet"/>
      <w:lvlText w:val=""/>
      <w:lvlJc w:val="left"/>
      <w:pPr>
        <w:ind w:left="5661" w:hanging="360"/>
      </w:pPr>
      <w:rPr>
        <w:rFonts w:ascii="Wingdings" w:hAnsi="Wingdings" w:hint="default"/>
      </w:rPr>
    </w:lvl>
    <w:lvl w:ilvl="6" w:tplc="04190001" w:tentative="1">
      <w:start w:val="1"/>
      <w:numFmt w:val="bullet"/>
      <w:lvlText w:val=""/>
      <w:lvlJc w:val="left"/>
      <w:pPr>
        <w:ind w:left="6381" w:hanging="360"/>
      </w:pPr>
      <w:rPr>
        <w:rFonts w:ascii="Symbol" w:hAnsi="Symbol" w:hint="default"/>
      </w:rPr>
    </w:lvl>
    <w:lvl w:ilvl="7" w:tplc="04190003" w:tentative="1">
      <w:start w:val="1"/>
      <w:numFmt w:val="bullet"/>
      <w:lvlText w:val="o"/>
      <w:lvlJc w:val="left"/>
      <w:pPr>
        <w:ind w:left="7101" w:hanging="360"/>
      </w:pPr>
      <w:rPr>
        <w:rFonts w:ascii="Courier New" w:hAnsi="Courier New" w:cs="Courier New" w:hint="default"/>
      </w:rPr>
    </w:lvl>
    <w:lvl w:ilvl="8" w:tplc="04190005" w:tentative="1">
      <w:start w:val="1"/>
      <w:numFmt w:val="bullet"/>
      <w:lvlText w:val=""/>
      <w:lvlJc w:val="left"/>
      <w:pPr>
        <w:ind w:left="7821" w:hanging="360"/>
      </w:pPr>
      <w:rPr>
        <w:rFonts w:ascii="Wingdings" w:hAnsi="Wingdings" w:hint="default"/>
      </w:rPr>
    </w:lvl>
  </w:abstractNum>
  <w:abstractNum w:abstractNumId="34" w15:restartNumberingAfterBreak="0">
    <w:nsid w:val="1F69271D"/>
    <w:multiLevelType w:val="hybridMultilevel"/>
    <w:tmpl w:val="81D2E798"/>
    <w:lvl w:ilvl="0" w:tplc="FFFFFFFF">
      <w:start w:val="1"/>
      <w:numFmt w:val="bullet"/>
      <w:lvlText w:val=""/>
      <w:lvlJc w:val="left"/>
      <w:pPr>
        <w:ind w:left="1440" w:hanging="360"/>
      </w:pPr>
      <w:rPr>
        <w:rFonts w:ascii="Symbol" w:hAnsi="Symbol" w:hint="default"/>
      </w:rPr>
    </w:lvl>
    <w:lvl w:ilvl="1" w:tplc="9E360ADE">
      <w:start w:val="1"/>
      <w:numFmt w:val="bullet"/>
      <w:lvlText w:val=""/>
      <w:lvlJc w:val="left"/>
      <w:pPr>
        <w:ind w:left="2160" w:hanging="360"/>
      </w:pPr>
      <w:rPr>
        <w:rFonts w:ascii="Symbol" w:hAnsi="Symbol" w:hint="default"/>
      </w:rPr>
    </w:lvl>
    <w:lvl w:ilvl="2" w:tplc="D94CBA4C">
      <w:start w:val="1"/>
      <w:numFmt w:val="bullet"/>
      <w:lvlText w:val=""/>
      <w:lvlJc w:val="left"/>
      <w:pPr>
        <w:ind w:left="2880" w:hanging="360"/>
      </w:pPr>
      <w:rPr>
        <w:rFonts w:ascii="Symbol" w:hAnsi="Symbol"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5" w15:restartNumberingAfterBreak="0">
    <w:nsid w:val="1F885F9B"/>
    <w:multiLevelType w:val="multilevel"/>
    <w:tmpl w:val="533C907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6" w15:restartNumberingAfterBreak="0">
    <w:nsid w:val="1FDE2E8F"/>
    <w:multiLevelType w:val="hybridMultilevel"/>
    <w:tmpl w:val="DBA843A0"/>
    <w:lvl w:ilvl="0" w:tplc="04190011">
      <w:start w:val="1"/>
      <w:numFmt w:val="bullet"/>
      <w:lvlText w:val=""/>
      <w:lvlJc w:val="left"/>
      <w:pPr>
        <w:ind w:left="720" w:hanging="360"/>
      </w:pPr>
      <w:rPr>
        <w:rFonts w:ascii="Symbol" w:hAnsi="Symbol" w:hint="default"/>
      </w:rPr>
    </w:lvl>
    <w:lvl w:ilvl="1" w:tplc="04190019">
      <w:start w:val="2"/>
      <w:numFmt w:val="bullet"/>
      <w:pStyle w:val="20"/>
      <w:lvlText w:val="–"/>
      <w:lvlJc w:val="left"/>
      <w:pPr>
        <w:ind w:left="1440" w:hanging="360"/>
      </w:pPr>
      <w:rPr>
        <w:rFonts w:ascii="Times New Roman" w:eastAsia="Times New Roman" w:hAnsi="Times New Roman"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7" w15:restartNumberingAfterBreak="0">
    <w:nsid w:val="23D309B3"/>
    <w:multiLevelType w:val="hybridMultilevel"/>
    <w:tmpl w:val="7A0EE27E"/>
    <w:lvl w:ilvl="0" w:tplc="FE26BEEE">
      <w:start w:val="1"/>
      <w:numFmt w:val="bullet"/>
      <w:pStyle w:val="11"/>
      <w:lvlText w:val=""/>
      <w:lvlJc w:val="left"/>
      <w:pPr>
        <w:ind w:left="720" w:hanging="360"/>
      </w:pPr>
      <w:rPr>
        <w:rFonts w:ascii="Wingdings" w:hAnsi="Wingdings" w:hint="default"/>
        <w:color w:val="auto"/>
        <w:sz w:val="24"/>
      </w:rPr>
    </w:lvl>
    <w:lvl w:ilvl="1" w:tplc="2BD8827E">
      <w:start w:val="1"/>
      <w:numFmt w:val="bullet"/>
      <w:pStyle w:val="21"/>
      <w:lvlText w:val=""/>
      <w:lvlJc w:val="left"/>
      <w:pPr>
        <w:ind w:left="1440" w:hanging="360"/>
      </w:pPr>
      <w:rPr>
        <w:rFonts w:ascii="Wingdings" w:hAnsi="Wingdings" w:hint="default"/>
      </w:rPr>
    </w:lvl>
    <w:lvl w:ilvl="2" w:tplc="AEC44962">
      <w:start w:val="1"/>
      <w:numFmt w:val="bullet"/>
      <w:pStyle w:val="31"/>
      <w:lvlText w:val="≠"/>
      <w:lvlJc w:val="left"/>
      <w:pPr>
        <w:ind w:left="2160" w:hanging="360"/>
      </w:pPr>
      <w:rPr>
        <w:rFonts w:ascii="Courier New" w:hAnsi="Courier New" w:hint="default"/>
      </w:rPr>
    </w:lvl>
    <w:lvl w:ilvl="3" w:tplc="B2FE29DA" w:tentative="1">
      <w:start w:val="1"/>
      <w:numFmt w:val="bullet"/>
      <w:lvlText w:val=""/>
      <w:lvlJc w:val="left"/>
      <w:pPr>
        <w:ind w:left="2880" w:hanging="360"/>
      </w:pPr>
      <w:rPr>
        <w:rFonts w:ascii="Symbol" w:hAnsi="Symbol" w:hint="default"/>
      </w:rPr>
    </w:lvl>
    <w:lvl w:ilvl="4" w:tplc="FADA45AC" w:tentative="1">
      <w:start w:val="1"/>
      <w:numFmt w:val="bullet"/>
      <w:lvlText w:val="o"/>
      <w:lvlJc w:val="left"/>
      <w:pPr>
        <w:ind w:left="3600" w:hanging="360"/>
      </w:pPr>
      <w:rPr>
        <w:rFonts w:ascii="Courier New" w:hAnsi="Courier New" w:hint="default"/>
      </w:rPr>
    </w:lvl>
    <w:lvl w:ilvl="5" w:tplc="24923C36" w:tentative="1">
      <w:start w:val="1"/>
      <w:numFmt w:val="bullet"/>
      <w:lvlText w:val=""/>
      <w:lvlJc w:val="left"/>
      <w:pPr>
        <w:ind w:left="4320" w:hanging="360"/>
      </w:pPr>
      <w:rPr>
        <w:rFonts w:ascii="Wingdings" w:hAnsi="Wingdings" w:hint="default"/>
      </w:rPr>
    </w:lvl>
    <w:lvl w:ilvl="6" w:tplc="5AF85CA0" w:tentative="1">
      <w:start w:val="1"/>
      <w:numFmt w:val="bullet"/>
      <w:lvlText w:val=""/>
      <w:lvlJc w:val="left"/>
      <w:pPr>
        <w:ind w:left="5040" w:hanging="360"/>
      </w:pPr>
      <w:rPr>
        <w:rFonts w:ascii="Symbol" w:hAnsi="Symbol" w:hint="default"/>
      </w:rPr>
    </w:lvl>
    <w:lvl w:ilvl="7" w:tplc="D00C19D6" w:tentative="1">
      <w:start w:val="1"/>
      <w:numFmt w:val="bullet"/>
      <w:lvlText w:val="o"/>
      <w:lvlJc w:val="left"/>
      <w:pPr>
        <w:ind w:left="5760" w:hanging="360"/>
      </w:pPr>
      <w:rPr>
        <w:rFonts w:ascii="Courier New" w:hAnsi="Courier New" w:hint="default"/>
      </w:rPr>
    </w:lvl>
    <w:lvl w:ilvl="8" w:tplc="ACAA96E6" w:tentative="1">
      <w:start w:val="1"/>
      <w:numFmt w:val="bullet"/>
      <w:lvlText w:val=""/>
      <w:lvlJc w:val="left"/>
      <w:pPr>
        <w:ind w:left="6480" w:hanging="360"/>
      </w:pPr>
      <w:rPr>
        <w:rFonts w:ascii="Wingdings" w:hAnsi="Wingdings" w:hint="default"/>
      </w:rPr>
    </w:lvl>
  </w:abstractNum>
  <w:abstractNum w:abstractNumId="38" w15:restartNumberingAfterBreak="0">
    <w:nsid w:val="24DF2F92"/>
    <w:multiLevelType w:val="multilevel"/>
    <w:tmpl w:val="EA6E08B2"/>
    <w:lvl w:ilvl="0">
      <w:start w:val="1"/>
      <w:numFmt w:val="decimal"/>
      <w:pStyle w:val="a9"/>
      <w:suff w:val="nothing"/>
      <w:lvlText w:val="%1"/>
      <w:lvlJc w:val="center"/>
      <w:pPr>
        <w:ind w:left="0"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2215" w:hanging="360"/>
      </w:pPr>
      <w:rPr>
        <w:rFonts w:hint="default"/>
      </w:rPr>
    </w:lvl>
    <w:lvl w:ilvl="2">
      <w:start w:val="1"/>
      <w:numFmt w:val="lowerRoman"/>
      <w:lvlText w:val="%3."/>
      <w:lvlJc w:val="right"/>
      <w:pPr>
        <w:ind w:left="2935" w:hanging="180"/>
      </w:pPr>
      <w:rPr>
        <w:rFonts w:hint="default"/>
      </w:rPr>
    </w:lvl>
    <w:lvl w:ilvl="3">
      <w:start w:val="1"/>
      <w:numFmt w:val="decimal"/>
      <w:lvlText w:val="%4."/>
      <w:lvlJc w:val="left"/>
      <w:pPr>
        <w:ind w:left="3655" w:hanging="360"/>
      </w:pPr>
      <w:rPr>
        <w:rFonts w:hint="default"/>
      </w:rPr>
    </w:lvl>
    <w:lvl w:ilvl="4">
      <w:start w:val="1"/>
      <w:numFmt w:val="lowerLetter"/>
      <w:lvlText w:val="%5."/>
      <w:lvlJc w:val="left"/>
      <w:pPr>
        <w:ind w:left="4375" w:hanging="360"/>
      </w:pPr>
      <w:rPr>
        <w:rFonts w:hint="default"/>
      </w:rPr>
    </w:lvl>
    <w:lvl w:ilvl="5">
      <w:start w:val="1"/>
      <w:numFmt w:val="lowerRoman"/>
      <w:lvlText w:val="%6."/>
      <w:lvlJc w:val="right"/>
      <w:pPr>
        <w:ind w:left="5095" w:hanging="180"/>
      </w:pPr>
      <w:rPr>
        <w:rFonts w:hint="default"/>
      </w:rPr>
    </w:lvl>
    <w:lvl w:ilvl="6">
      <w:start w:val="1"/>
      <w:numFmt w:val="decimal"/>
      <w:lvlText w:val="%7."/>
      <w:lvlJc w:val="left"/>
      <w:pPr>
        <w:ind w:left="5815" w:hanging="360"/>
      </w:pPr>
      <w:rPr>
        <w:rFonts w:hint="default"/>
      </w:rPr>
    </w:lvl>
    <w:lvl w:ilvl="7">
      <w:start w:val="1"/>
      <w:numFmt w:val="lowerLetter"/>
      <w:lvlText w:val="%8."/>
      <w:lvlJc w:val="left"/>
      <w:pPr>
        <w:ind w:left="6535" w:hanging="360"/>
      </w:pPr>
      <w:rPr>
        <w:rFonts w:hint="default"/>
      </w:rPr>
    </w:lvl>
    <w:lvl w:ilvl="8">
      <w:start w:val="1"/>
      <w:numFmt w:val="lowerRoman"/>
      <w:lvlText w:val="%9."/>
      <w:lvlJc w:val="right"/>
      <w:pPr>
        <w:ind w:left="7255" w:hanging="180"/>
      </w:pPr>
      <w:rPr>
        <w:rFonts w:hint="default"/>
      </w:rPr>
    </w:lvl>
  </w:abstractNum>
  <w:abstractNum w:abstractNumId="39" w15:restartNumberingAfterBreak="0">
    <w:nsid w:val="2502707C"/>
    <w:multiLevelType w:val="hybridMultilevel"/>
    <w:tmpl w:val="DD20C6C6"/>
    <w:lvl w:ilvl="0" w:tplc="C5B8A5F0">
      <w:start w:val="1"/>
      <w:numFmt w:val="bullet"/>
      <w:pStyle w:val="12"/>
      <w:lvlText w:val=""/>
      <w:lvlJc w:val="left"/>
      <w:pPr>
        <w:tabs>
          <w:tab w:val="num" w:pos="3196"/>
        </w:tabs>
        <w:ind w:left="2128" w:firstLine="708"/>
      </w:pPr>
      <w:rPr>
        <w:rFonts w:ascii="Symbol" w:hAnsi="Symbol" w:hint="default"/>
      </w:rPr>
    </w:lvl>
    <w:lvl w:ilvl="1" w:tplc="813A2482">
      <w:start w:val="1"/>
      <w:numFmt w:val="bullet"/>
      <w:pStyle w:val="22"/>
      <w:lvlText w:val=""/>
      <w:lvlJc w:val="left"/>
      <w:pPr>
        <w:tabs>
          <w:tab w:val="num" w:pos="1363"/>
        </w:tabs>
        <w:ind w:left="1080"/>
      </w:pPr>
      <w:rPr>
        <w:rFonts w:ascii="Symbol" w:hAnsi="Symbol" w:hint="default"/>
      </w:rPr>
    </w:lvl>
    <w:lvl w:ilvl="2" w:tplc="D3FAC016">
      <w:start w:val="1"/>
      <w:numFmt w:val="bullet"/>
      <w:pStyle w:val="32"/>
      <w:lvlText w:val=""/>
      <w:lvlJc w:val="left"/>
      <w:pPr>
        <w:tabs>
          <w:tab w:val="num" w:pos="2160"/>
        </w:tabs>
        <w:ind w:left="2160" w:hanging="360"/>
      </w:pPr>
      <w:rPr>
        <w:rFonts w:ascii="Symbol" w:hAnsi="Symbol" w:hint="default"/>
      </w:rPr>
    </w:lvl>
    <w:lvl w:ilvl="3" w:tplc="B0703008">
      <w:start w:val="1"/>
      <w:numFmt w:val="bullet"/>
      <w:pStyle w:val="4"/>
      <w:lvlText w:val=""/>
      <w:lvlJc w:val="left"/>
      <w:pPr>
        <w:tabs>
          <w:tab w:val="num" w:pos="2880"/>
        </w:tabs>
        <w:ind w:left="2880" w:hanging="360"/>
      </w:pPr>
      <w:rPr>
        <w:rFonts w:ascii="Symbol" w:hAnsi="Symbol" w:hint="default"/>
      </w:rPr>
    </w:lvl>
    <w:lvl w:ilvl="4" w:tplc="FA8C9846">
      <w:start w:val="1"/>
      <w:numFmt w:val="bullet"/>
      <w:lvlText w:val="o"/>
      <w:lvlJc w:val="left"/>
      <w:pPr>
        <w:tabs>
          <w:tab w:val="num" w:pos="3600"/>
        </w:tabs>
        <w:ind w:left="3600" w:hanging="360"/>
      </w:pPr>
      <w:rPr>
        <w:rFonts w:ascii="Courier New" w:hAnsi="Courier New" w:hint="default"/>
      </w:rPr>
    </w:lvl>
    <w:lvl w:ilvl="5" w:tplc="62E6ADBC" w:tentative="1">
      <w:start w:val="1"/>
      <w:numFmt w:val="bullet"/>
      <w:lvlText w:val=""/>
      <w:lvlJc w:val="left"/>
      <w:pPr>
        <w:tabs>
          <w:tab w:val="num" w:pos="4320"/>
        </w:tabs>
        <w:ind w:left="4320" w:hanging="360"/>
      </w:pPr>
      <w:rPr>
        <w:rFonts w:ascii="Wingdings" w:hAnsi="Wingdings" w:hint="default"/>
      </w:rPr>
    </w:lvl>
    <w:lvl w:ilvl="6" w:tplc="A1BC58AC" w:tentative="1">
      <w:start w:val="1"/>
      <w:numFmt w:val="bullet"/>
      <w:lvlText w:val=""/>
      <w:lvlJc w:val="left"/>
      <w:pPr>
        <w:tabs>
          <w:tab w:val="num" w:pos="5040"/>
        </w:tabs>
        <w:ind w:left="5040" w:hanging="360"/>
      </w:pPr>
      <w:rPr>
        <w:rFonts w:ascii="Symbol" w:hAnsi="Symbol" w:hint="default"/>
      </w:rPr>
    </w:lvl>
    <w:lvl w:ilvl="7" w:tplc="5A026166" w:tentative="1">
      <w:start w:val="1"/>
      <w:numFmt w:val="bullet"/>
      <w:lvlText w:val="o"/>
      <w:lvlJc w:val="left"/>
      <w:pPr>
        <w:tabs>
          <w:tab w:val="num" w:pos="5760"/>
        </w:tabs>
        <w:ind w:left="5760" w:hanging="360"/>
      </w:pPr>
      <w:rPr>
        <w:rFonts w:ascii="Courier New" w:hAnsi="Courier New" w:hint="default"/>
      </w:rPr>
    </w:lvl>
    <w:lvl w:ilvl="8" w:tplc="F4D89180"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27314C7F"/>
    <w:multiLevelType w:val="hybridMultilevel"/>
    <w:tmpl w:val="CF7660D2"/>
    <w:lvl w:ilvl="0" w:tplc="4A340340">
      <w:start w:val="1"/>
      <w:numFmt w:val="bullet"/>
      <w:pStyle w:val="13"/>
      <w:lvlText w:val=""/>
      <w:lvlJc w:val="left"/>
      <w:pPr>
        <w:tabs>
          <w:tab w:val="num" w:pos="1077"/>
        </w:tabs>
        <w:ind w:left="717" w:hanging="360"/>
      </w:pPr>
      <w:rPr>
        <w:rFonts w:ascii="Symbol" w:hAnsi="Symbol" w:cs="Symbol" w:hint="default"/>
      </w:rPr>
    </w:lvl>
    <w:lvl w:ilvl="1" w:tplc="1408F8A2">
      <w:start w:val="1"/>
      <w:numFmt w:val="bullet"/>
      <w:lvlText w:val="–"/>
      <w:lvlJc w:val="left"/>
      <w:pPr>
        <w:tabs>
          <w:tab w:val="num" w:pos="1797"/>
        </w:tabs>
        <w:ind w:left="1794" w:hanging="357"/>
      </w:pPr>
      <w:rPr>
        <w:sz w:val="24"/>
        <w:szCs w:val="24"/>
      </w:rPr>
    </w:lvl>
    <w:lvl w:ilvl="2" w:tplc="FFFFFFFF">
      <w:start w:val="1"/>
      <w:numFmt w:val="bullet"/>
      <w:lvlText w:val="-"/>
      <w:lvlJc w:val="left"/>
      <w:pPr>
        <w:tabs>
          <w:tab w:val="num" w:pos="2517"/>
        </w:tabs>
        <w:ind w:left="2517" w:hanging="360"/>
      </w:pPr>
      <w:rPr>
        <w:rFonts w:ascii="Times New Roman" w:eastAsia="Times New Roman" w:hAnsi="Times New Roman" w:cs="Times New Roman" w:hint="default"/>
      </w:rPr>
    </w:lvl>
    <w:lvl w:ilvl="3" w:tplc="FFFFFFFF">
      <w:start w:val="1"/>
      <w:numFmt w:val="bullet"/>
      <w:lvlText w:val=""/>
      <w:lvlJc w:val="left"/>
      <w:pPr>
        <w:tabs>
          <w:tab w:val="num" w:pos="3237"/>
        </w:tabs>
        <w:ind w:left="3237" w:hanging="360"/>
      </w:pPr>
      <w:rPr>
        <w:rFonts w:ascii="Symbol" w:hAnsi="Symbol" w:cs="Symbol" w:hint="default"/>
      </w:rPr>
    </w:lvl>
    <w:lvl w:ilvl="4" w:tplc="FFFFFFFF">
      <w:start w:val="1"/>
      <w:numFmt w:val="bullet"/>
      <w:lvlText w:val="o"/>
      <w:lvlJc w:val="left"/>
      <w:pPr>
        <w:tabs>
          <w:tab w:val="num" w:pos="3957"/>
        </w:tabs>
        <w:ind w:left="3957" w:hanging="360"/>
      </w:pPr>
      <w:rPr>
        <w:rFonts w:ascii="Courier New" w:hAnsi="Courier New" w:cs="Courier New" w:hint="default"/>
      </w:rPr>
    </w:lvl>
    <w:lvl w:ilvl="5" w:tplc="FFFFFFFF">
      <w:start w:val="1"/>
      <w:numFmt w:val="bullet"/>
      <w:lvlText w:val=""/>
      <w:lvlJc w:val="left"/>
      <w:pPr>
        <w:tabs>
          <w:tab w:val="num" w:pos="4677"/>
        </w:tabs>
        <w:ind w:left="4677" w:hanging="360"/>
      </w:pPr>
      <w:rPr>
        <w:rFonts w:ascii="Wingdings" w:hAnsi="Wingdings" w:cs="Wingdings" w:hint="default"/>
      </w:rPr>
    </w:lvl>
    <w:lvl w:ilvl="6" w:tplc="FFFFFFFF">
      <w:start w:val="1"/>
      <w:numFmt w:val="bullet"/>
      <w:lvlText w:val=""/>
      <w:lvlJc w:val="left"/>
      <w:pPr>
        <w:tabs>
          <w:tab w:val="num" w:pos="5397"/>
        </w:tabs>
        <w:ind w:left="5397" w:hanging="360"/>
      </w:pPr>
      <w:rPr>
        <w:rFonts w:ascii="Symbol" w:hAnsi="Symbol" w:cs="Symbol" w:hint="default"/>
      </w:rPr>
    </w:lvl>
    <w:lvl w:ilvl="7" w:tplc="FFFFFFFF">
      <w:start w:val="1"/>
      <w:numFmt w:val="bullet"/>
      <w:lvlText w:val="o"/>
      <w:lvlJc w:val="left"/>
      <w:pPr>
        <w:tabs>
          <w:tab w:val="num" w:pos="6117"/>
        </w:tabs>
        <w:ind w:left="6117" w:hanging="360"/>
      </w:pPr>
      <w:rPr>
        <w:rFonts w:ascii="Courier New" w:hAnsi="Courier New" w:cs="Courier New" w:hint="default"/>
      </w:rPr>
    </w:lvl>
    <w:lvl w:ilvl="8" w:tplc="FFFFFFFF">
      <w:start w:val="1"/>
      <w:numFmt w:val="bullet"/>
      <w:lvlText w:val=""/>
      <w:lvlJc w:val="left"/>
      <w:pPr>
        <w:tabs>
          <w:tab w:val="num" w:pos="6837"/>
        </w:tabs>
        <w:ind w:left="6837" w:hanging="360"/>
      </w:pPr>
      <w:rPr>
        <w:rFonts w:ascii="Wingdings" w:hAnsi="Wingdings" w:cs="Wingdings" w:hint="default"/>
      </w:rPr>
    </w:lvl>
  </w:abstractNum>
  <w:abstractNum w:abstractNumId="41" w15:restartNumberingAfterBreak="0">
    <w:nsid w:val="27703F85"/>
    <w:multiLevelType w:val="multilevel"/>
    <w:tmpl w:val="0419001F"/>
    <w:styleLink w:val="a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288D697A"/>
    <w:multiLevelType w:val="hybridMultilevel"/>
    <w:tmpl w:val="54DE514A"/>
    <w:lvl w:ilvl="0" w:tplc="FFFFFFFF">
      <w:start w:val="1"/>
      <w:numFmt w:val="bullet"/>
      <w:lvlText w:val=""/>
      <w:lvlJc w:val="left"/>
      <w:pPr>
        <w:ind w:left="1440" w:hanging="360"/>
      </w:pPr>
      <w:rPr>
        <w:rFonts w:ascii="Symbol" w:hAnsi="Symbol" w:hint="default"/>
      </w:rPr>
    </w:lvl>
    <w:lvl w:ilvl="1" w:tplc="9E360ADE">
      <w:start w:val="1"/>
      <w:numFmt w:val="bullet"/>
      <w:lvlText w:val=""/>
      <w:lvlJc w:val="left"/>
      <w:pPr>
        <w:ind w:left="2160" w:hanging="360"/>
      </w:pPr>
      <w:rPr>
        <w:rFonts w:ascii="Symbol" w:hAnsi="Symbol" w:hint="default"/>
      </w:rPr>
    </w:lvl>
    <w:lvl w:ilvl="2" w:tplc="D94CBA4C">
      <w:start w:val="1"/>
      <w:numFmt w:val="bullet"/>
      <w:lvlText w:val=""/>
      <w:lvlJc w:val="left"/>
      <w:pPr>
        <w:ind w:left="2880" w:hanging="360"/>
      </w:pPr>
      <w:rPr>
        <w:rFonts w:ascii="Symbol" w:hAnsi="Symbol"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3" w15:restartNumberingAfterBreak="0">
    <w:nsid w:val="290E4612"/>
    <w:multiLevelType w:val="multilevel"/>
    <w:tmpl w:val="58BEFAD0"/>
    <w:lvl w:ilvl="0">
      <w:start w:val="1"/>
      <w:numFmt w:val="decimal"/>
      <w:pStyle w:val="15"/>
      <w:lvlText w:val="%1)"/>
      <w:lvlJc w:val="left"/>
      <w:pPr>
        <w:tabs>
          <w:tab w:val="num" w:pos="1134"/>
        </w:tabs>
        <w:ind w:left="1134" w:hanging="425"/>
      </w:pPr>
      <w:rPr>
        <w:rFonts w:hint="default"/>
      </w:rPr>
    </w:lvl>
    <w:lvl w:ilvl="1">
      <w:start w:val="1"/>
      <w:numFmt w:val="russianLower"/>
      <w:pStyle w:val="23"/>
      <w:lvlText w:val="%2)"/>
      <w:lvlJc w:val="left"/>
      <w:pPr>
        <w:tabs>
          <w:tab w:val="num" w:pos="1701"/>
        </w:tabs>
        <w:ind w:left="1701" w:hanging="567"/>
      </w:pPr>
      <w:rPr>
        <w:rFonts w:hint="default"/>
      </w:rPr>
    </w:lvl>
    <w:lvl w:ilvl="2">
      <w:start w:val="1"/>
      <w:numFmt w:val="decimal"/>
      <w:lvlText w:val="%3"/>
      <w:lvlJc w:val="left"/>
      <w:pPr>
        <w:tabs>
          <w:tab w:val="num" w:pos="1134"/>
        </w:tabs>
        <w:ind w:left="1134" w:hanging="425"/>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29E038E9"/>
    <w:multiLevelType w:val="hybridMultilevel"/>
    <w:tmpl w:val="35101FA2"/>
    <w:lvl w:ilvl="0" w:tplc="04190011">
      <w:start w:val="5"/>
      <w:numFmt w:val="bullet"/>
      <w:pStyle w:val="33"/>
      <w:lvlText w:val="–"/>
      <w:lvlJc w:val="left"/>
      <w:pPr>
        <w:ind w:left="1428" w:hanging="360"/>
      </w:pPr>
      <w:rPr>
        <w:rFonts w:ascii="Times New Roman" w:hAnsi="Times New Roman" w:hint="default"/>
      </w:rPr>
    </w:lvl>
    <w:lvl w:ilvl="1" w:tplc="04190019">
      <w:start w:val="1"/>
      <w:numFmt w:val="bullet"/>
      <w:lvlText w:val="o"/>
      <w:lvlJc w:val="left"/>
      <w:pPr>
        <w:tabs>
          <w:tab w:val="num" w:pos="2062"/>
        </w:tabs>
        <w:ind w:left="2062" w:hanging="360"/>
      </w:pPr>
      <w:rPr>
        <w:rFonts w:ascii="Courier New" w:hAnsi="Courier New" w:cs="Courier New"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5" w15:restartNumberingAfterBreak="0">
    <w:nsid w:val="2A372F7A"/>
    <w:multiLevelType w:val="hybridMultilevel"/>
    <w:tmpl w:val="3942017C"/>
    <w:lvl w:ilvl="0" w:tplc="FFFFFFFF">
      <w:start w:val="1"/>
      <w:numFmt w:val="bullet"/>
      <w:lvlText w:val=""/>
      <w:lvlJc w:val="left"/>
      <w:pPr>
        <w:ind w:left="1440" w:hanging="360"/>
      </w:pPr>
      <w:rPr>
        <w:rFonts w:ascii="Symbol" w:hAnsi="Symbol" w:hint="default"/>
      </w:rPr>
    </w:lvl>
    <w:lvl w:ilvl="1" w:tplc="9E360ADE">
      <w:start w:val="1"/>
      <w:numFmt w:val="bullet"/>
      <w:lvlText w:val=""/>
      <w:lvlJc w:val="left"/>
      <w:pPr>
        <w:ind w:left="2160" w:hanging="360"/>
      </w:pPr>
      <w:rPr>
        <w:rFonts w:ascii="Symbol" w:hAnsi="Symbol" w:hint="default"/>
      </w:rPr>
    </w:lvl>
    <w:lvl w:ilvl="2" w:tplc="D94CBA4C">
      <w:start w:val="1"/>
      <w:numFmt w:val="bullet"/>
      <w:lvlText w:val=""/>
      <w:lvlJc w:val="left"/>
      <w:pPr>
        <w:ind w:left="2880" w:hanging="360"/>
      </w:pPr>
      <w:rPr>
        <w:rFonts w:ascii="Symbol" w:hAnsi="Symbol"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6" w15:restartNumberingAfterBreak="0">
    <w:nsid w:val="2BBF7636"/>
    <w:multiLevelType w:val="hybridMultilevel"/>
    <w:tmpl w:val="6D1C4C34"/>
    <w:lvl w:ilvl="0" w:tplc="C41886D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2DD752D5"/>
    <w:multiLevelType w:val="multilevel"/>
    <w:tmpl w:val="7A2E91B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15:restartNumberingAfterBreak="0">
    <w:nsid w:val="30382081"/>
    <w:multiLevelType w:val="hybridMultilevel"/>
    <w:tmpl w:val="7DA0E8FA"/>
    <w:lvl w:ilvl="0" w:tplc="9E360A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31E139AF"/>
    <w:multiLevelType w:val="multilevel"/>
    <w:tmpl w:val="B7B408D2"/>
    <w:lvl w:ilvl="0">
      <w:start w:val="1"/>
      <w:numFmt w:val="bullet"/>
      <w:pStyle w:val="16"/>
      <w:lvlText w:val="-"/>
      <w:lvlJc w:val="left"/>
      <w:pPr>
        <w:ind w:left="1069" w:hanging="360"/>
      </w:pPr>
      <w:rPr>
        <w:rFonts w:ascii="Courier New" w:hAnsi="Courier New" w:hint="default"/>
      </w:rPr>
    </w:lvl>
    <w:lvl w:ilvl="1">
      <w:start w:val="1"/>
      <w:numFmt w:val="bullet"/>
      <w:pStyle w:val="24"/>
      <w:lvlText w:val="-"/>
      <w:lvlJc w:val="left"/>
      <w:pPr>
        <w:ind w:left="720" w:hanging="360"/>
      </w:pPr>
      <w:rPr>
        <w:rFonts w:ascii="Courier New" w:hAnsi="Courier New" w:hint="default"/>
      </w:rPr>
    </w:lvl>
    <w:lvl w:ilvl="2">
      <w:start w:val="1"/>
      <w:numFmt w:val="bullet"/>
      <w:pStyle w:val="34"/>
      <w:lvlText w:val="-"/>
      <w:lvlJc w:val="left"/>
      <w:pPr>
        <w:ind w:left="1080" w:hanging="360"/>
      </w:pPr>
      <w:rPr>
        <w:rFonts w:ascii="Courier New" w:hAnsi="Courier New" w:hint="default"/>
      </w:rPr>
    </w:lvl>
    <w:lvl w:ilvl="3">
      <w:start w:val="1"/>
      <w:numFmt w:val="bullet"/>
      <w:pStyle w:val="40"/>
      <w:lvlText w:val="-"/>
      <w:lvlJc w:val="left"/>
      <w:pPr>
        <w:ind w:left="1440" w:hanging="360"/>
      </w:pPr>
      <w:rPr>
        <w:rFonts w:ascii="Courier New" w:hAnsi="Courier New" w:hint="default"/>
      </w:rPr>
    </w:lvl>
    <w:lvl w:ilvl="4">
      <w:start w:val="1"/>
      <w:numFmt w:val="none"/>
      <w:lvlText w:val="-"/>
      <w:lvlJc w:val="left"/>
      <w:pPr>
        <w:ind w:left="1800" w:hanging="360"/>
      </w:pPr>
      <w:rPr>
        <w:rFonts w:cs="Times New Roman" w:hint="default"/>
      </w:rPr>
    </w:lvl>
    <w:lvl w:ilvl="5">
      <w:start w:val="1"/>
      <w:numFmt w:val="none"/>
      <w:lvlText w:val="-"/>
      <w:lvlJc w:val="left"/>
      <w:pPr>
        <w:ind w:left="2160" w:hanging="360"/>
      </w:pPr>
      <w:rPr>
        <w:rFonts w:cs="Times New Roman" w:hint="default"/>
      </w:rPr>
    </w:lvl>
    <w:lvl w:ilvl="6">
      <w:start w:val="1"/>
      <w:numFmt w:val="none"/>
      <w:lvlText w:val="-"/>
      <w:lvlJc w:val="left"/>
      <w:pPr>
        <w:ind w:left="2520" w:hanging="360"/>
      </w:pPr>
      <w:rPr>
        <w:rFonts w:cs="Times New Roman" w:hint="default"/>
      </w:rPr>
    </w:lvl>
    <w:lvl w:ilvl="7">
      <w:start w:val="1"/>
      <w:numFmt w:val="none"/>
      <w:lvlText w:val="-"/>
      <w:lvlJc w:val="left"/>
      <w:pPr>
        <w:ind w:left="2880" w:hanging="360"/>
      </w:pPr>
      <w:rPr>
        <w:rFonts w:cs="Times New Roman" w:hint="default"/>
      </w:rPr>
    </w:lvl>
    <w:lvl w:ilvl="8">
      <w:start w:val="1"/>
      <w:numFmt w:val="none"/>
      <w:lvlText w:val="-"/>
      <w:lvlJc w:val="left"/>
      <w:pPr>
        <w:ind w:left="3240" w:hanging="360"/>
      </w:pPr>
      <w:rPr>
        <w:rFonts w:cs="Times New Roman" w:hint="default"/>
      </w:rPr>
    </w:lvl>
  </w:abstractNum>
  <w:abstractNum w:abstractNumId="50" w15:restartNumberingAfterBreak="0">
    <w:nsid w:val="321B60AD"/>
    <w:multiLevelType w:val="hybridMultilevel"/>
    <w:tmpl w:val="B1DE250E"/>
    <w:lvl w:ilvl="0" w:tplc="FB36DA88">
      <w:start w:val="1"/>
      <w:numFmt w:val="bullet"/>
      <w:pStyle w:val="ab"/>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344A38EF"/>
    <w:multiLevelType w:val="hybridMultilevel"/>
    <w:tmpl w:val="C62AAC04"/>
    <w:lvl w:ilvl="0" w:tplc="FFFFFFFF">
      <w:start w:val="1"/>
      <w:numFmt w:val="bullet"/>
      <w:lvlText w:val=""/>
      <w:lvlJc w:val="left"/>
      <w:pPr>
        <w:ind w:left="1440" w:hanging="360"/>
      </w:pPr>
      <w:rPr>
        <w:rFonts w:ascii="Symbol" w:hAnsi="Symbol" w:hint="default"/>
      </w:rPr>
    </w:lvl>
    <w:lvl w:ilvl="1" w:tplc="9E360ADE">
      <w:start w:val="1"/>
      <w:numFmt w:val="bullet"/>
      <w:lvlText w:val=""/>
      <w:lvlJc w:val="left"/>
      <w:pPr>
        <w:ind w:left="2160" w:hanging="360"/>
      </w:pPr>
      <w:rPr>
        <w:rFonts w:ascii="Symbol" w:hAnsi="Symbol" w:hint="default"/>
      </w:rPr>
    </w:lvl>
    <w:lvl w:ilvl="2" w:tplc="D94CBA4C">
      <w:start w:val="1"/>
      <w:numFmt w:val="bullet"/>
      <w:lvlText w:val=""/>
      <w:lvlJc w:val="left"/>
      <w:pPr>
        <w:ind w:left="2880" w:hanging="360"/>
      </w:pPr>
      <w:rPr>
        <w:rFonts w:ascii="Symbol" w:hAnsi="Symbol"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52" w15:restartNumberingAfterBreak="0">
    <w:nsid w:val="354B451C"/>
    <w:multiLevelType w:val="multilevel"/>
    <w:tmpl w:val="05BEB3B2"/>
    <w:lvl w:ilvl="0">
      <w:start w:val="1"/>
      <w:numFmt w:val="decimal"/>
      <w:pStyle w:val="17"/>
      <w:lvlText w:val="%1."/>
      <w:lvlJc w:val="left"/>
      <w:pPr>
        <w:tabs>
          <w:tab w:val="num" w:pos="1211"/>
        </w:tabs>
        <w:ind w:left="0" w:firstLine="851"/>
      </w:pPr>
      <w:rPr>
        <w:rFonts w:hint="default"/>
      </w:rPr>
    </w:lvl>
    <w:lvl w:ilvl="1">
      <w:start w:val="1"/>
      <w:numFmt w:val="decimal"/>
      <w:lvlText w:val="%1.%2."/>
      <w:lvlJc w:val="left"/>
      <w:pPr>
        <w:tabs>
          <w:tab w:val="num" w:pos="1429"/>
        </w:tabs>
        <w:ind w:left="-142" w:firstLine="851"/>
      </w:pPr>
      <w:rPr>
        <w:rFonts w:hint="default"/>
      </w:rPr>
    </w:lvl>
    <w:lvl w:ilvl="2">
      <w:start w:val="1"/>
      <w:numFmt w:val="decimal"/>
      <w:lvlText w:val="%1.%2.%3."/>
      <w:lvlJc w:val="left"/>
      <w:pPr>
        <w:tabs>
          <w:tab w:val="num" w:pos="1571"/>
        </w:tabs>
        <w:ind w:left="0" w:firstLine="851"/>
      </w:pPr>
      <w:rPr>
        <w:rFonts w:hint="default"/>
      </w:rPr>
    </w:lvl>
    <w:lvl w:ilvl="3">
      <w:start w:val="1"/>
      <w:numFmt w:val="decimal"/>
      <w:lvlText w:val="%1.%2.%3.%4."/>
      <w:lvlJc w:val="left"/>
      <w:pPr>
        <w:tabs>
          <w:tab w:val="num" w:pos="1931"/>
        </w:tabs>
        <w:ind w:left="0" w:firstLine="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4">
      <w:start w:val="1"/>
      <w:numFmt w:val="decimal"/>
      <w:pStyle w:val="11111"/>
      <w:lvlText w:val="%1.%2.%3.%4.%5."/>
      <w:lvlJc w:val="left"/>
      <w:pPr>
        <w:tabs>
          <w:tab w:val="num" w:pos="1859"/>
        </w:tabs>
        <w:ind w:left="0" w:firstLine="851"/>
      </w:pPr>
      <w:rPr>
        <w:rFonts w:hint="default"/>
      </w:rPr>
    </w:lvl>
    <w:lvl w:ilvl="5">
      <w:start w:val="1"/>
      <w:numFmt w:val="decimal"/>
      <w:lvlText w:val="%1.%2.%3.%4.%5.%6"/>
      <w:lvlJc w:val="left"/>
      <w:pPr>
        <w:tabs>
          <w:tab w:val="num" w:pos="2003"/>
        </w:tabs>
        <w:ind w:left="2003" w:hanging="1152"/>
      </w:pPr>
      <w:rPr>
        <w:rFonts w:hint="default"/>
      </w:rPr>
    </w:lvl>
    <w:lvl w:ilvl="6">
      <w:start w:val="1"/>
      <w:numFmt w:val="decimal"/>
      <w:lvlText w:val="%1.%2.%3.%4.%5.%6.%7"/>
      <w:lvlJc w:val="left"/>
      <w:pPr>
        <w:tabs>
          <w:tab w:val="num" w:pos="2147"/>
        </w:tabs>
        <w:ind w:left="2147" w:hanging="1296"/>
      </w:pPr>
      <w:rPr>
        <w:rFonts w:hint="default"/>
      </w:rPr>
    </w:lvl>
    <w:lvl w:ilvl="7">
      <w:start w:val="1"/>
      <w:numFmt w:val="decimal"/>
      <w:lvlText w:val="%1.%2.%3.%4.%5.%6.%7.%8"/>
      <w:lvlJc w:val="left"/>
      <w:pPr>
        <w:tabs>
          <w:tab w:val="num" w:pos="2291"/>
        </w:tabs>
        <w:ind w:left="2291" w:hanging="1440"/>
      </w:pPr>
      <w:rPr>
        <w:rFonts w:hint="default"/>
      </w:rPr>
    </w:lvl>
    <w:lvl w:ilvl="8">
      <w:start w:val="1"/>
      <w:numFmt w:val="decimal"/>
      <w:lvlText w:val="%1.%2.%3.%4.%5.%6.%7.%8.%9"/>
      <w:lvlJc w:val="left"/>
      <w:pPr>
        <w:tabs>
          <w:tab w:val="num" w:pos="2435"/>
        </w:tabs>
        <w:ind w:left="2435" w:hanging="1584"/>
      </w:pPr>
      <w:rPr>
        <w:rFonts w:hint="default"/>
      </w:rPr>
    </w:lvl>
  </w:abstractNum>
  <w:abstractNum w:abstractNumId="53" w15:restartNumberingAfterBreak="0">
    <w:nsid w:val="367731A8"/>
    <w:multiLevelType w:val="hybridMultilevel"/>
    <w:tmpl w:val="CD9E9AF4"/>
    <w:lvl w:ilvl="0" w:tplc="1D742B30">
      <w:start w:val="1"/>
      <w:numFmt w:val="decimal"/>
      <w:pStyle w:val="18"/>
      <w:lvlText w:val="%1)"/>
      <w:lvlJc w:val="left"/>
      <w:pPr>
        <w:ind w:left="1571" w:hanging="360"/>
      </w:pPr>
      <w:rPr>
        <w:rFonts w:hint="default"/>
      </w:rPr>
    </w:lvl>
    <w:lvl w:ilvl="1" w:tplc="B6E63EF6">
      <w:start w:val="1"/>
      <w:numFmt w:val="bullet"/>
      <w:lvlText w:val=""/>
      <w:lvlJc w:val="left"/>
      <w:pPr>
        <w:ind w:left="2291" w:hanging="360"/>
      </w:pPr>
      <w:rPr>
        <w:rFonts w:ascii="Wingdings" w:hAnsi="Wingdings" w:hint="default"/>
      </w:rPr>
    </w:lvl>
    <w:lvl w:ilvl="2" w:tplc="DB42290A" w:tentative="1">
      <w:start w:val="1"/>
      <w:numFmt w:val="bullet"/>
      <w:lvlText w:val=""/>
      <w:lvlJc w:val="left"/>
      <w:pPr>
        <w:ind w:left="3011" w:hanging="360"/>
      </w:pPr>
      <w:rPr>
        <w:rFonts w:ascii="Wingdings" w:hAnsi="Wingdings" w:hint="default"/>
      </w:rPr>
    </w:lvl>
    <w:lvl w:ilvl="3" w:tplc="AE1E528C" w:tentative="1">
      <w:start w:val="1"/>
      <w:numFmt w:val="bullet"/>
      <w:lvlText w:val=""/>
      <w:lvlJc w:val="left"/>
      <w:pPr>
        <w:ind w:left="3731" w:hanging="360"/>
      </w:pPr>
      <w:rPr>
        <w:rFonts w:ascii="Symbol" w:hAnsi="Symbol" w:hint="default"/>
      </w:rPr>
    </w:lvl>
    <w:lvl w:ilvl="4" w:tplc="3B549782" w:tentative="1">
      <w:start w:val="1"/>
      <w:numFmt w:val="bullet"/>
      <w:lvlText w:val="o"/>
      <w:lvlJc w:val="left"/>
      <w:pPr>
        <w:ind w:left="4451" w:hanging="360"/>
      </w:pPr>
      <w:rPr>
        <w:rFonts w:ascii="Courier New" w:hAnsi="Courier New" w:cs="Courier New" w:hint="default"/>
      </w:rPr>
    </w:lvl>
    <w:lvl w:ilvl="5" w:tplc="04CA3250" w:tentative="1">
      <w:start w:val="1"/>
      <w:numFmt w:val="bullet"/>
      <w:lvlText w:val=""/>
      <w:lvlJc w:val="left"/>
      <w:pPr>
        <w:ind w:left="5171" w:hanging="360"/>
      </w:pPr>
      <w:rPr>
        <w:rFonts w:ascii="Wingdings" w:hAnsi="Wingdings" w:hint="default"/>
      </w:rPr>
    </w:lvl>
    <w:lvl w:ilvl="6" w:tplc="6F661840" w:tentative="1">
      <w:start w:val="1"/>
      <w:numFmt w:val="bullet"/>
      <w:lvlText w:val=""/>
      <w:lvlJc w:val="left"/>
      <w:pPr>
        <w:ind w:left="5891" w:hanging="360"/>
      </w:pPr>
      <w:rPr>
        <w:rFonts w:ascii="Symbol" w:hAnsi="Symbol" w:hint="default"/>
      </w:rPr>
    </w:lvl>
    <w:lvl w:ilvl="7" w:tplc="B76E81EE" w:tentative="1">
      <w:start w:val="1"/>
      <w:numFmt w:val="bullet"/>
      <w:lvlText w:val="o"/>
      <w:lvlJc w:val="left"/>
      <w:pPr>
        <w:ind w:left="6611" w:hanging="360"/>
      </w:pPr>
      <w:rPr>
        <w:rFonts w:ascii="Courier New" w:hAnsi="Courier New" w:cs="Courier New" w:hint="default"/>
      </w:rPr>
    </w:lvl>
    <w:lvl w:ilvl="8" w:tplc="0658B98A" w:tentative="1">
      <w:start w:val="1"/>
      <w:numFmt w:val="bullet"/>
      <w:lvlText w:val=""/>
      <w:lvlJc w:val="left"/>
      <w:pPr>
        <w:ind w:left="7331" w:hanging="360"/>
      </w:pPr>
      <w:rPr>
        <w:rFonts w:ascii="Wingdings" w:hAnsi="Wingdings" w:hint="default"/>
      </w:rPr>
    </w:lvl>
  </w:abstractNum>
  <w:abstractNum w:abstractNumId="54" w15:restartNumberingAfterBreak="0">
    <w:nsid w:val="367E35B7"/>
    <w:multiLevelType w:val="hybridMultilevel"/>
    <w:tmpl w:val="D74C03D0"/>
    <w:lvl w:ilvl="0" w:tplc="FFFFFFFF">
      <w:start w:val="1"/>
      <w:numFmt w:val="bullet"/>
      <w:lvlText w:val=""/>
      <w:lvlJc w:val="left"/>
      <w:pPr>
        <w:ind w:left="1440" w:hanging="360"/>
      </w:pPr>
      <w:rPr>
        <w:rFonts w:ascii="Symbol" w:hAnsi="Symbol" w:hint="default"/>
      </w:rPr>
    </w:lvl>
    <w:lvl w:ilvl="1" w:tplc="9E360ADE">
      <w:start w:val="1"/>
      <w:numFmt w:val="bullet"/>
      <w:lvlText w:val=""/>
      <w:lvlJc w:val="left"/>
      <w:pPr>
        <w:ind w:left="2160" w:hanging="360"/>
      </w:pPr>
      <w:rPr>
        <w:rFonts w:ascii="Symbol" w:hAnsi="Symbol" w:hint="default"/>
      </w:rPr>
    </w:lvl>
    <w:lvl w:ilvl="2" w:tplc="D94CBA4C">
      <w:start w:val="1"/>
      <w:numFmt w:val="bullet"/>
      <w:lvlText w:val=""/>
      <w:lvlJc w:val="left"/>
      <w:pPr>
        <w:ind w:left="2880" w:hanging="360"/>
      </w:pPr>
      <w:rPr>
        <w:rFonts w:ascii="Symbol" w:hAnsi="Symbol"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55" w15:restartNumberingAfterBreak="0">
    <w:nsid w:val="38346818"/>
    <w:multiLevelType w:val="hybridMultilevel"/>
    <w:tmpl w:val="52CE1FB6"/>
    <w:lvl w:ilvl="0" w:tplc="D94CBA4C">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6" w15:restartNumberingAfterBreak="0">
    <w:nsid w:val="38431EF1"/>
    <w:multiLevelType w:val="hybridMultilevel"/>
    <w:tmpl w:val="7C38D61E"/>
    <w:lvl w:ilvl="0" w:tplc="EB8E27BE">
      <w:start w:val="1"/>
      <w:numFmt w:val="bullet"/>
      <w:lvlText w:val=""/>
      <w:lvlJc w:val="left"/>
      <w:pPr>
        <w:ind w:left="1134" w:hanging="425"/>
      </w:pPr>
      <w:rPr>
        <w:rFonts w:ascii="Symbol" w:hAnsi="Symbol" w:hint="default"/>
      </w:rPr>
    </w:lvl>
    <w:lvl w:ilvl="1" w:tplc="C41886DA">
      <w:start w:val="1"/>
      <w:numFmt w:val="bullet"/>
      <w:lvlText w:val="­"/>
      <w:lvlJc w:val="left"/>
      <w:pPr>
        <w:ind w:left="2574" w:hanging="360"/>
      </w:pPr>
      <w:rPr>
        <w:rFonts w:ascii="Courier New" w:hAnsi="Courier New" w:hint="default"/>
      </w:rPr>
    </w:lvl>
    <w:lvl w:ilvl="2" w:tplc="1450C3FA">
      <w:numFmt w:val="bullet"/>
      <w:lvlText w:val="•"/>
      <w:lvlJc w:val="left"/>
      <w:pPr>
        <w:ind w:left="3634" w:hanging="700"/>
      </w:pPr>
      <w:rPr>
        <w:rFonts w:ascii="Times New Roman" w:eastAsia="Times New Roman" w:hAnsi="Times New Roman" w:cs="Times New Roman"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7" w15:restartNumberingAfterBreak="0">
    <w:nsid w:val="38985DDD"/>
    <w:multiLevelType w:val="hybridMultilevel"/>
    <w:tmpl w:val="593E30FE"/>
    <w:lvl w:ilvl="0" w:tplc="9E3C08CA">
      <w:start w:val="1"/>
      <w:numFmt w:val="bullet"/>
      <w:pStyle w:val="spisok-"/>
      <w:lvlText w:val=""/>
      <w:lvlJc w:val="left"/>
      <w:pPr>
        <w:tabs>
          <w:tab w:val="num" w:pos="1287"/>
        </w:tabs>
        <w:ind w:left="1287" w:hanging="360"/>
      </w:pPr>
      <w:rPr>
        <w:rFonts w:ascii="Symbol" w:hAnsi="Symbol" w:hint="default"/>
      </w:rPr>
    </w:lvl>
    <w:lvl w:ilvl="1" w:tplc="9D28707C" w:tentative="1">
      <w:start w:val="1"/>
      <w:numFmt w:val="bullet"/>
      <w:lvlText w:val="o"/>
      <w:lvlJc w:val="left"/>
      <w:pPr>
        <w:tabs>
          <w:tab w:val="num" w:pos="1440"/>
        </w:tabs>
        <w:ind w:left="1440" w:hanging="360"/>
      </w:pPr>
      <w:rPr>
        <w:rFonts w:ascii="Courier New" w:hAnsi="Courier New" w:hint="default"/>
      </w:rPr>
    </w:lvl>
    <w:lvl w:ilvl="2" w:tplc="E8302506" w:tentative="1">
      <w:start w:val="1"/>
      <w:numFmt w:val="bullet"/>
      <w:lvlText w:val=""/>
      <w:lvlJc w:val="left"/>
      <w:pPr>
        <w:tabs>
          <w:tab w:val="num" w:pos="2160"/>
        </w:tabs>
        <w:ind w:left="2160" w:hanging="360"/>
      </w:pPr>
      <w:rPr>
        <w:rFonts w:ascii="Wingdings" w:hAnsi="Wingdings" w:hint="default"/>
      </w:rPr>
    </w:lvl>
    <w:lvl w:ilvl="3" w:tplc="A0B6FEB2" w:tentative="1">
      <w:start w:val="1"/>
      <w:numFmt w:val="bullet"/>
      <w:lvlText w:val=""/>
      <w:lvlJc w:val="left"/>
      <w:pPr>
        <w:tabs>
          <w:tab w:val="num" w:pos="2880"/>
        </w:tabs>
        <w:ind w:left="2880" w:hanging="360"/>
      </w:pPr>
      <w:rPr>
        <w:rFonts w:ascii="Symbol" w:hAnsi="Symbol" w:hint="default"/>
      </w:rPr>
    </w:lvl>
    <w:lvl w:ilvl="4" w:tplc="901C1790" w:tentative="1">
      <w:start w:val="1"/>
      <w:numFmt w:val="bullet"/>
      <w:lvlText w:val="o"/>
      <w:lvlJc w:val="left"/>
      <w:pPr>
        <w:tabs>
          <w:tab w:val="num" w:pos="3600"/>
        </w:tabs>
        <w:ind w:left="3600" w:hanging="360"/>
      </w:pPr>
      <w:rPr>
        <w:rFonts w:ascii="Courier New" w:hAnsi="Courier New" w:hint="default"/>
      </w:rPr>
    </w:lvl>
    <w:lvl w:ilvl="5" w:tplc="38DCCFB4" w:tentative="1">
      <w:start w:val="1"/>
      <w:numFmt w:val="bullet"/>
      <w:lvlText w:val=""/>
      <w:lvlJc w:val="left"/>
      <w:pPr>
        <w:tabs>
          <w:tab w:val="num" w:pos="4320"/>
        </w:tabs>
        <w:ind w:left="4320" w:hanging="360"/>
      </w:pPr>
      <w:rPr>
        <w:rFonts w:ascii="Wingdings" w:hAnsi="Wingdings" w:hint="default"/>
      </w:rPr>
    </w:lvl>
    <w:lvl w:ilvl="6" w:tplc="C85E3DD6" w:tentative="1">
      <w:start w:val="1"/>
      <w:numFmt w:val="bullet"/>
      <w:lvlText w:val=""/>
      <w:lvlJc w:val="left"/>
      <w:pPr>
        <w:tabs>
          <w:tab w:val="num" w:pos="5040"/>
        </w:tabs>
        <w:ind w:left="5040" w:hanging="360"/>
      </w:pPr>
      <w:rPr>
        <w:rFonts w:ascii="Symbol" w:hAnsi="Symbol" w:hint="default"/>
      </w:rPr>
    </w:lvl>
    <w:lvl w:ilvl="7" w:tplc="C58033A2" w:tentative="1">
      <w:start w:val="1"/>
      <w:numFmt w:val="bullet"/>
      <w:lvlText w:val="o"/>
      <w:lvlJc w:val="left"/>
      <w:pPr>
        <w:tabs>
          <w:tab w:val="num" w:pos="5760"/>
        </w:tabs>
        <w:ind w:left="5760" w:hanging="360"/>
      </w:pPr>
      <w:rPr>
        <w:rFonts w:ascii="Courier New" w:hAnsi="Courier New" w:hint="default"/>
      </w:rPr>
    </w:lvl>
    <w:lvl w:ilvl="8" w:tplc="13D8BCF8"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39D31F98"/>
    <w:multiLevelType w:val="hybridMultilevel"/>
    <w:tmpl w:val="E04EB98E"/>
    <w:lvl w:ilvl="0" w:tplc="EB8E27BE">
      <w:start w:val="1"/>
      <w:numFmt w:val="bullet"/>
      <w:lvlText w:val=""/>
      <w:lvlJc w:val="left"/>
      <w:pPr>
        <w:ind w:left="1134" w:hanging="425"/>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1450C3FA">
      <w:numFmt w:val="bullet"/>
      <w:lvlText w:val="•"/>
      <w:lvlJc w:val="left"/>
      <w:pPr>
        <w:ind w:left="3634" w:hanging="700"/>
      </w:pPr>
      <w:rPr>
        <w:rFonts w:ascii="Times New Roman" w:eastAsia="Times New Roman" w:hAnsi="Times New Roman" w:cs="Times New Roman"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9" w15:restartNumberingAfterBreak="0">
    <w:nsid w:val="3ABF7A79"/>
    <w:multiLevelType w:val="hybridMultilevel"/>
    <w:tmpl w:val="0DF25E3C"/>
    <w:lvl w:ilvl="0" w:tplc="C292E0F4">
      <w:start w:val="1"/>
      <w:numFmt w:val="bullet"/>
      <w:pStyle w:val="ac"/>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3AEB0366"/>
    <w:multiLevelType w:val="hybridMultilevel"/>
    <w:tmpl w:val="94F4F6AC"/>
    <w:lvl w:ilvl="0" w:tplc="B5980674">
      <w:start w:val="1"/>
      <w:numFmt w:val="bullet"/>
      <w:pStyle w:val="35"/>
      <w:lvlText w:val=""/>
      <w:lvlJc w:val="left"/>
      <w:pPr>
        <w:tabs>
          <w:tab w:val="num" w:pos="1985"/>
        </w:tabs>
        <w:ind w:left="1985" w:hanging="426"/>
      </w:pPr>
      <w:rPr>
        <w:rFonts w:ascii="Symbol" w:hAnsi="Symbol" w:hint="default"/>
      </w:rPr>
    </w:lvl>
    <w:lvl w:ilvl="1" w:tplc="04190003" w:tentative="1">
      <w:start w:val="1"/>
      <w:numFmt w:val="bullet"/>
      <w:lvlText w:val="o"/>
      <w:lvlJc w:val="left"/>
      <w:pPr>
        <w:ind w:left="3288" w:hanging="360"/>
      </w:pPr>
      <w:rPr>
        <w:rFonts w:ascii="Courier New" w:hAnsi="Courier New" w:cs="Courier New" w:hint="default"/>
      </w:rPr>
    </w:lvl>
    <w:lvl w:ilvl="2" w:tplc="04190005" w:tentative="1">
      <w:start w:val="1"/>
      <w:numFmt w:val="bullet"/>
      <w:lvlText w:val=""/>
      <w:lvlJc w:val="left"/>
      <w:pPr>
        <w:ind w:left="4008" w:hanging="360"/>
      </w:pPr>
      <w:rPr>
        <w:rFonts w:ascii="Wingdings" w:hAnsi="Wingdings" w:hint="default"/>
      </w:rPr>
    </w:lvl>
    <w:lvl w:ilvl="3" w:tplc="04190001" w:tentative="1">
      <w:start w:val="1"/>
      <w:numFmt w:val="bullet"/>
      <w:lvlText w:val=""/>
      <w:lvlJc w:val="left"/>
      <w:pPr>
        <w:ind w:left="4728" w:hanging="360"/>
      </w:pPr>
      <w:rPr>
        <w:rFonts w:ascii="Symbol" w:hAnsi="Symbol" w:hint="default"/>
      </w:rPr>
    </w:lvl>
    <w:lvl w:ilvl="4" w:tplc="04190003" w:tentative="1">
      <w:start w:val="1"/>
      <w:numFmt w:val="bullet"/>
      <w:lvlText w:val="o"/>
      <w:lvlJc w:val="left"/>
      <w:pPr>
        <w:ind w:left="5448" w:hanging="360"/>
      </w:pPr>
      <w:rPr>
        <w:rFonts w:ascii="Courier New" w:hAnsi="Courier New" w:cs="Courier New" w:hint="default"/>
      </w:rPr>
    </w:lvl>
    <w:lvl w:ilvl="5" w:tplc="04190005" w:tentative="1">
      <w:start w:val="1"/>
      <w:numFmt w:val="bullet"/>
      <w:lvlText w:val=""/>
      <w:lvlJc w:val="left"/>
      <w:pPr>
        <w:ind w:left="6168" w:hanging="360"/>
      </w:pPr>
      <w:rPr>
        <w:rFonts w:ascii="Wingdings" w:hAnsi="Wingdings" w:hint="default"/>
      </w:rPr>
    </w:lvl>
    <w:lvl w:ilvl="6" w:tplc="04190001" w:tentative="1">
      <w:start w:val="1"/>
      <w:numFmt w:val="bullet"/>
      <w:lvlText w:val=""/>
      <w:lvlJc w:val="left"/>
      <w:pPr>
        <w:ind w:left="6888" w:hanging="360"/>
      </w:pPr>
      <w:rPr>
        <w:rFonts w:ascii="Symbol" w:hAnsi="Symbol" w:hint="default"/>
      </w:rPr>
    </w:lvl>
    <w:lvl w:ilvl="7" w:tplc="04190003" w:tentative="1">
      <w:start w:val="1"/>
      <w:numFmt w:val="bullet"/>
      <w:lvlText w:val="o"/>
      <w:lvlJc w:val="left"/>
      <w:pPr>
        <w:ind w:left="7608" w:hanging="360"/>
      </w:pPr>
      <w:rPr>
        <w:rFonts w:ascii="Courier New" w:hAnsi="Courier New" w:cs="Courier New" w:hint="default"/>
      </w:rPr>
    </w:lvl>
    <w:lvl w:ilvl="8" w:tplc="04190005" w:tentative="1">
      <w:start w:val="1"/>
      <w:numFmt w:val="bullet"/>
      <w:lvlText w:val=""/>
      <w:lvlJc w:val="left"/>
      <w:pPr>
        <w:ind w:left="8328" w:hanging="360"/>
      </w:pPr>
      <w:rPr>
        <w:rFonts w:ascii="Wingdings" w:hAnsi="Wingdings" w:hint="default"/>
      </w:rPr>
    </w:lvl>
  </w:abstractNum>
  <w:abstractNum w:abstractNumId="61" w15:restartNumberingAfterBreak="0">
    <w:nsid w:val="3DC44A1C"/>
    <w:multiLevelType w:val="hybridMultilevel"/>
    <w:tmpl w:val="B8DECDBE"/>
    <w:lvl w:ilvl="0" w:tplc="FFFFFFFF">
      <w:start w:val="1"/>
      <w:numFmt w:val="bullet"/>
      <w:lvlText w:val=""/>
      <w:lvlJc w:val="left"/>
      <w:pPr>
        <w:ind w:left="1440" w:hanging="360"/>
      </w:pPr>
      <w:rPr>
        <w:rFonts w:ascii="Symbol" w:hAnsi="Symbol" w:hint="default"/>
      </w:rPr>
    </w:lvl>
    <w:lvl w:ilvl="1" w:tplc="9E360ADE">
      <w:start w:val="1"/>
      <w:numFmt w:val="bullet"/>
      <w:lvlText w:val=""/>
      <w:lvlJc w:val="left"/>
      <w:pPr>
        <w:ind w:left="2160" w:hanging="360"/>
      </w:pPr>
      <w:rPr>
        <w:rFonts w:ascii="Symbol" w:hAnsi="Symbol" w:hint="default"/>
      </w:rPr>
    </w:lvl>
    <w:lvl w:ilvl="2" w:tplc="D94CBA4C">
      <w:start w:val="1"/>
      <w:numFmt w:val="bullet"/>
      <w:lvlText w:val=""/>
      <w:lvlJc w:val="left"/>
      <w:pPr>
        <w:ind w:left="2880" w:hanging="360"/>
      </w:pPr>
      <w:rPr>
        <w:rFonts w:ascii="Symbol" w:hAnsi="Symbol"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62" w15:restartNumberingAfterBreak="0">
    <w:nsid w:val="3E713BBF"/>
    <w:multiLevelType w:val="multilevel"/>
    <w:tmpl w:val="21D68168"/>
    <w:styleLink w:val="ad"/>
    <w:lvl w:ilvl="0">
      <w:start w:val="1"/>
      <w:numFmt w:val="bullet"/>
      <w:pStyle w:val="ae"/>
      <w:lvlText w:val="−"/>
      <w:lvlJc w:val="left"/>
      <w:pPr>
        <w:ind w:left="1068" w:hanging="360"/>
      </w:pPr>
      <w:rPr>
        <w:rFonts w:ascii="Times New Roman" w:hAnsi="Times New Roman" w:hint="default"/>
      </w:rPr>
    </w:lvl>
    <w:lvl w:ilvl="1">
      <w:start w:val="1"/>
      <w:numFmt w:val="bullet"/>
      <w:pStyle w:val="25"/>
      <w:lvlText w:val="−"/>
      <w:lvlJc w:val="left"/>
      <w:pPr>
        <w:ind w:left="1776" w:hanging="360"/>
      </w:pPr>
      <w:rPr>
        <w:rFonts w:ascii="Times New Roman" w:hAnsi="Times New Roman" w:hint="default"/>
      </w:rPr>
    </w:lvl>
    <w:lvl w:ilvl="2">
      <w:start w:val="1"/>
      <w:numFmt w:val="bullet"/>
      <w:pStyle w:val="36"/>
      <w:lvlText w:val="−"/>
      <w:lvlJc w:val="left"/>
      <w:pPr>
        <w:ind w:left="2509" w:hanging="360"/>
      </w:pPr>
      <w:rPr>
        <w:rFonts w:ascii="Times New Roman" w:hAnsi="Times New Roman"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63" w15:restartNumberingAfterBreak="0">
    <w:nsid w:val="40B80D74"/>
    <w:multiLevelType w:val="hybridMultilevel"/>
    <w:tmpl w:val="9B64B08C"/>
    <w:lvl w:ilvl="0" w:tplc="D94CBA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15:restartNumberingAfterBreak="0">
    <w:nsid w:val="41CA1FCB"/>
    <w:multiLevelType w:val="hybridMultilevel"/>
    <w:tmpl w:val="CC8E148E"/>
    <w:lvl w:ilvl="0" w:tplc="C41886D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15:restartNumberingAfterBreak="0">
    <w:nsid w:val="45813186"/>
    <w:multiLevelType w:val="hybridMultilevel"/>
    <w:tmpl w:val="DE723EA0"/>
    <w:lvl w:ilvl="0" w:tplc="DEE816E0">
      <w:start w:val="1"/>
      <w:numFmt w:val="bullet"/>
      <w:pStyle w:val="26"/>
      <w:lvlText w:val=""/>
      <w:lvlJc w:val="left"/>
      <w:pPr>
        <w:tabs>
          <w:tab w:val="num" w:pos="680"/>
        </w:tabs>
        <w:ind w:left="680" w:hanging="283"/>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45E11237"/>
    <w:multiLevelType w:val="hybridMultilevel"/>
    <w:tmpl w:val="F642DAF8"/>
    <w:lvl w:ilvl="0" w:tplc="C41886D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462F3ED9"/>
    <w:multiLevelType w:val="hybridMultilevel"/>
    <w:tmpl w:val="8AAC8710"/>
    <w:lvl w:ilvl="0" w:tplc="BE4AD552">
      <w:start w:val="1"/>
      <w:numFmt w:val="decimal"/>
      <w:pStyle w:val="210"/>
      <w:lvlText w:val="%1."/>
      <w:lvlJc w:val="left"/>
      <w:pPr>
        <w:ind w:left="720" w:hanging="360"/>
      </w:pPr>
      <w:rPr>
        <w:rFonts w:cs="Times New Roman"/>
      </w:rPr>
    </w:lvl>
    <w:lvl w:ilvl="1" w:tplc="375E8B58" w:tentative="1">
      <w:start w:val="1"/>
      <w:numFmt w:val="lowerLetter"/>
      <w:lvlText w:val="%2."/>
      <w:lvlJc w:val="left"/>
      <w:pPr>
        <w:ind w:left="1440" w:hanging="360"/>
      </w:pPr>
      <w:rPr>
        <w:rFonts w:cs="Times New Roman"/>
      </w:rPr>
    </w:lvl>
    <w:lvl w:ilvl="2" w:tplc="18001002" w:tentative="1">
      <w:start w:val="1"/>
      <w:numFmt w:val="lowerRoman"/>
      <w:lvlText w:val="%3."/>
      <w:lvlJc w:val="right"/>
      <w:pPr>
        <w:ind w:left="2160" w:hanging="180"/>
      </w:pPr>
      <w:rPr>
        <w:rFonts w:cs="Times New Roman"/>
      </w:rPr>
    </w:lvl>
    <w:lvl w:ilvl="3" w:tplc="763E84B6" w:tentative="1">
      <w:start w:val="1"/>
      <w:numFmt w:val="decimal"/>
      <w:lvlText w:val="%4."/>
      <w:lvlJc w:val="left"/>
      <w:pPr>
        <w:ind w:left="2880" w:hanging="360"/>
      </w:pPr>
      <w:rPr>
        <w:rFonts w:cs="Times New Roman"/>
      </w:rPr>
    </w:lvl>
    <w:lvl w:ilvl="4" w:tplc="B8A88850" w:tentative="1">
      <w:start w:val="1"/>
      <w:numFmt w:val="lowerLetter"/>
      <w:lvlText w:val="%5."/>
      <w:lvlJc w:val="left"/>
      <w:pPr>
        <w:ind w:left="3600" w:hanging="360"/>
      </w:pPr>
      <w:rPr>
        <w:rFonts w:cs="Times New Roman"/>
      </w:rPr>
    </w:lvl>
    <w:lvl w:ilvl="5" w:tplc="00AAC0DE" w:tentative="1">
      <w:start w:val="1"/>
      <w:numFmt w:val="lowerRoman"/>
      <w:lvlText w:val="%6."/>
      <w:lvlJc w:val="right"/>
      <w:pPr>
        <w:ind w:left="4320" w:hanging="180"/>
      </w:pPr>
      <w:rPr>
        <w:rFonts w:cs="Times New Roman"/>
      </w:rPr>
    </w:lvl>
    <w:lvl w:ilvl="6" w:tplc="BF022A8C" w:tentative="1">
      <w:start w:val="1"/>
      <w:numFmt w:val="decimal"/>
      <w:lvlText w:val="%7."/>
      <w:lvlJc w:val="left"/>
      <w:pPr>
        <w:ind w:left="5040" w:hanging="360"/>
      </w:pPr>
      <w:rPr>
        <w:rFonts w:cs="Times New Roman"/>
      </w:rPr>
    </w:lvl>
    <w:lvl w:ilvl="7" w:tplc="C9240564" w:tentative="1">
      <w:start w:val="1"/>
      <w:numFmt w:val="lowerLetter"/>
      <w:lvlText w:val="%8."/>
      <w:lvlJc w:val="left"/>
      <w:pPr>
        <w:ind w:left="5760" w:hanging="360"/>
      </w:pPr>
      <w:rPr>
        <w:rFonts w:cs="Times New Roman"/>
      </w:rPr>
    </w:lvl>
    <w:lvl w:ilvl="8" w:tplc="50A8B4D0" w:tentative="1">
      <w:start w:val="1"/>
      <w:numFmt w:val="lowerRoman"/>
      <w:lvlText w:val="%9."/>
      <w:lvlJc w:val="right"/>
      <w:pPr>
        <w:ind w:left="6480" w:hanging="180"/>
      </w:pPr>
      <w:rPr>
        <w:rFonts w:cs="Times New Roman"/>
      </w:rPr>
    </w:lvl>
  </w:abstractNum>
  <w:abstractNum w:abstractNumId="68" w15:restartNumberingAfterBreak="0">
    <w:nsid w:val="463813E9"/>
    <w:multiLevelType w:val="hybridMultilevel"/>
    <w:tmpl w:val="0AA48D84"/>
    <w:lvl w:ilvl="0" w:tplc="C41886D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464934E4"/>
    <w:multiLevelType w:val="multilevel"/>
    <w:tmpl w:val="DA9E6734"/>
    <w:styleLink w:val="af"/>
    <w:lvl w:ilvl="0">
      <w:start w:val="1"/>
      <w:numFmt w:val="decimal"/>
      <w:lvlText w:val="%1"/>
      <w:lvlJc w:val="left"/>
      <w:pPr>
        <w:tabs>
          <w:tab w:val="num" w:pos="0"/>
        </w:tabs>
        <w:ind w:left="0" w:firstLine="0"/>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0" w15:restartNumberingAfterBreak="0">
    <w:nsid w:val="480D4C02"/>
    <w:multiLevelType w:val="hybridMultilevel"/>
    <w:tmpl w:val="43C430D0"/>
    <w:lvl w:ilvl="0" w:tplc="9E360A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482B6EE8"/>
    <w:multiLevelType w:val="hybridMultilevel"/>
    <w:tmpl w:val="00DC7916"/>
    <w:lvl w:ilvl="0" w:tplc="588A0BE6">
      <w:start w:val="1"/>
      <w:numFmt w:val="bullet"/>
      <w:pStyle w:val="-1"/>
      <w:lvlText w:val=""/>
      <w:lvlJc w:val="left"/>
      <w:pPr>
        <w:tabs>
          <w:tab w:val="num" w:pos="720"/>
        </w:tabs>
        <w:ind w:left="700" w:hanging="340"/>
      </w:pPr>
      <w:rPr>
        <w:rFonts w:ascii="Symbol" w:hAnsi="Symbol" w:hint="default"/>
      </w:rPr>
    </w:lvl>
    <w:lvl w:ilvl="1" w:tplc="04190019">
      <w:start w:val="1"/>
      <w:numFmt w:val="bullet"/>
      <w:pStyle w:val="maintext"/>
      <w:lvlText w:val=""/>
      <w:lvlJc w:val="left"/>
      <w:pPr>
        <w:tabs>
          <w:tab w:val="num" w:pos="1505"/>
        </w:tabs>
        <w:ind w:left="1505" w:hanging="425"/>
      </w:pPr>
      <w:rPr>
        <w:rFonts w:ascii="Wingdings" w:hAnsi="Wingdings"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48413736"/>
    <w:multiLevelType w:val="hybridMultilevel"/>
    <w:tmpl w:val="9D22C762"/>
    <w:lvl w:ilvl="0" w:tplc="C41886DA">
      <w:start w:val="1"/>
      <w:numFmt w:val="bullet"/>
      <w:lvlText w:val="­"/>
      <w:lvlJc w:val="left"/>
      <w:pPr>
        <w:ind w:left="1429" w:hanging="360"/>
      </w:pPr>
      <w:rPr>
        <w:rFonts w:ascii="Courier New" w:hAnsi="Courier New"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48DB50C2"/>
    <w:multiLevelType w:val="multilevel"/>
    <w:tmpl w:val="205E02B8"/>
    <w:styleLink w:val="19"/>
    <w:lvl w:ilvl="0">
      <w:start w:val="1"/>
      <w:numFmt w:val="decimal"/>
      <w:lvlText w:val="%1"/>
      <w:lvlJc w:val="left"/>
      <w:pPr>
        <w:tabs>
          <w:tab w:val="num" w:pos="405"/>
        </w:tabs>
        <w:ind w:left="405" w:hanging="405"/>
      </w:pPr>
      <w:rPr>
        <w:rFonts w:cs="Times New Roman" w:hint="default"/>
      </w:rPr>
    </w:lvl>
    <w:lvl w:ilvl="1">
      <w:start w:val="1"/>
      <w:numFmt w:val="decimal"/>
      <w:lvlText w:val="%1.%2"/>
      <w:lvlJc w:val="left"/>
      <w:pPr>
        <w:tabs>
          <w:tab w:val="num" w:pos="720"/>
        </w:tabs>
        <w:ind w:left="720" w:hanging="720"/>
      </w:pPr>
      <w:rPr>
        <w:rFonts w:ascii="Times New Roman" w:hAnsi="Times New Roman" w:cs="Times New Roman" w:hint="default"/>
        <w:b w:val="0"/>
        <w:bCs w:val="0"/>
        <w:i w:val="0"/>
        <w:iCs w:val="0"/>
        <w:caps w:val="0"/>
        <w:smallCaps w:val="0"/>
        <w:strike w:val="0"/>
        <w:dstrike w:val="0"/>
        <w:vanish w:val="0"/>
        <w:spacing w:val="0"/>
        <w:kern w:val="0"/>
        <w:position w:val="0"/>
        <w:u w:val="none"/>
        <w:vertAlign w:val="baseline"/>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4" w15:restartNumberingAfterBreak="0">
    <w:nsid w:val="491E58CE"/>
    <w:multiLevelType w:val="hybridMultilevel"/>
    <w:tmpl w:val="605626EC"/>
    <w:lvl w:ilvl="0" w:tplc="D94CBA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49575335"/>
    <w:multiLevelType w:val="multilevel"/>
    <w:tmpl w:val="C6704BCC"/>
    <w:lvl w:ilvl="0">
      <w:start w:val="1"/>
      <w:numFmt w:val="bullet"/>
      <w:pStyle w:val="-"/>
      <w:lvlText w:val=""/>
      <w:lvlJc w:val="left"/>
      <w:pPr>
        <w:ind w:left="567" w:firstLine="851"/>
      </w:pPr>
      <w:rPr>
        <w:rFonts w:ascii="Symbol" w:hAnsi="Symbol" w:hint="default"/>
      </w:rPr>
    </w:lvl>
    <w:lvl w:ilvl="1">
      <w:start w:val="1"/>
      <w:numFmt w:val="bullet"/>
      <w:lvlRestart w:val="0"/>
      <w:suff w:val="space"/>
      <w:lvlText w:val="-"/>
      <w:lvlJc w:val="left"/>
      <w:pPr>
        <w:ind w:left="-141" w:firstLine="1701"/>
      </w:pPr>
      <w:rPr>
        <w:rFonts w:ascii="Arial" w:hAnsi="Arial" w:cs="Times New Roman" w:hint="default"/>
        <w:b w:val="0"/>
        <w:i w:val="0"/>
      </w:rPr>
    </w:lvl>
    <w:lvl w:ilvl="2">
      <w:start w:val="1"/>
      <w:numFmt w:val="bullet"/>
      <w:lvlRestart w:val="0"/>
      <w:suff w:val="space"/>
      <w:lvlText w:val="-"/>
      <w:lvlJc w:val="left"/>
      <w:pPr>
        <w:ind w:left="0" w:firstLine="2552"/>
      </w:pPr>
      <w:rPr>
        <w:rFonts w:ascii="Times New Roman" w:hAnsi="Times New Roman" w:cs="Times New Roman" w:hint="default"/>
      </w:rPr>
    </w:lvl>
    <w:lvl w:ilvl="3">
      <w:start w:val="1"/>
      <w:numFmt w:val="decimal"/>
      <w:suff w:val="space"/>
      <w:lvlText w:val="%1"/>
      <w:lvlJc w:val="left"/>
      <w:pPr>
        <w:ind w:left="1080" w:hanging="1080"/>
      </w:pPr>
      <w:rPr>
        <w:rFonts w:ascii="Times New Roman" w:hAnsi="Times New Roman" w:cs="Times New Roman" w:hint="default"/>
        <w:b/>
        <w:bCs w:val="0"/>
        <w:i w:val="0"/>
        <w:iCs w:val="0"/>
        <w:caps w:val="0"/>
        <w:smallCaps w:val="0"/>
        <w:strike w:val="0"/>
        <w:dstrike w:val="0"/>
        <w:vanish w:val="0"/>
        <w:webHidden w:val="0"/>
        <w:color w:val="auto"/>
        <w:spacing w:val="0"/>
        <w:kern w:val="0"/>
        <w:position w:val="0"/>
        <w:u w:val="none"/>
        <w:effect w:val="none"/>
        <w:vertAlign w:val="baseline"/>
        <w:em w:val="none"/>
        <w:specVanish w:val="0"/>
      </w:rPr>
    </w:lvl>
    <w:lvl w:ilvl="4">
      <w:start w:val="1"/>
      <w:numFmt w:val="decimal"/>
      <w:lvlText w:val="%1"/>
      <w:lvlJc w:val="left"/>
      <w:pPr>
        <w:tabs>
          <w:tab w:val="num" w:pos="1080"/>
        </w:tabs>
        <w:ind w:left="1080" w:hanging="1080"/>
      </w:pPr>
      <w:rPr>
        <w:rFonts w:hint="default"/>
      </w:rPr>
    </w:lvl>
    <w:lvl w:ilvl="5">
      <w:start w:val="1"/>
      <w:numFmt w:val="decimal"/>
      <w:lvlText w:val="%1"/>
      <w:lvlJc w:val="left"/>
      <w:pPr>
        <w:tabs>
          <w:tab w:val="num" w:pos="1440"/>
        </w:tabs>
        <w:ind w:left="1440" w:hanging="1440"/>
      </w:pPr>
      <w:rPr>
        <w:rFonts w:hint="default"/>
      </w:rPr>
    </w:lvl>
    <w:lvl w:ilvl="6">
      <w:start w:val="1"/>
      <w:numFmt w:val="decimal"/>
      <w:lvlText w:val="%1"/>
      <w:lvlJc w:val="left"/>
      <w:pPr>
        <w:tabs>
          <w:tab w:val="num" w:pos="1800"/>
        </w:tabs>
        <w:ind w:left="1800" w:hanging="1800"/>
      </w:pPr>
      <w:rPr>
        <w:rFonts w:hint="default"/>
      </w:rPr>
    </w:lvl>
    <w:lvl w:ilvl="7">
      <w:start w:val="1"/>
      <w:numFmt w:val="none"/>
      <w:lvlRestart w:val="0"/>
      <w:suff w:val="space"/>
      <w:lvlText w:val=""/>
      <w:lvlJc w:val="left"/>
      <w:pPr>
        <w:ind w:left="1800" w:hanging="1800"/>
      </w:pPr>
      <w:rPr>
        <w:rFonts w:hint="default"/>
      </w:rPr>
    </w:lvl>
    <w:lvl w:ilvl="8">
      <w:start w:val="1"/>
      <w:numFmt w:val="none"/>
      <w:lvlRestart w:val="0"/>
      <w:suff w:val="space"/>
      <w:lvlText w:val=""/>
      <w:lvlJc w:val="left"/>
      <w:pPr>
        <w:ind w:left="2160" w:hanging="2160"/>
      </w:pPr>
      <w:rPr>
        <w:rFonts w:hint="default"/>
      </w:rPr>
    </w:lvl>
  </w:abstractNum>
  <w:abstractNum w:abstractNumId="76" w15:restartNumberingAfterBreak="0">
    <w:nsid w:val="4A8753EA"/>
    <w:multiLevelType w:val="multilevel"/>
    <w:tmpl w:val="CCCE7120"/>
    <w:lvl w:ilvl="0">
      <w:start w:val="1"/>
      <w:numFmt w:val="decimal"/>
      <w:pStyle w:val="1a"/>
      <w:lvlText w:val="%1."/>
      <w:lvlJc w:val="left"/>
      <w:pPr>
        <w:tabs>
          <w:tab w:val="num" w:pos="360"/>
        </w:tabs>
        <w:ind w:left="360" w:hanging="360"/>
      </w:pPr>
      <w:rPr>
        <w:rFonts w:cs="Times New Roman" w:hint="default"/>
      </w:rPr>
    </w:lvl>
    <w:lvl w:ilvl="1">
      <w:start w:val="1"/>
      <w:numFmt w:val="decimal"/>
      <w:pStyle w:val="27"/>
      <w:lvlText w:val="%1.%2."/>
      <w:lvlJc w:val="left"/>
      <w:pPr>
        <w:tabs>
          <w:tab w:val="num" w:pos="792"/>
        </w:tabs>
        <w:ind w:left="792" w:hanging="432"/>
      </w:pPr>
      <w:rPr>
        <w:rFonts w:cs="Times New Roman" w:hint="default"/>
      </w:rPr>
    </w:lvl>
    <w:lvl w:ilvl="2">
      <w:start w:val="1"/>
      <w:numFmt w:val="decimal"/>
      <w:pStyle w:val="37"/>
      <w:lvlText w:val="%1.%2.%3."/>
      <w:lvlJc w:val="left"/>
      <w:pPr>
        <w:tabs>
          <w:tab w:val="num" w:pos="1800"/>
        </w:tabs>
        <w:ind w:left="1224" w:hanging="504"/>
      </w:pPr>
      <w:rPr>
        <w:rFonts w:cs="Times New Roman" w:hint="default"/>
      </w:rPr>
    </w:lvl>
    <w:lvl w:ilvl="3">
      <w:start w:val="1"/>
      <w:numFmt w:val="lowerRoman"/>
      <w:pStyle w:val="41"/>
      <w:lvlText w:val="%1.%2.%3.%4."/>
      <w:lvlJc w:val="left"/>
      <w:pPr>
        <w:tabs>
          <w:tab w:val="num" w:pos="1800"/>
        </w:tabs>
        <w:ind w:left="1728" w:hanging="648"/>
      </w:pPr>
      <w:rPr>
        <w:rFonts w:cs="Times New Roman" w:hint="default"/>
      </w:rPr>
    </w:lvl>
    <w:lvl w:ilvl="4">
      <w:start w:val="1"/>
      <w:numFmt w:val="none"/>
      <w:lvlText w:val="%5"/>
      <w:lvlJc w:val="left"/>
      <w:pPr>
        <w:tabs>
          <w:tab w:val="num" w:pos="2520"/>
        </w:tabs>
        <w:ind w:left="2232" w:hanging="792"/>
      </w:pPr>
      <w:rPr>
        <w:rFonts w:ascii="Times New Roman" w:hAnsi="Times New Roman" w:cs="Times New Roman" w:hint="default"/>
        <w:color w:val="auto"/>
      </w:rPr>
    </w:lvl>
    <w:lvl w:ilvl="5">
      <w:start w:val="1"/>
      <w:numFmt w:val="none"/>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7" w15:restartNumberingAfterBreak="0">
    <w:nsid w:val="4B6C30DF"/>
    <w:multiLevelType w:val="hybridMultilevel"/>
    <w:tmpl w:val="8F345DF2"/>
    <w:lvl w:ilvl="0" w:tplc="1A7A2F0C">
      <w:start w:val="1"/>
      <w:numFmt w:val="bullet"/>
      <w:pStyle w:val="1b"/>
      <w:lvlText w:val=""/>
      <w:lvlJc w:val="left"/>
      <w:pPr>
        <w:tabs>
          <w:tab w:val="num" w:pos="397"/>
        </w:tabs>
        <w:ind w:left="397" w:hanging="284"/>
      </w:pPr>
      <w:rPr>
        <w:rFonts w:ascii="Symbol" w:hAnsi="Symbol" w:cs="Symbol" w:hint="default"/>
        <w:color w:val="auto"/>
      </w:rPr>
    </w:lvl>
    <w:lvl w:ilvl="1" w:tplc="2662D780">
      <w:start w:val="1"/>
      <w:numFmt w:val="bullet"/>
      <w:lvlText w:val=""/>
      <w:lvlJc w:val="left"/>
      <w:pPr>
        <w:tabs>
          <w:tab w:val="num" w:pos="680"/>
        </w:tabs>
        <w:ind w:left="680" w:hanging="283"/>
      </w:pPr>
      <w:rPr>
        <w:rFonts w:ascii="Symbol" w:hAnsi="Symbol"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2" w:tplc="AC6E81AE">
      <w:start w:val="1"/>
      <w:numFmt w:val="decimal"/>
      <w:lvlText w:val="%3."/>
      <w:lvlJc w:val="left"/>
      <w:pPr>
        <w:tabs>
          <w:tab w:val="num" w:pos="2160"/>
        </w:tabs>
        <w:ind w:left="2160" w:hanging="360"/>
      </w:pPr>
    </w:lvl>
    <w:lvl w:ilvl="3" w:tplc="8592B62A">
      <w:start w:val="1"/>
      <w:numFmt w:val="decimal"/>
      <w:lvlText w:val="%4."/>
      <w:lvlJc w:val="left"/>
      <w:pPr>
        <w:tabs>
          <w:tab w:val="num" w:pos="2880"/>
        </w:tabs>
        <w:ind w:left="2880" w:hanging="360"/>
      </w:pPr>
    </w:lvl>
    <w:lvl w:ilvl="4" w:tplc="DC7AD1CE">
      <w:start w:val="1"/>
      <w:numFmt w:val="decimal"/>
      <w:lvlText w:val="%5."/>
      <w:lvlJc w:val="left"/>
      <w:pPr>
        <w:tabs>
          <w:tab w:val="num" w:pos="3600"/>
        </w:tabs>
        <w:ind w:left="3600" w:hanging="360"/>
      </w:pPr>
    </w:lvl>
    <w:lvl w:ilvl="5" w:tplc="7AD25A56">
      <w:start w:val="1"/>
      <w:numFmt w:val="decimal"/>
      <w:lvlText w:val="%6."/>
      <w:lvlJc w:val="left"/>
      <w:pPr>
        <w:tabs>
          <w:tab w:val="num" w:pos="4320"/>
        </w:tabs>
        <w:ind w:left="4320" w:hanging="360"/>
      </w:pPr>
    </w:lvl>
    <w:lvl w:ilvl="6" w:tplc="05F49A72">
      <w:start w:val="1"/>
      <w:numFmt w:val="decimal"/>
      <w:lvlText w:val="%7."/>
      <w:lvlJc w:val="left"/>
      <w:pPr>
        <w:tabs>
          <w:tab w:val="num" w:pos="5040"/>
        </w:tabs>
        <w:ind w:left="5040" w:hanging="360"/>
      </w:pPr>
    </w:lvl>
    <w:lvl w:ilvl="7" w:tplc="A7C6D250">
      <w:start w:val="1"/>
      <w:numFmt w:val="decimal"/>
      <w:lvlText w:val="%8."/>
      <w:lvlJc w:val="left"/>
      <w:pPr>
        <w:tabs>
          <w:tab w:val="num" w:pos="5760"/>
        </w:tabs>
        <w:ind w:left="5760" w:hanging="360"/>
      </w:pPr>
    </w:lvl>
    <w:lvl w:ilvl="8" w:tplc="C0D07ED6">
      <w:start w:val="1"/>
      <w:numFmt w:val="decimal"/>
      <w:lvlText w:val="%9."/>
      <w:lvlJc w:val="left"/>
      <w:pPr>
        <w:tabs>
          <w:tab w:val="num" w:pos="6480"/>
        </w:tabs>
        <w:ind w:left="6480" w:hanging="360"/>
      </w:pPr>
    </w:lvl>
  </w:abstractNum>
  <w:abstractNum w:abstractNumId="78" w15:restartNumberingAfterBreak="0">
    <w:nsid w:val="4BFB32A9"/>
    <w:multiLevelType w:val="multilevel"/>
    <w:tmpl w:val="754C5734"/>
    <w:styleLink w:val="phadditiontitle"/>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9" w15:restartNumberingAfterBreak="0">
    <w:nsid w:val="4CF34E37"/>
    <w:multiLevelType w:val="hybridMultilevel"/>
    <w:tmpl w:val="CB9835C2"/>
    <w:lvl w:ilvl="0" w:tplc="C09CAC88">
      <w:start w:val="1"/>
      <w:numFmt w:val="bullet"/>
      <w:pStyle w:val="1c"/>
      <w:lvlText w:val="─"/>
      <w:lvlJc w:val="left"/>
      <w:pPr>
        <w:tabs>
          <w:tab w:val="num" w:pos="1247"/>
        </w:tabs>
        <w:ind w:left="1247" w:hanging="396"/>
      </w:pPr>
      <w:rPr>
        <w:rFonts w:ascii="Times New Roman" w:hAnsi="Times New Roman" w:hint="default"/>
        <w:b w:val="0"/>
        <w:i w:val="0"/>
        <w:sz w:val="20"/>
      </w:rPr>
    </w:lvl>
    <w:lvl w:ilvl="1" w:tplc="04190003">
      <w:start w:val="1"/>
      <w:numFmt w:val="bullet"/>
      <w:lvlText w:val="o"/>
      <w:lvlJc w:val="left"/>
      <w:pPr>
        <w:tabs>
          <w:tab w:val="num" w:pos="2574"/>
        </w:tabs>
        <w:ind w:left="2574" w:hanging="360"/>
      </w:pPr>
      <w:rPr>
        <w:rFonts w:ascii="Courier New" w:hAnsi="Courier New" w:hint="default"/>
      </w:rPr>
    </w:lvl>
    <w:lvl w:ilvl="2" w:tplc="04190005">
      <w:start w:val="1"/>
      <w:numFmt w:val="bullet"/>
      <w:lvlText w:val=""/>
      <w:lvlJc w:val="left"/>
      <w:pPr>
        <w:tabs>
          <w:tab w:val="num" w:pos="3294"/>
        </w:tabs>
        <w:ind w:left="3294" w:hanging="360"/>
      </w:pPr>
      <w:rPr>
        <w:rFonts w:ascii="Wingdings" w:hAnsi="Wingdings" w:hint="default"/>
      </w:rPr>
    </w:lvl>
    <w:lvl w:ilvl="3" w:tplc="04190001">
      <w:start w:val="1"/>
      <w:numFmt w:val="bullet"/>
      <w:pStyle w:val="1-1111"/>
      <w:lvlText w:val=""/>
      <w:lvlJc w:val="left"/>
      <w:pPr>
        <w:tabs>
          <w:tab w:val="num" w:pos="4014"/>
        </w:tabs>
        <w:ind w:left="4014" w:hanging="360"/>
      </w:pPr>
      <w:rPr>
        <w:rFonts w:ascii="Symbol" w:hAnsi="Symbol" w:hint="default"/>
      </w:rPr>
    </w:lvl>
    <w:lvl w:ilvl="4" w:tplc="04190003">
      <w:start w:val="1"/>
      <w:numFmt w:val="bullet"/>
      <w:lvlText w:val="o"/>
      <w:lvlJc w:val="left"/>
      <w:pPr>
        <w:tabs>
          <w:tab w:val="num" w:pos="4734"/>
        </w:tabs>
        <w:ind w:left="4734" w:hanging="360"/>
      </w:pPr>
      <w:rPr>
        <w:rFonts w:ascii="Courier New" w:hAnsi="Courier New" w:hint="default"/>
      </w:rPr>
    </w:lvl>
    <w:lvl w:ilvl="5" w:tplc="04190005">
      <w:start w:val="1"/>
      <w:numFmt w:val="bullet"/>
      <w:lvlText w:val=""/>
      <w:lvlJc w:val="left"/>
      <w:pPr>
        <w:tabs>
          <w:tab w:val="num" w:pos="5454"/>
        </w:tabs>
        <w:ind w:left="5454" w:hanging="360"/>
      </w:pPr>
      <w:rPr>
        <w:rFonts w:ascii="Wingdings" w:hAnsi="Wingdings" w:hint="default"/>
      </w:rPr>
    </w:lvl>
    <w:lvl w:ilvl="6" w:tplc="04190001">
      <w:start w:val="1"/>
      <w:numFmt w:val="bullet"/>
      <w:lvlText w:val=""/>
      <w:lvlJc w:val="left"/>
      <w:pPr>
        <w:tabs>
          <w:tab w:val="num" w:pos="6174"/>
        </w:tabs>
        <w:ind w:left="6174" w:hanging="360"/>
      </w:pPr>
      <w:rPr>
        <w:rFonts w:ascii="Symbol" w:hAnsi="Symbol" w:hint="default"/>
      </w:rPr>
    </w:lvl>
    <w:lvl w:ilvl="7" w:tplc="04190003">
      <w:start w:val="1"/>
      <w:numFmt w:val="bullet"/>
      <w:lvlText w:val="o"/>
      <w:lvlJc w:val="left"/>
      <w:pPr>
        <w:tabs>
          <w:tab w:val="num" w:pos="6894"/>
        </w:tabs>
        <w:ind w:left="6894" w:hanging="360"/>
      </w:pPr>
      <w:rPr>
        <w:rFonts w:ascii="Courier New" w:hAnsi="Courier New" w:hint="default"/>
      </w:rPr>
    </w:lvl>
    <w:lvl w:ilvl="8" w:tplc="04190005">
      <w:start w:val="1"/>
      <w:numFmt w:val="bullet"/>
      <w:lvlText w:val=""/>
      <w:lvlJc w:val="left"/>
      <w:pPr>
        <w:tabs>
          <w:tab w:val="num" w:pos="7614"/>
        </w:tabs>
        <w:ind w:left="7614" w:hanging="360"/>
      </w:pPr>
      <w:rPr>
        <w:rFonts w:ascii="Wingdings" w:hAnsi="Wingdings" w:hint="default"/>
      </w:rPr>
    </w:lvl>
  </w:abstractNum>
  <w:abstractNum w:abstractNumId="80" w15:restartNumberingAfterBreak="0">
    <w:nsid w:val="4DF31DDA"/>
    <w:multiLevelType w:val="hybridMultilevel"/>
    <w:tmpl w:val="FA76395C"/>
    <w:lvl w:ilvl="0" w:tplc="F6D85678">
      <w:start w:val="1"/>
      <w:numFmt w:val="decimal"/>
      <w:pStyle w:val="af0"/>
      <w:lvlText w:val="%1"/>
      <w:lvlJc w:val="left"/>
      <w:pPr>
        <w:tabs>
          <w:tab w:val="num" w:pos="1418"/>
        </w:tabs>
        <w:ind w:left="1418" w:hanging="567"/>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4EE02F71"/>
    <w:multiLevelType w:val="hybridMultilevel"/>
    <w:tmpl w:val="76ECDB76"/>
    <w:lvl w:ilvl="0" w:tplc="0419000F">
      <w:start w:val="1"/>
      <w:numFmt w:val="bullet"/>
      <w:pStyle w:val="42"/>
      <w:lvlText w:val="−"/>
      <w:lvlJc w:val="left"/>
      <w:pPr>
        <w:ind w:left="1429" w:hanging="360"/>
      </w:pPr>
      <w:rPr>
        <w:rFonts w:ascii="Times New Roman" w:hAnsi="Times New Roman" w:hint="default"/>
      </w:rPr>
    </w:lvl>
    <w:lvl w:ilvl="1" w:tplc="04190019" w:tentative="1">
      <w:start w:val="1"/>
      <w:numFmt w:val="bullet"/>
      <w:lvlText w:val="o"/>
      <w:lvlJc w:val="left"/>
      <w:pPr>
        <w:ind w:left="2149" w:hanging="360"/>
      </w:pPr>
      <w:rPr>
        <w:rFonts w:ascii="Courier New" w:hAnsi="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82" w15:restartNumberingAfterBreak="0">
    <w:nsid w:val="4F757CF4"/>
    <w:multiLevelType w:val="hybridMultilevel"/>
    <w:tmpl w:val="1C1E2920"/>
    <w:lvl w:ilvl="0" w:tplc="C4B60B20">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83" w15:restartNumberingAfterBreak="0">
    <w:nsid w:val="500A500F"/>
    <w:multiLevelType w:val="hybridMultilevel"/>
    <w:tmpl w:val="0F069E30"/>
    <w:lvl w:ilvl="0" w:tplc="CCAA2C94">
      <w:start w:val="1"/>
      <w:numFmt w:val="bullet"/>
      <w:pStyle w:val="af1"/>
      <w:lvlText w:val=""/>
      <w:lvlJc w:val="left"/>
      <w:pPr>
        <w:tabs>
          <w:tab w:val="num" w:pos="851"/>
        </w:tabs>
        <w:ind w:left="851"/>
      </w:pPr>
      <w:rPr>
        <w:rFonts w:ascii="Wingdings" w:hAnsi="Wingdings" w:hint="default"/>
        <w:color w:val="auto"/>
      </w:rPr>
    </w:lvl>
    <w:lvl w:ilvl="1" w:tplc="9DA07E62">
      <w:start w:val="1"/>
      <w:numFmt w:val="bullet"/>
      <w:lvlText w:val="o"/>
      <w:lvlJc w:val="left"/>
      <w:pPr>
        <w:tabs>
          <w:tab w:val="num" w:pos="2367"/>
        </w:tabs>
        <w:ind w:left="2367" w:hanging="360"/>
      </w:pPr>
      <w:rPr>
        <w:rFonts w:ascii="Courier New" w:hAnsi="Courier New" w:hint="default"/>
      </w:rPr>
    </w:lvl>
    <w:lvl w:ilvl="2" w:tplc="06EE2596">
      <w:start w:val="1"/>
      <w:numFmt w:val="bullet"/>
      <w:lvlText w:val=""/>
      <w:lvlJc w:val="left"/>
      <w:pPr>
        <w:tabs>
          <w:tab w:val="num" w:pos="3087"/>
        </w:tabs>
        <w:ind w:left="3087" w:hanging="360"/>
      </w:pPr>
      <w:rPr>
        <w:rFonts w:ascii="Wingdings" w:hAnsi="Wingdings" w:hint="default"/>
      </w:rPr>
    </w:lvl>
    <w:lvl w:ilvl="3" w:tplc="49AE2A96">
      <w:start w:val="1"/>
      <w:numFmt w:val="bullet"/>
      <w:lvlText w:val=""/>
      <w:lvlJc w:val="left"/>
      <w:pPr>
        <w:tabs>
          <w:tab w:val="num" w:pos="3807"/>
        </w:tabs>
        <w:ind w:left="3807" w:hanging="360"/>
      </w:pPr>
      <w:rPr>
        <w:rFonts w:ascii="Symbol" w:hAnsi="Symbol" w:hint="default"/>
      </w:rPr>
    </w:lvl>
    <w:lvl w:ilvl="4" w:tplc="4574E42A">
      <w:start w:val="1"/>
      <w:numFmt w:val="bullet"/>
      <w:lvlText w:val="o"/>
      <w:lvlJc w:val="left"/>
      <w:pPr>
        <w:tabs>
          <w:tab w:val="num" w:pos="4527"/>
        </w:tabs>
        <w:ind w:left="4527" w:hanging="360"/>
      </w:pPr>
      <w:rPr>
        <w:rFonts w:ascii="Courier New" w:hAnsi="Courier New" w:hint="default"/>
      </w:rPr>
    </w:lvl>
    <w:lvl w:ilvl="5" w:tplc="DC1004A6" w:tentative="1">
      <w:start w:val="1"/>
      <w:numFmt w:val="bullet"/>
      <w:lvlText w:val=""/>
      <w:lvlJc w:val="left"/>
      <w:pPr>
        <w:tabs>
          <w:tab w:val="num" w:pos="5247"/>
        </w:tabs>
        <w:ind w:left="5247" w:hanging="360"/>
      </w:pPr>
      <w:rPr>
        <w:rFonts w:ascii="Wingdings" w:hAnsi="Wingdings" w:hint="default"/>
      </w:rPr>
    </w:lvl>
    <w:lvl w:ilvl="6" w:tplc="A30C782E" w:tentative="1">
      <w:start w:val="1"/>
      <w:numFmt w:val="bullet"/>
      <w:lvlText w:val=""/>
      <w:lvlJc w:val="left"/>
      <w:pPr>
        <w:tabs>
          <w:tab w:val="num" w:pos="5967"/>
        </w:tabs>
        <w:ind w:left="5967" w:hanging="360"/>
      </w:pPr>
      <w:rPr>
        <w:rFonts w:ascii="Symbol" w:hAnsi="Symbol" w:hint="default"/>
      </w:rPr>
    </w:lvl>
    <w:lvl w:ilvl="7" w:tplc="F8D25CF0" w:tentative="1">
      <w:start w:val="1"/>
      <w:numFmt w:val="bullet"/>
      <w:lvlText w:val="o"/>
      <w:lvlJc w:val="left"/>
      <w:pPr>
        <w:tabs>
          <w:tab w:val="num" w:pos="6687"/>
        </w:tabs>
        <w:ind w:left="6687" w:hanging="360"/>
      </w:pPr>
      <w:rPr>
        <w:rFonts w:ascii="Courier New" w:hAnsi="Courier New" w:hint="default"/>
      </w:rPr>
    </w:lvl>
    <w:lvl w:ilvl="8" w:tplc="BC5C9024" w:tentative="1">
      <w:start w:val="1"/>
      <w:numFmt w:val="bullet"/>
      <w:lvlText w:val=""/>
      <w:lvlJc w:val="left"/>
      <w:pPr>
        <w:tabs>
          <w:tab w:val="num" w:pos="7407"/>
        </w:tabs>
        <w:ind w:left="7407" w:hanging="360"/>
      </w:pPr>
      <w:rPr>
        <w:rFonts w:ascii="Wingdings" w:hAnsi="Wingdings" w:hint="default"/>
      </w:rPr>
    </w:lvl>
  </w:abstractNum>
  <w:abstractNum w:abstractNumId="84" w15:restartNumberingAfterBreak="0">
    <w:nsid w:val="505C2C28"/>
    <w:multiLevelType w:val="hybridMultilevel"/>
    <w:tmpl w:val="40FC8BC2"/>
    <w:lvl w:ilvl="0" w:tplc="07CA0EEC">
      <w:start w:val="1"/>
      <w:numFmt w:val="bullet"/>
      <w:pStyle w:val="1d"/>
      <w:lvlText w:val=""/>
      <w:lvlJc w:val="left"/>
      <w:pPr>
        <w:tabs>
          <w:tab w:val="num" w:pos="1134"/>
        </w:tabs>
        <w:ind w:left="1134" w:hanging="414"/>
      </w:pPr>
      <w:rPr>
        <w:rFonts w:ascii="Symbol" w:hAnsi="Symbol" w:hint="default"/>
      </w:rPr>
    </w:lvl>
    <w:lvl w:ilvl="1" w:tplc="04190019">
      <w:start w:val="1"/>
      <w:numFmt w:val="decimal"/>
      <w:lvlText w:val="%2)"/>
      <w:lvlJc w:val="left"/>
      <w:pPr>
        <w:tabs>
          <w:tab w:val="num" w:pos="2160"/>
        </w:tabs>
        <w:ind w:left="2160" w:hanging="1309"/>
      </w:pPr>
      <w:rPr>
        <w:rFonts w:cs="Times New Roman" w:hint="default"/>
      </w:rPr>
    </w:lvl>
    <w:lvl w:ilvl="2" w:tplc="0419001B">
      <w:start w:val="1"/>
      <w:numFmt w:val="decimal"/>
      <w:lvlText w:val="%3."/>
      <w:lvlJc w:val="left"/>
      <w:pPr>
        <w:ind w:left="3255" w:hanging="735"/>
      </w:pPr>
      <w:rPr>
        <w:rFonts w:cs="Times New Roman" w:hint="default"/>
      </w:rPr>
    </w:lvl>
    <w:lvl w:ilvl="3" w:tplc="0419000F" w:tentative="1">
      <w:start w:val="1"/>
      <w:numFmt w:val="bullet"/>
      <w:lvlText w:val=""/>
      <w:lvlJc w:val="left"/>
      <w:pPr>
        <w:tabs>
          <w:tab w:val="num" w:pos="3600"/>
        </w:tabs>
        <w:ind w:left="3600" w:hanging="360"/>
      </w:pPr>
      <w:rPr>
        <w:rFonts w:ascii="Symbol" w:hAnsi="Symbol" w:hint="default"/>
      </w:rPr>
    </w:lvl>
    <w:lvl w:ilvl="4" w:tplc="04190019" w:tentative="1">
      <w:start w:val="1"/>
      <w:numFmt w:val="bullet"/>
      <w:lvlText w:val="o"/>
      <w:lvlJc w:val="left"/>
      <w:pPr>
        <w:tabs>
          <w:tab w:val="num" w:pos="4320"/>
        </w:tabs>
        <w:ind w:left="4320" w:hanging="360"/>
      </w:pPr>
      <w:rPr>
        <w:rFonts w:ascii="Courier New" w:hAnsi="Courier New" w:hint="default"/>
      </w:rPr>
    </w:lvl>
    <w:lvl w:ilvl="5" w:tplc="0419001B" w:tentative="1">
      <w:start w:val="1"/>
      <w:numFmt w:val="bullet"/>
      <w:lvlText w:val=""/>
      <w:lvlJc w:val="left"/>
      <w:pPr>
        <w:tabs>
          <w:tab w:val="num" w:pos="5040"/>
        </w:tabs>
        <w:ind w:left="5040" w:hanging="360"/>
      </w:pPr>
      <w:rPr>
        <w:rFonts w:ascii="Wingdings" w:hAnsi="Wingdings" w:hint="default"/>
      </w:rPr>
    </w:lvl>
    <w:lvl w:ilvl="6" w:tplc="0419000F" w:tentative="1">
      <w:start w:val="1"/>
      <w:numFmt w:val="bullet"/>
      <w:lvlText w:val=""/>
      <w:lvlJc w:val="left"/>
      <w:pPr>
        <w:tabs>
          <w:tab w:val="num" w:pos="5760"/>
        </w:tabs>
        <w:ind w:left="5760" w:hanging="360"/>
      </w:pPr>
      <w:rPr>
        <w:rFonts w:ascii="Symbol" w:hAnsi="Symbol" w:hint="default"/>
      </w:rPr>
    </w:lvl>
    <w:lvl w:ilvl="7" w:tplc="04190019" w:tentative="1">
      <w:start w:val="1"/>
      <w:numFmt w:val="bullet"/>
      <w:lvlText w:val="o"/>
      <w:lvlJc w:val="left"/>
      <w:pPr>
        <w:tabs>
          <w:tab w:val="num" w:pos="6480"/>
        </w:tabs>
        <w:ind w:left="6480" w:hanging="360"/>
      </w:pPr>
      <w:rPr>
        <w:rFonts w:ascii="Courier New" w:hAnsi="Courier New" w:hint="default"/>
      </w:rPr>
    </w:lvl>
    <w:lvl w:ilvl="8" w:tplc="0419001B" w:tentative="1">
      <w:start w:val="1"/>
      <w:numFmt w:val="bullet"/>
      <w:lvlText w:val=""/>
      <w:lvlJc w:val="left"/>
      <w:pPr>
        <w:tabs>
          <w:tab w:val="num" w:pos="7200"/>
        </w:tabs>
        <w:ind w:left="7200" w:hanging="360"/>
      </w:pPr>
      <w:rPr>
        <w:rFonts w:ascii="Wingdings" w:hAnsi="Wingdings" w:hint="default"/>
      </w:rPr>
    </w:lvl>
  </w:abstractNum>
  <w:abstractNum w:abstractNumId="85" w15:restartNumberingAfterBreak="0">
    <w:nsid w:val="50690960"/>
    <w:multiLevelType w:val="multilevel"/>
    <w:tmpl w:val="1C506BBC"/>
    <w:lvl w:ilvl="0">
      <w:start w:val="1"/>
      <w:numFmt w:val="decimal"/>
      <w:pStyle w:val="1e"/>
      <w:suff w:val="space"/>
      <w:lvlText w:val="Приложение %1"/>
      <w:lvlJc w:val="left"/>
      <w:pPr>
        <w:ind w:left="709" w:firstLine="0"/>
      </w:pPr>
      <w:rPr>
        <w:rFonts w:hint="default"/>
      </w:rPr>
    </w:lvl>
    <w:lvl w:ilvl="1">
      <w:start w:val="1"/>
      <w:numFmt w:val="decimal"/>
      <w:pStyle w:val="28"/>
      <w:lvlText w:val="%1.%2"/>
      <w:lvlJc w:val="left"/>
      <w:pPr>
        <w:ind w:left="709" w:firstLine="0"/>
      </w:pPr>
      <w:rPr>
        <w:rFonts w:hint="default"/>
      </w:rPr>
    </w:lvl>
    <w:lvl w:ilvl="2">
      <w:start w:val="1"/>
      <w:numFmt w:val="decimal"/>
      <w:pStyle w:val="38"/>
      <w:lvlText w:val="%1.%2.%3"/>
      <w:lvlJc w:val="left"/>
      <w:pPr>
        <w:ind w:left="709" w:firstLine="0"/>
      </w:pPr>
      <w:rPr>
        <w:rFonts w:hint="default"/>
      </w:rPr>
    </w:lvl>
    <w:lvl w:ilvl="3">
      <w:start w:val="1"/>
      <w:numFmt w:val="decimal"/>
      <w:lvlText w:val="%1.%2.%3.%4"/>
      <w:lvlJc w:val="left"/>
      <w:pPr>
        <w:ind w:left="709" w:firstLine="0"/>
      </w:pPr>
      <w:rPr>
        <w:rFonts w:hint="default"/>
      </w:rPr>
    </w:lvl>
    <w:lvl w:ilvl="4">
      <w:start w:val="1"/>
      <w:numFmt w:val="decimal"/>
      <w:lvlText w:val="%1.%2.%3.%4.%5"/>
      <w:lvlJc w:val="left"/>
      <w:pPr>
        <w:ind w:left="709" w:firstLine="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6" w15:restartNumberingAfterBreak="0">
    <w:nsid w:val="511547F4"/>
    <w:multiLevelType w:val="hybridMultilevel"/>
    <w:tmpl w:val="38AC7154"/>
    <w:lvl w:ilvl="0" w:tplc="C41886DA">
      <w:start w:val="1"/>
      <w:numFmt w:val="bullet"/>
      <w:lvlText w:val="­"/>
      <w:lvlJc w:val="left"/>
      <w:pPr>
        <w:ind w:left="1429" w:hanging="360"/>
      </w:pPr>
      <w:rPr>
        <w:rFonts w:ascii="Courier New" w:hAnsi="Courier New"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15:restartNumberingAfterBreak="0">
    <w:nsid w:val="51C711B6"/>
    <w:multiLevelType w:val="hybridMultilevel"/>
    <w:tmpl w:val="7AB61C76"/>
    <w:lvl w:ilvl="0" w:tplc="D9565A5E">
      <w:start w:val="1"/>
      <w:numFmt w:val="bullet"/>
      <w:pStyle w:val="-0"/>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8" w15:restartNumberingAfterBreak="0">
    <w:nsid w:val="52E44665"/>
    <w:multiLevelType w:val="hybridMultilevel"/>
    <w:tmpl w:val="5FA8044C"/>
    <w:lvl w:ilvl="0" w:tplc="C44AD5B0">
      <w:start w:val="1"/>
      <w:numFmt w:val="bullet"/>
      <w:pStyle w:val="39"/>
      <w:lvlText w:val=""/>
      <w:lvlJc w:val="left"/>
      <w:pPr>
        <w:tabs>
          <w:tab w:val="num" w:pos="964"/>
        </w:tabs>
        <w:ind w:left="964" w:hanging="284"/>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89" w15:restartNumberingAfterBreak="0">
    <w:nsid w:val="54225861"/>
    <w:multiLevelType w:val="multilevel"/>
    <w:tmpl w:val="6884F136"/>
    <w:lvl w:ilvl="0">
      <w:start w:val="1"/>
      <w:numFmt w:val="decimal"/>
      <w:lvlText w:val="%1"/>
      <w:lvlJc w:val="center"/>
      <w:pPr>
        <w:tabs>
          <w:tab w:val="num" w:pos="1080"/>
        </w:tabs>
        <w:ind w:left="720" w:firstLine="0"/>
      </w:pPr>
      <w:rPr>
        <w:rFonts w:cs="Times New Roman" w:hint="default"/>
      </w:rPr>
    </w:lvl>
    <w:lvl w:ilvl="1">
      <w:start w:val="1"/>
      <w:numFmt w:val="decimal"/>
      <w:lvlText w:val="%1.%2"/>
      <w:lvlJc w:val="left"/>
      <w:pPr>
        <w:tabs>
          <w:tab w:val="num" w:pos="1450"/>
        </w:tabs>
        <w:ind w:left="730" w:firstLine="0"/>
      </w:pPr>
      <w:rPr>
        <w:rFonts w:cs="Times New Roman" w:hint="default"/>
        <w:sz w:val="32"/>
        <w:szCs w:val="32"/>
      </w:rPr>
    </w:lvl>
    <w:lvl w:ilvl="2">
      <w:start w:val="1"/>
      <w:numFmt w:val="decimal"/>
      <w:pStyle w:val="1234"/>
      <w:lvlText w:val="4.%2.%3"/>
      <w:lvlJc w:val="left"/>
      <w:pPr>
        <w:tabs>
          <w:tab w:val="num" w:pos="1450"/>
        </w:tabs>
        <w:ind w:left="730" w:firstLine="0"/>
      </w:pPr>
      <w:rPr>
        <w:rFonts w:ascii="Times New Roman" w:hAnsi="Times New Roman" w:cs="Times New Roman" w:hint="default"/>
        <w:sz w:val="28"/>
        <w:szCs w:val="28"/>
      </w:rPr>
    </w:lvl>
    <w:lvl w:ilvl="3">
      <w:start w:val="1"/>
      <w:numFmt w:val="decimal"/>
      <w:lvlText w:val="%1.%2.%3.%4"/>
      <w:lvlJc w:val="left"/>
      <w:pPr>
        <w:tabs>
          <w:tab w:val="num" w:pos="1810"/>
        </w:tabs>
        <w:ind w:left="730" w:firstLine="0"/>
      </w:pPr>
      <w:rPr>
        <w:rFonts w:ascii="Arial" w:hAnsi="Arial" w:cs="Arial" w:hint="default"/>
        <w:sz w:val="32"/>
        <w:szCs w:val="32"/>
      </w:rPr>
    </w:lvl>
    <w:lvl w:ilvl="4">
      <w:start w:val="1"/>
      <w:numFmt w:val="decimal"/>
      <w:lvlText w:val="%1.%2.%3.%4.%5"/>
      <w:lvlJc w:val="left"/>
      <w:pPr>
        <w:tabs>
          <w:tab w:val="num" w:pos="2170"/>
        </w:tabs>
        <w:ind w:left="730" w:firstLine="0"/>
      </w:pPr>
      <w:rPr>
        <w:rFonts w:cs="Times New Roman" w:hint="default"/>
      </w:rPr>
    </w:lvl>
    <w:lvl w:ilvl="5">
      <w:start w:val="1"/>
      <w:numFmt w:val="decimal"/>
      <w:lvlText w:val="%1.%2.%3.%4.%5.%6"/>
      <w:lvlJc w:val="left"/>
      <w:pPr>
        <w:tabs>
          <w:tab w:val="num" w:pos="2530"/>
        </w:tabs>
        <w:ind w:left="730" w:firstLine="0"/>
      </w:pPr>
      <w:rPr>
        <w:rFonts w:cs="Times New Roman" w:hint="default"/>
      </w:rPr>
    </w:lvl>
    <w:lvl w:ilvl="6">
      <w:start w:val="1"/>
      <w:numFmt w:val="decimal"/>
      <w:lvlText w:val="%1.%2.%3.%4.%5.%6.%7"/>
      <w:lvlJc w:val="left"/>
      <w:pPr>
        <w:tabs>
          <w:tab w:val="num" w:pos="2530"/>
        </w:tabs>
        <w:ind w:left="730" w:firstLine="0"/>
      </w:pPr>
      <w:rPr>
        <w:rFonts w:cs="Times New Roman" w:hint="default"/>
      </w:rPr>
    </w:lvl>
    <w:lvl w:ilvl="7">
      <w:start w:val="1"/>
      <w:numFmt w:val="decimal"/>
      <w:lvlText w:val="%1.%2.%3.%4.%5.%6.%7.%8"/>
      <w:lvlJc w:val="left"/>
      <w:pPr>
        <w:tabs>
          <w:tab w:val="num" w:pos="2890"/>
        </w:tabs>
        <w:ind w:left="730" w:firstLine="0"/>
      </w:pPr>
      <w:rPr>
        <w:rFonts w:cs="Times New Roman" w:hint="default"/>
      </w:rPr>
    </w:lvl>
    <w:lvl w:ilvl="8">
      <w:start w:val="1"/>
      <w:numFmt w:val="decimal"/>
      <w:lvlText w:val="%1.%2.%3.%4.%5.%6.%7.%8.%9"/>
      <w:lvlJc w:val="left"/>
      <w:pPr>
        <w:tabs>
          <w:tab w:val="num" w:pos="3250"/>
        </w:tabs>
        <w:ind w:left="730" w:firstLine="0"/>
      </w:pPr>
      <w:rPr>
        <w:rFonts w:cs="Times New Roman" w:hint="default"/>
      </w:rPr>
    </w:lvl>
  </w:abstractNum>
  <w:abstractNum w:abstractNumId="90" w15:restartNumberingAfterBreak="0">
    <w:nsid w:val="57A64E17"/>
    <w:multiLevelType w:val="multilevel"/>
    <w:tmpl w:val="04190023"/>
    <w:styleLink w:val="af2"/>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1" w15:restartNumberingAfterBreak="0">
    <w:nsid w:val="580D4115"/>
    <w:multiLevelType w:val="multilevel"/>
    <w:tmpl w:val="325EC09A"/>
    <w:lvl w:ilvl="0">
      <w:start w:val="1"/>
      <w:numFmt w:val="decimal"/>
      <w:pStyle w:val="1f"/>
      <w:lvlText w:val="%1."/>
      <w:lvlJc w:val="left"/>
      <w:pPr>
        <w:tabs>
          <w:tab w:val="num" w:pos="1134"/>
        </w:tabs>
        <w:ind w:left="1134" w:hanging="425"/>
      </w:pPr>
      <w:rPr>
        <w:rFonts w:hint="default"/>
      </w:rPr>
    </w:lvl>
    <w:lvl w:ilvl="1">
      <w:start w:val="1"/>
      <w:numFmt w:val="decimal"/>
      <w:pStyle w:val="29"/>
      <w:lvlText w:val="%1.%2."/>
      <w:lvlJc w:val="left"/>
      <w:pPr>
        <w:tabs>
          <w:tab w:val="num" w:pos="1701"/>
        </w:tabs>
        <w:ind w:left="1701" w:hanging="567"/>
      </w:pPr>
      <w:rPr>
        <w:rFonts w:hint="default"/>
      </w:rPr>
    </w:lvl>
    <w:lvl w:ilvl="2">
      <w:start w:val="1"/>
      <w:numFmt w:val="decimal"/>
      <w:pStyle w:val="3a"/>
      <w:lvlText w:val="%1.%2.%3."/>
      <w:lvlJc w:val="left"/>
      <w:pPr>
        <w:tabs>
          <w:tab w:val="num" w:pos="1701"/>
        </w:tabs>
        <w:ind w:left="2410" w:hanging="709"/>
      </w:pPr>
      <w:rPr>
        <w:rFonts w:hint="default"/>
      </w:rPr>
    </w:lvl>
    <w:lvl w:ilvl="3">
      <w:start w:val="1"/>
      <w:numFmt w:val="decimal"/>
      <w:lvlText w:val="%1.%2.%3.%4."/>
      <w:lvlJc w:val="left"/>
      <w:pPr>
        <w:tabs>
          <w:tab w:val="num" w:pos="310"/>
        </w:tabs>
        <w:ind w:left="310" w:hanging="648"/>
      </w:pPr>
      <w:rPr>
        <w:rFonts w:hint="default"/>
      </w:rPr>
    </w:lvl>
    <w:lvl w:ilvl="4">
      <w:start w:val="1"/>
      <w:numFmt w:val="decimal"/>
      <w:lvlText w:val="%1.%2.%3.%4.%5."/>
      <w:lvlJc w:val="left"/>
      <w:pPr>
        <w:tabs>
          <w:tab w:val="num" w:pos="814"/>
        </w:tabs>
        <w:ind w:left="814" w:hanging="792"/>
      </w:pPr>
      <w:rPr>
        <w:rFonts w:hint="default"/>
      </w:rPr>
    </w:lvl>
    <w:lvl w:ilvl="5">
      <w:start w:val="1"/>
      <w:numFmt w:val="decimal"/>
      <w:lvlText w:val="%1.%2.%3.%4.%5.%6."/>
      <w:lvlJc w:val="left"/>
      <w:pPr>
        <w:tabs>
          <w:tab w:val="num" w:pos="1318"/>
        </w:tabs>
        <w:ind w:left="1318" w:hanging="936"/>
      </w:pPr>
      <w:rPr>
        <w:rFonts w:hint="default"/>
      </w:rPr>
    </w:lvl>
    <w:lvl w:ilvl="6">
      <w:start w:val="1"/>
      <w:numFmt w:val="decimal"/>
      <w:lvlText w:val="%1.%2.%3.%4.%5.%6.%7."/>
      <w:lvlJc w:val="left"/>
      <w:pPr>
        <w:tabs>
          <w:tab w:val="num" w:pos="1822"/>
        </w:tabs>
        <w:ind w:left="1822" w:hanging="1080"/>
      </w:pPr>
      <w:rPr>
        <w:rFonts w:hint="default"/>
      </w:rPr>
    </w:lvl>
    <w:lvl w:ilvl="7">
      <w:start w:val="1"/>
      <w:numFmt w:val="decimal"/>
      <w:lvlText w:val="%1.%2.%3.%4.%5.%6.%7.%8."/>
      <w:lvlJc w:val="left"/>
      <w:pPr>
        <w:tabs>
          <w:tab w:val="num" w:pos="2326"/>
        </w:tabs>
        <w:ind w:left="2326" w:hanging="1224"/>
      </w:pPr>
      <w:rPr>
        <w:rFonts w:hint="default"/>
      </w:rPr>
    </w:lvl>
    <w:lvl w:ilvl="8">
      <w:start w:val="1"/>
      <w:numFmt w:val="decimal"/>
      <w:lvlText w:val="%1.%2.%3.%4.%5.%6.%7.%8.%9."/>
      <w:lvlJc w:val="left"/>
      <w:pPr>
        <w:tabs>
          <w:tab w:val="num" w:pos="2902"/>
        </w:tabs>
        <w:ind w:left="2902" w:hanging="1440"/>
      </w:pPr>
      <w:rPr>
        <w:rFonts w:hint="default"/>
      </w:rPr>
    </w:lvl>
  </w:abstractNum>
  <w:abstractNum w:abstractNumId="92" w15:restartNumberingAfterBreak="0">
    <w:nsid w:val="5904284F"/>
    <w:multiLevelType w:val="hybridMultilevel"/>
    <w:tmpl w:val="5170B2CA"/>
    <w:lvl w:ilvl="0" w:tplc="C41886D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15:restartNumberingAfterBreak="0">
    <w:nsid w:val="5A9556CB"/>
    <w:multiLevelType w:val="multilevel"/>
    <w:tmpl w:val="59D0F87A"/>
    <w:lvl w:ilvl="0">
      <w:start w:val="1"/>
      <w:numFmt w:val="decimal"/>
      <w:pStyle w:val="1f0"/>
      <w:suff w:val="space"/>
      <w:lvlText w:val="%1."/>
      <w:lvlJc w:val="left"/>
      <w:pPr>
        <w:ind w:left="992" w:hanging="283"/>
      </w:pPr>
      <w:rPr>
        <w:rFonts w:hint="default"/>
        <w:b/>
        <w:i w:val="0"/>
        <w:color w:val="auto"/>
      </w:rPr>
    </w:lvl>
    <w:lvl w:ilvl="1">
      <w:start w:val="1"/>
      <w:numFmt w:val="decimal"/>
      <w:pStyle w:val="2a"/>
      <w:suff w:val="space"/>
      <w:lvlText w:val="%1.%2."/>
      <w:lvlJc w:val="left"/>
      <w:pPr>
        <w:ind w:left="568" w:firstLine="709"/>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b"/>
      <w:suff w:val="space"/>
      <w:lvlText w:val="%1.%2.%3."/>
      <w:lvlJc w:val="left"/>
      <w:pPr>
        <w:ind w:left="2836" w:firstLine="709"/>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3"/>
      <w:suff w:val="space"/>
      <w:lvlText w:val="%1.%2.%3.%4."/>
      <w:lvlJc w:val="left"/>
      <w:pPr>
        <w:ind w:left="2694" w:firstLine="709"/>
      </w:pPr>
      <w:rPr>
        <w:rFonts w:hint="default"/>
      </w:rPr>
    </w:lvl>
    <w:lvl w:ilvl="4">
      <w:start w:val="1"/>
      <w:numFmt w:val="decimal"/>
      <w:pStyle w:val="50"/>
      <w:suff w:val="space"/>
      <w:lvlText w:val="%1.%2.%3.%4.%5."/>
      <w:lvlJc w:val="left"/>
      <w:pPr>
        <w:ind w:left="5812" w:firstLine="709"/>
      </w:pPr>
      <w:rPr>
        <w:rFonts w:hint="default"/>
        <w:b w:val="0"/>
        <w:bCs w:val="0"/>
        <w:i w:val="0"/>
        <w:iCs w:val="0"/>
      </w:rPr>
    </w:lvl>
    <w:lvl w:ilvl="5">
      <w:start w:val="1"/>
      <w:numFmt w:val="decimal"/>
      <w:pStyle w:val="6"/>
      <w:suff w:val="space"/>
      <w:lvlText w:val="%1.%2.%3.%4.%5.%6."/>
      <w:lvlJc w:val="left"/>
      <w:pPr>
        <w:ind w:left="709" w:firstLine="709"/>
      </w:pPr>
      <w:rPr>
        <w:rFonts w:hint="default"/>
        <w:b w:val="0"/>
        <w:bCs/>
      </w:rPr>
    </w:lvl>
    <w:lvl w:ilvl="6">
      <w:start w:val="1"/>
      <w:numFmt w:val="decimal"/>
      <w:pStyle w:val="7"/>
      <w:suff w:val="space"/>
      <w:lvlText w:val="%1.%2.%3.%4.%5.%6.%7."/>
      <w:lvlJc w:val="left"/>
      <w:pPr>
        <w:ind w:left="0" w:firstLine="709"/>
      </w:pPr>
      <w:rPr>
        <w:rFonts w:hint="default"/>
      </w:rPr>
    </w:lvl>
    <w:lvl w:ilvl="7">
      <w:start w:val="1"/>
      <w:numFmt w:val="decimal"/>
      <w:pStyle w:val="8"/>
      <w:suff w:val="space"/>
      <w:lvlText w:val="%1.%2.%3.%4.%5.%6.%7.%8."/>
      <w:lvlJc w:val="left"/>
      <w:pPr>
        <w:ind w:left="0" w:firstLine="709"/>
      </w:pPr>
      <w:rPr>
        <w:rFonts w:hint="default"/>
      </w:rPr>
    </w:lvl>
    <w:lvl w:ilvl="8">
      <w:start w:val="1"/>
      <w:numFmt w:val="decimal"/>
      <w:suff w:val="space"/>
      <w:lvlText w:val="%1.%2.%3.%4.%5.%6.%7.%8.%9."/>
      <w:lvlJc w:val="left"/>
      <w:pPr>
        <w:ind w:left="2126" w:hanging="1417"/>
      </w:pPr>
      <w:rPr>
        <w:rFonts w:hint="default"/>
      </w:rPr>
    </w:lvl>
  </w:abstractNum>
  <w:abstractNum w:abstractNumId="94" w15:restartNumberingAfterBreak="0">
    <w:nsid w:val="5E263511"/>
    <w:multiLevelType w:val="hybridMultilevel"/>
    <w:tmpl w:val="123A8B8A"/>
    <w:lvl w:ilvl="0" w:tplc="A906BCBA">
      <w:start w:val="1"/>
      <w:numFmt w:val="none"/>
      <w:pStyle w:val="af3"/>
      <w:lvlText w:val="--  "/>
      <w:lvlJc w:val="left"/>
      <w:pPr>
        <w:tabs>
          <w:tab w:val="num" w:pos="0"/>
        </w:tabs>
        <w:ind w:left="0" w:firstLine="624"/>
      </w:pPr>
      <w:rPr>
        <w:rFonts w:ascii="Arial" w:hAnsi="Arial" w:hint="default"/>
        <w:b w:val="0"/>
        <w:i w:val="0"/>
        <w:color w:val="auto"/>
        <w:spacing w:val="-20"/>
        <w:w w:val="100"/>
        <w:sz w:val="22"/>
      </w:rPr>
    </w:lvl>
    <w:lvl w:ilvl="1" w:tplc="DAACA4EA">
      <w:start w:val="1"/>
      <w:numFmt w:val="bullet"/>
      <w:lvlText w:val="o"/>
      <w:lvlJc w:val="left"/>
      <w:pPr>
        <w:tabs>
          <w:tab w:val="num" w:pos="1440"/>
        </w:tabs>
        <w:ind w:left="1440" w:hanging="360"/>
      </w:pPr>
      <w:rPr>
        <w:rFonts w:ascii="Courier New" w:hAnsi="Courier New" w:cs="Courier New" w:hint="default"/>
      </w:rPr>
    </w:lvl>
    <w:lvl w:ilvl="2" w:tplc="304E6B44" w:tentative="1">
      <w:start w:val="1"/>
      <w:numFmt w:val="bullet"/>
      <w:lvlText w:val=""/>
      <w:lvlJc w:val="left"/>
      <w:pPr>
        <w:tabs>
          <w:tab w:val="num" w:pos="2160"/>
        </w:tabs>
        <w:ind w:left="2160" w:hanging="360"/>
      </w:pPr>
      <w:rPr>
        <w:rFonts w:ascii="Wingdings" w:hAnsi="Wingdings" w:hint="default"/>
      </w:rPr>
    </w:lvl>
    <w:lvl w:ilvl="3" w:tplc="9F34FB78" w:tentative="1">
      <w:start w:val="1"/>
      <w:numFmt w:val="bullet"/>
      <w:lvlText w:val=""/>
      <w:lvlJc w:val="left"/>
      <w:pPr>
        <w:tabs>
          <w:tab w:val="num" w:pos="2880"/>
        </w:tabs>
        <w:ind w:left="2880" w:hanging="360"/>
      </w:pPr>
      <w:rPr>
        <w:rFonts w:ascii="Symbol" w:hAnsi="Symbol" w:hint="default"/>
      </w:rPr>
    </w:lvl>
    <w:lvl w:ilvl="4" w:tplc="D7A2E628" w:tentative="1">
      <w:start w:val="1"/>
      <w:numFmt w:val="bullet"/>
      <w:lvlText w:val="o"/>
      <w:lvlJc w:val="left"/>
      <w:pPr>
        <w:tabs>
          <w:tab w:val="num" w:pos="3600"/>
        </w:tabs>
        <w:ind w:left="3600" w:hanging="360"/>
      </w:pPr>
      <w:rPr>
        <w:rFonts w:ascii="Courier New" w:hAnsi="Courier New" w:cs="Courier New" w:hint="default"/>
      </w:rPr>
    </w:lvl>
    <w:lvl w:ilvl="5" w:tplc="4CCE1408" w:tentative="1">
      <w:start w:val="1"/>
      <w:numFmt w:val="bullet"/>
      <w:lvlText w:val=""/>
      <w:lvlJc w:val="left"/>
      <w:pPr>
        <w:tabs>
          <w:tab w:val="num" w:pos="4320"/>
        </w:tabs>
        <w:ind w:left="4320" w:hanging="360"/>
      </w:pPr>
      <w:rPr>
        <w:rFonts w:ascii="Wingdings" w:hAnsi="Wingdings" w:hint="default"/>
      </w:rPr>
    </w:lvl>
    <w:lvl w:ilvl="6" w:tplc="F468E192" w:tentative="1">
      <w:start w:val="1"/>
      <w:numFmt w:val="bullet"/>
      <w:lvlText w:val=""/>
      <w:lvlJc w:val="left"/>
      <w:pPr>
        <w:tabs>
          <w:tab w:val="num" w:pos="5040"/>
        </w:tabs>
        <w:ind w:left="5040" w:hanging="360"/>
      </w:pPr>
      <w:rPr>
        <w:rFonts w:ascii="Symbol" w:hAnsi="Symbol" w:hint="default"/>
      </w:rPr>
    </w:lvl>
    <w:lvl w:ilvl="7" w:tplc="5EEE314E" w:tentative="1">
      <w:start w:val="1"/>
      <w:numFmt w:val="bullet"/>
      <w:lvlText w:val="o"/>
      <w:lvlJc w:val="left"/>
      <w:pPr>
        <w:tabs>
          <w:tab w:val="num" w:pos="5760"/>
        </w:tabs>
        <w:ind w:left="5760" w:hanging="360"/>
      </w:pPr>
      <w:rPr>
        <w:rFonts w:ascii="Courier New" w:hAnsi="Courier New" w:cs="Courier New" w:hint="default"/>
      </w:rPr>
    </w:lvl>
    <w:lvl w:ilvl="8" w:tplc="E110C58A"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5EC87C3D"/>
    <w:multiLevelType w:val="hybridMultilevel"/>
    <w:tmpl w:val="21B8D344"/>
    <w:lvl w:ilvl="0" w:tplc="168C38B4">
      <w:start w:val="1"/>
      <w:numFmt w:val="decimal"/>
      <w:pStyle w:val="af4"/>
      <w:lvlText w:val="%1"/>
      <w:lvlJc w:val="left"/>
      <w:pPr>
        <w:tabs>
          <w:tab w:val="num" w:pos="1069"/>
        </w:tabs>
        <w:ind w:left="0" w:firstLine="709"/>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6" w15:restartNumberingAfterBreak="0">
    <w:nsid w:val="600C6882"/>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7" w15:restartNumberingAfterBreak="0">
    <w:nsid w:val="61831D59"/>
    <w:multiLevelType w:val="hybridMultilevel"/>
    <w:tmpl w:val="C3809EFC"/>
    <w:lvl w:ilvl="0" w:tplc="009A5262">
      <w:start w:val="1"/>
      <w:numFmt w:val="bullet"/>
      <w:pStyle w:val="af5"/>
      <w:lvlText w:val=""/>
      <w:lvlJc w:val="left"/>
      <w:pPr>
        <w:ind w:left="1080" w:hanging="360"/>
      </w:pPr>
      <w:rPr>
        <w:rFonts w:ascii="Symbol" w:hAnsi="Symbol" w:hint="default"/>
      </w:rPr>
    </w:lvl>
    <w:lvl w:ilvl="1" w:tplc="D32E08FC">
      <w:start w:val="1"/>
      <w:numFmt w:val="bullet"/>
      <w:lvlText w:val="o"/>
      <w:lvlJc w:val="left"/>
      <w:pPr>
        <w:ind w:left="2301" w:hanging="360"/>
      </w:pPr>
      <w:rPr>
        <w:rFonts w:ascii="Courier New" w:hAnsi="Courier New" w:hint="default"/>
      </w:rPr>
    </w:lvl>
    <w:lvl w:ilvl="2" w:tplc="1736FC60">
      <w:start w:val="1"/>
      <w:numFmt w:val="bullet"/>
      <w:lvlText w:val=""/>
      <w:lvlJc w:val="left"/>
      <w:pPr>
        <w:ind w:left="3021" w:hanging="360"/>
      </w:pPr>
      <w:rPr>
        <w:rFonts w:ascii="Wingdings" w:hAnsi="Wingdings" w:hint="default"/>
      </w:rPr>
    </w:lvl>
    <w:lvl w:ilvl="3" w:tplc="92D4731C">
      <w:start w:val="1"/>
      <w:numFmt w:val="bullet"/>
      <w:lvlText w:val=""/>
      <w:lvlJc w:val="left"/>
      <w:pPr>
        <w:ind w:left="3741" w:hanging="360"/>
      </w:pPr>
      <w:rPr>
        <w:rFonts w:ascii="Symbol" w:hAnsi="Symbol" w:hint="default"/>
      </w:rPr>
    </w:lvl>
    <w:lvl w:ilvl="4" w:tplc="6C22D3C4">
      <w:start w:val="1"/>
      <w:numFmt w:val="bullet"/>
      <w:lvlText w:val="o"/>
      <w:lvlJc w:val="left"/>
      <w:pPr>
        <w:ind w:left="4461" w:hanging="360"/>
      </w:pPr>
      <w:rPr>
        <w:rFonts w:ascii="Courier New" w:hAnsi="Courier New" w:hint="default"/>
      </w:rPr>
    </w:lvl>
    <w:lvl w:ilvl="5" w:tplc="8F8C5D82">
      <w:start w:val="1"/>
      <w:numFmt w:val="bullet"/>
      <w:lvlText w:val=""/>
      <w:lvlJc w:val="left"/>
      <w:pPr>
        <w:ind w:left="5181" w:hanging="360"/>
      </w:pPr>
      <w:rPr>
        <w:rFonts w:ascii="Wingdings" w:hAnsi="Wingdings" w:hint="default"/>
      </w:rPr>
    </w:lvl>
    <w:lvl w:ilvl="6" w:tplc="D764B40E">
      <w:start w:val="1"/>
      <w:numFmt w:val="bullet"/>
      <w:lvlText w:val=""/>
      <w:lvlJc w:val="left"/>
      <w:pPr>
        <w:ind w:left="5901" w:hanging="360"/>
      </w:pPr>
      <w:rPr>
        <w:rFonts w:ascii="Symbol" w:hAnsi="Symbol" w:hint="default"/>
      </w:rPr>
    </w:lvl>
    <w:lvl w:ilvl="7" w:tplc="1C8468E6">
      <w:start w:val="1"/>
      <w:numFmt w:val="bullet"/>
      <w:lvlText w:val="o"/>
      <w:lvlJc w:val="left"/>
      <w:pPr>
        <w:ind w:left="6621" w:hanging="360"/>
      </w:pPr>
      <w:rPr>
        <w:rFonts w:ascii="Courier New" w:hAnsi="Courier New" w:hint="default"/>
      </w:rPr>
    </w:lvl>
    <w:lvl w:ilvl="8" w:tplc="C886502C">
      <w:start w:val="1"/>
      <w:numFmt w:val="bullet"/>
      <w:lvlText w:val=""/>
      <w:lvlJc w:val="left"/>
      <w:pPr>
        <w:ind w:left="7341" w:hanging="360"/>
      </w:pPr>
      <w:rPr>
        <w:rFonts w:ascii="Wingdings" w:hAnsi="Wingdings" w:hint="default"/>
      </w:rPr>
    </w:lvl>
  </w:abstractNum>
  <w:abstractNum w:abstractNumId="98" w15:restartNumberingAfterBreak="0">
    <w:nsid w:val="62692A5F"/>
    <w:multiLevelType w:val="hybridMultilevel"/>
    <w:tmpl w:val="683434B8"/>
    <w:lvl w:ilvl="0" w:tplc="745A384E">
      <w:start w:val="1"/>
      <w:numFmt w:val="bullet"/>
      <w:pStyle w:val="ListBulletStd"/>
      <w:lvlText w:val=""/>
      <w:lvlJc w:val="left"/>
      <w:pPr>
        <w:tabs>
          <w:tab w:val="num" w:pos="1077"/>
        </w:tabs>
        <w:ind w:left="1077" w:hanging="360"/>
      </w:pPr>
      <w:rPr>
        <w:rFonts w:ascii="Symbol" w:hAnsi="Symbol" w:hint="default"/>
      </w:rPr>
    </w:lvl>
    <w:lvl w:ilvl="1" w:tplc="98463D92">
      <w:start w:val="1"/>
      <w:numFmt w:val="bullet"/>
      <w:lvlText w:val="o"/>
      <w:lvlJc w:val="left"/>
      <w:pPr>
        <w:tabs>
          <w:tab w:val="num" w:pos="1797"/>
        </w:tabs>
        <w:ind w:left="1797" w:hanging="360"/>
      </w:pPr>
      <w:rPr>
        <w:rFonts w:ascii="Courier New" w:hAnsi="Courier New" w:hint="default"/>
      </w:rPr>
    </w:lvl>
    <w:lvl w:ilvl="2" w:tplc="56F0A884">
      <w:start w:val="1"/>
      <w:numFmt w:val="bullet"/>
      <w:lvlText w:val=""/>
      <w:lvlJc w:val="left"/>
      <w:pPr>
        <w:tabs>
          <w:tab w:val="num" w:pos="2517"/>
        </w:tabs>
        <w:ind w:left="2517" w:hanging="360"/>
      </w:pPr>
      <w:rPr>
        <w:rFonts w:ascii="Wingdings" w:hAnsi="Wingdings" w:hint="default"/>
      </w:rPr>
    </w:lvl>
    <w:lvl w:ilvl="3" w:tplc="68562684">
      <w:start w:val="1"/>
      <w:numFmt w:val="bullet"/>
      <w:lvlText w:val=""/>
      <w:lvlJc w:val="left"/>
      <w:pPr>
        <w:tabs>
          <w:tab w:val="num" w:pos="3237"/>
        </w:tabs>
        <w:ind w:left="3237" w:hanging="360"/>
      </w:pPr>
      <w:rPr>
        <w:rFonts w:ascii="Symbol" w:hAnsi="Symbol" w:hint="default"/>
      </w:rPr>
    </w:lvl>
    <w:lvl w:ilvl="4" w:tplc="E1F86C62">
      <w:start w:val="1"/>
      <w:numFmt w:val="bullet"/>
      <w:lvlText w:val="o"/>
      <w:lvlJc w:val="left"/>
      <w:pPr>
        <w:tabs>
          <w:tab w:val="num" w:pos="3957"/>
        </w:tabs>
        <w:ind w:left="3957" w:hanging="360"/>
      </w:pPr>
      <w:rPr>
        <w:rFonts w:ascii="Courier New" w:hAnsi="Courier New" w:hint="default"/>
      </w:rPr>
    </w:lvl>
    <w:lvl w:ilvl="5" w:tplc="8E388580">
      <w:start w:val="1"/>
      <w:numFmt w:val="bullet"/>
      <w:lvlText w:val=""/>
      <w:lvlJc w:val="left"/>
      <w:pPr>
        <w:tabs>
          <w:tab w:val="num" w:pos="4677"/>
        </w:tabs>
        <w:ind w:left="4677" w:hanging="360"/>
      </w:pPr>
      <w:rPr>
        <w:rFonts w:ascii="Wingdings" w:hAnsi="Wingdings" w:hint="default"/>
      </w:rPr>
    </w:lvl>
    <w:lvl w:ilvl="6" w:tplc="0BDEBDBC">
      <w:start w:val="1"/>
      <w:numFmt w:val="bullet"/>
      <w:lvlText w:val=""/>
      <w:lvlJc w:val="left"/>
      <w:pPr>
        <w:tabs>
          <w:tab w:val="num" w:pos="5397"/>
        </w:tabs>
        <w:ind w:left="5397" w:hanging="360"/>
      </w:pPr>
      <w:rPr>
        <w:rFonts w:ascii="Symbol" w:hAnsi="Symbol" w:hint="default"/>
      </w:rPr>
    </w:lvl>
    <w:lvl w:ilvl="7" w:tplc="4FEC608A">
      <w:start w:val="1"/>
      <w:numFmt w:val="bullet"/>
      <w:lvlText w:val="o"/>
      <w:lvlJc w:val="left"/>
      <w:pPr>
        <w:tabs>
          <w:tab w:val="num" w:pos="6117"/>
        </w:tabs>
        <w:ind w:left="6117" w:hanging="360"/>
      </w:pPr>
      <w:rPr>
        <w:rFonts w:ascii="Courier New" w:hAnsi="Courier New" w:hint="default"/>
      </w:rPr>
    </w:lvl>
    <w:lvl w:ilvl="8" w:tplc="2A3EE2BA">
      <w:start w:val="1"/>
      <w:numFmt w:val="bullet"/>
      <w:lvlText w:val=""/>
      <w:lvlJc w:val="left"/>
      <w:pPr>
        <w:tabs>
          <w:tab w:val="num" w:pos="6837"/>
        </w:tabs>
        <w:ind w:left="6837" w:hanging="360"/>
      </w:pPr>
      <w:rPr>
        <w:rFonts w:ascii="Wingdings" w:hAnsi="Wingdings" w:hint="default"/>
      </w:rPr>
    </w:lvl>
  </w:abstractNum>
  <w:abstractNum w:abstractNumId="99" w15:restartNumberingAfterBreak="0">
    <w:nsid w:val="62DF52F2"/>
    <w:multiLevelType w:val="multilevel"/>
    <w:tmpl w:val="70061E9A"/>
    <w:lvl w:ilvl="0">
      <w:start w:val="1"/>
      <w:numFmt w:val="decimal"/>
      <w:pStyle w:val="1f1"/>
      <w:lvlText w:val="%1."/>
      <w:lvlJc w:val="left"/>
      <w:pPr>
        <w:tabs>
          <w:tab w:val="num" w:pos="397"/>
        </w:tabs>
        <w:ind w:left="397" w:hanging="284"/>
      </w:pPr>
      <w:rPr>
        <w:rFonts w:hint="default"/>
      </w:rPr>
    </w:lvl>
    <w:lvl w:ilvl="1">
      <w:start w:val="1"/>
      <w:numFmt w:val="decimal"/>
      <w:pStyle w:val="2b"/>
      <w:lvlText w:val="%1.%2"/>
      <w:lvlJc w:val="left"/>
      <w:pPr>
        <w:tabs>
          <w:tab w:val="num" w:pos="794"/>
        </w:tabs>
        <w:ind w:left="794" w:hanging="397"/>
      </w:pPr>
      <w:rPr>
        <w:rFonts w:hint="default"/>
      </w:rPr>
    </w:lvl>
    <w:lvl w:ilvl="2">
      <w:start w:val="1"/>
      <w:numFmt w:val="decimal"/>
      <w:pStyle w:val="3c"/>
      <w:lvlText w:val="%1.%2.%3."/>
      <w:lvlJc w:val="left"/>
      <w:pPr>
        <w:tabs>
          <w:tab w:val="num" w:pos="1531"/>
        </w:tabs>
        <w:ind w:left="1531" w:hanging="737"/>
      </w:pPr>
      <w:rPr>
        <w:rFonts w:hint="default"/>
      </w:rPr>
    </w:lvl>
    <w:lvl w:ilvl="3">
      <w:start w:val="1"/>
      <w:numFmt w:val="decimal"/>
      <w:lvlText w:val="%1.%2.%3.%4."/>
      <w:lvlJc w:val="left"/>
      <w:pPr>
        <w:tabs>
          <w:tab w:val="num" w:pos="310"/>
        </w:tabs>
        <w:ind w:left="310" w:hanging="648"/>
      </w:pPr>
      <w:rPr>
        <w:rFonts w:hint="default"/>
      </w:rPr>
    </w:lvl>
    <w:lvl w:ilvl="4">
      <w:start w:val="1"/>
      <w:numFmt w:val="decimal"/>
      <w:lvlText w:val="%1.%2.%3.%4.%5."/>
      <w:lvlJc w:val="left"/>
      <w:pPr>
        <w:tabs>
          <w:tab w:val="num" w:pos="814"/>
        </w:tabs>
        <w:ind w:left="814" w:hanging="792"/>
      </w:pPr>
      <w:rPr>
        <w:rFonts w:hint="default"/>
      </w:rPr>
    </w:lvl>
    <w:lvl w:ilvl="5">
      <w:start w:val="1"/>
      <w:numFmt w:val="decimal"/>
      <w:lvlText w:val="%1.%2.%3.%4.%5.%6."/>
      <w:lvlJc w:val="left"/>
      <w:pPr>
        <w:tabs>
          <w:tab w:val="num" w:pos="1318"/>
        </w:tabs>
        <w:ind w:left="1318" w:hanging="936"/>
      </w:pPr>
      <w:rPr>
        <w:rFonts w:hint="default"/>
      </w:rPr>
    </w:lvl>
    <w:lvl w:ilvl="6">
      <w:start w:val="1"/>
      <w:numFmt w:val="decimal"/>
      <w:lvlText w:val="%1.%2.%3.%4.%5.%6.%7."/>
      <w:lvlJc w:val="left"/>
      <w:pPr>
        <w:tabs>
          <w:tab w:val="num" w:pos="1822"/>
        </w:tabs>
        <w:ind w:left="1822" w:hanging="1080"/>
      </w:pPr>
      <w:rPr>
        <w:rFonts w:hint="default"/>
      </w:rPr>
    </w:lvl>
    <w:lvl w:ilvl="7">
      <w:start w:val="1"/>
      <w:numFmt w:val="decimal"/>
      <w:lvlText w:val="%1.%2.%3.%4.%5.%6.%7.%8."/>
      <w:lvlJc w:val="left"/>
      <w:pPr>
        <w:tabs>
          <w:tab w:val="num" w:pos="2326"/>
        </w:tabs>
        <w:ind w:left="2326" w:hanging="1224"/>
      </w:pPr>
      <w:rPr>
        <w:rFonts w:hint="default"/>
      </w:rPr>
    </w:lvl>
    <w:lvl w:ilvl="8">
      <w:start w:val="1"/>
      <w:numFmt w:val="decimal"/>
      <w:lvlText w:val="%1.%2.%3.%4.%5.%6.%7.%8.%9."/>
      <w:lvlJc w:val="left"/>
      <w:pPr>
        <w:tabs>
          <w:tab w:val="num" w:pos="2902"/>
        </w:tabs>
        <w:ind w:left="2902" w:hanging="1440"/>
      </w:pPr>
      <w:rPr>
        <w:rFonts w:hint="default"/>
      </w:rPr>
    </w:lvl>
  </w:abstractNum>
  <w:abstractNum w:abstractNumId="100" w15:restartNumberingAfterBreak="0">
    <w:nsid w:val="63435759"/>
    <w:multiLevelType w:val="multilevel"/>
    <w:tmpl w:val="7F28B092"/>
    <w:lvl w:ilvl="0">
      <w:start w:val="1"/>
      <w:numFmt w:val="decimal"/>
      <w:lvlText w:val="%1."/>
      <w:lvlJc w:val="left"/>
      <w:pPr>
        <w:tabs>
          <w:tab w:val="num" w:pos="360"/>
        </w:tabs>
        <w:ind w:left="360" w:hanging="360"/>
      </w:pPr>
      <w:rPr>
        <w:rFonts w:hint="default"/>
        <w:sz w:val="24"/>
      </w:rPr>
    </w:lvl>
    <w:lvl w:ilvl="1">
      <w:start w:val="1"/>
      <w:numFmt w:val="decimal"/>
      <w:lvlText w:val="%1.%2"/>
      <w:lvlJc w:val="left"/>
      <w:pPr>
        <w:tabs>
          <w:tab w:val="num" w:pos="990"/>
        </w:tabs>
        <w:ind w:left="990" w:hanging="360"/>
      </w:pPr>
      <w:rPr>
        <w:rFonts w:hint="default"/>
      </w:rPr>
    </w:lvl>
    <w:lvl w:ilvl="2">
      <w:start w:val="1"/>
      <w:numFmt w:val="decimal"/>
      <w:lvlText w:val="%3."/>
      <w:lvlJc w:val="left"/>
      <w:pPr>
        <w:tabs>
          <w:tab w:val="num" w:pos="1620"/>
        </w:tabs>
        <w:ind w:left="1620" w:hanging="360"/>
      </w:pPr>
      <w:rPr>
        <w:rFonts w:hint="default"/>
      </w:rPr>
    </w:lvl>
    <w:lvl w:ilvl="3">
      <w:start w:val="1"/>
      <w:numFmt w:val="decimal"/>
      <w:lvlText w:val="%1.%2.%3.%4"/>
      <w:lvlJc w:val="left"/>
      <w:pPr>
        <w:tabs>
          <w:tab w:val="num" w:pos="2610"/>
        </w:tabs>
        <w:ind w:left="2610" w:hanging="720"/>
      </w:pPr>
      <w:rPr>
        <w:rFonts w:hint="default"/>
      </w:rPr>
    </w:lvl>
    <w:lvl w:ilvl="4">
      <w:start w:val="1"/>
      <w:numFmt w:val="decimal"/>
      <w:lvlText w:val="%1.%2.%3.%4.%5"/>
      <w:lvlJc w:val="left"/>
      <w:pPr>
        <w:tabs>
          <w:tab w:val="num" w:pos="3600"/>
        </w:tabs>
        <w:ind w:left="3600" w:hanging="1080"/>
      </w:pPr>
      <w:rPr>
        <w:rFonts w:hint="default"/>
      </w:rPr>
    </w:lvl>
    <w:lvl w:ilvl="5">
      <w:start w:val="1"/>
      <w:numFmt w:val="decimal"/>
      <w:lvlText w:val="%1.%2.%3.%4.%5.%6"/>
      <w:lvlJc w:val="left"/>
      <w:pPr>
        <w:tabs>
          <w:tab w:val="num" w:pos="4590"/>
        </w:tabs>
        <w:ind w:left="4590" w:hanging="1440"/>
      </w:pPr>
      <w:rPr>
        <w:rFonts w:hint="default"/>
      </w:rPr>
    </w:lvl>
    <w:lvl w:ilvl="6">
      <w:start w:val="1"/>
      <w:numFmt w:val="decimal"/>
      <w:lvlText w:val="%1.%2.%3.%4.%5.%6.%7"/>
      <w:lvlJc w:val="left"/>
      <w:pPr>
        <w:tabs>
          <w:tab w:val="num" w:pos="5220"/>
        </w:tabs>
        <w:ind w:left="5220" w:hanging="1440"/>
      </w:pPr>
      <w:rPr>
        <w:rFonts w:hint="default"/>
      </w:rPr>
    </w:lvl>
    <w:lvl w:ilvl="7">
      <w:start w:val="1"/>
      <w:numFmt w:val="decimal"/>
      <w:lvlText w:val="%1.%2.%3.%4.%5.%6.%7.%8"/>
      <w:lvlJc w:val="left"/>
      <w:pPr>
        <w:tabs>
          <w:tab w:val="num" w:pos="6210"/>
        </w:tabs>
        <w:ind w:left="6210" w:hanging="1800"/>
      </w:pPr>
      <w:rPr>
        <w:rFonts w:hint="default"/>
      </w:rPr>
    </w:lvl>
    <w:lvl w:ilvl="8">
      <w:start w:val="1"/>
      <w:numFmt w:val="decimal"/>
      <w:lvlText w:val="%1.%2.%3.%4.%5.%6.%7.%8.%9"/>
      <w:lvlJc w:val="left"/>
      <w:pPr>
        <w:tabs>
          <w:tab w:val="num" w:pos="6840"/>
        </w:tabs>
        <w:ind w:left="6840" w:hanging="1800"/>
      </w:pPr>
      <w:rPr>
        <w:rFonts w:hint="default"/>
      </w:rPr>
    </w:lvl>
  </w:abstractNum>
  <w:abstractNum w:abstractNumId="101" w15:restartNumberingAfterBreak="0">
    <w:nsid w:val="647F3041"/>
    <w:multiLevelType w:val="hybridMultilevel"/>
    <w:tmpl w:val="B2F845F2"/>
    <w:lvl w:ilvl="0" w:tplc="A4FE4330">
      <w:start w:val="1"/>
      <w:numFmt w:val="russianLower"/>
      <w:pStyle w:val="af6"/>
      <w:lvlText w:val="%1)"/>
      <w:lvlJc w:val="left"/>
      <w:pPr>
        <w:ind w:left="1494" w:hanging="360"/>
      </w:pPr>
      <w:rPr>
        <w:rFonts w:hint="default"/>
      </w:rPr>
    </w:lvl>
    <w:lvl w:ilvl="1" w:tplc="04190019">
      <w:start w:val="1"/>
      <w:numFmt w:val="lowerLetter"/>
      <w:lvlText w:val="%2."/>
      <w:lvlJc w:val="left"/>
      <w:pPr>
        <w:ind w:left="1921" w:hanging="360"/>
      </w:pPr>
    </w:lvl>
    <w:lvl w:ilvl="2" w:tplc="0419001B" w:tentative="1">
      <w:start w:val="1"/>
      <w:numFmt w:val="lowerRoman"/>
      <w:lvlText w:val="%3."/>
      <w:lvlJc w:val="right"/>
      <w:pPr>
        <w:ind w:left="2641" w:hanging="180"/>
      </w:pPr>
    </w:lvl>
    <w:lvl w:ilvl="3" w:tplc="0419000F" w:tentative="1">
      <w:start w:val="1"/>
      <w:numFmt w:val="decimal"/>
      <w:lvlText w:val="%4."/>
      <w:lvlJc w:val="left"/>
      <w:pPr>
        <w:ind w:left="3361" w:hanging="360"/>
      </w:pPr>
    </w:lvl>
    <w:lvl w:ilvl="4" w:tplc="04190019" w:tentative="1">
      <w:start w:val="1"/>
      <w:numFmt w:val="lowerLetter"/>
      <w:lvlText w:val="%5."/>
      <w:lvlJc w:val="left"/>
      <w:pPr>
        <w:ind w:left="4081" w:hanging="360"/>
      </w:pPr>
    </w:lvl>
    <w:lvl w:ilvl="5" w:tplc="0419001B" w:tentative="1">
      <w:start w:val="1"/>
      <w:numFmt w:val="lowerRoman"/>
      <w:lvlText w:val="%6."/>
      <w:lvlJc w:val="right"/>
      <w:pPr>
        <w:ind w:left="4801" w:hanging="180"/>
      </w:pPr>
    </w:lvl>
    <w:lvl w:ilvl="6" w:tplc="0419000F" w:tentative="1">
      <w:start w:val="1"/>
      <w:numFmt w:val="decimal"/>
      <w:lvlText w:val="%7."/>
      <w:lvlJc w:val="left"/>
      <w:pPr>
        <w:ind w:left="5521" w:hanging="360"/>
      </w:pPr>
    </w:lvl>
    <w:lvl w:ilvl="7" w:tplc="04190019" w:tentative="1">
      <w:start w:val="1"/>
      <w:numFmt w:val="lowerLetter"/>
      <w:lvlText w:val="%8."/>
      <w:lvlJc w:val="left"/>
      <w:pPr>
        <w:ind w:left="6241" w:hanging="360"/>
      </w:pPr>
    </w:lvl>
    <w:lvl w:ilvl="8" w:tplc="0419001B" w:tentative="1">
      <w:start w:val="1"/>
      <w:numFmt w:val="lowerRoman"/>
      <w:lvlText w:val="%9."/>
      <w:lvlJc w:val="right"/>
      <w:pPr>
        <w:ind w:left="6961" w:hanging="180"/>
      </w:pPr>
    </w:lvl>
  </w:abstractNum>
  <w:abstractNum w:abstractNumId="102" w15:restartNumberingAfterBreak="0">
    <w:nsid w:val="648A5976"/>
    <w:multiLevelType w:val="multilevel"/>
    <w:tmpl w:val="B5F4FD12"/>
    <w:lvl w:ilvl="0">
      <w:start w:val="1"/>
      <w:numFmt w:val="decimal"/>
      <w:lvlText w:val="%1."/>
      <w:lvlJc w:val="left"/>
      <w:pPr>
        <w:ind w:left="360" w:hanging="360"/>
      </w:pPr>
      <w:rPr>
        <w:rFonts w:cs="Times New Roman"/>
      </w:rPr>
    </w:lvl>
    <w:lvl w:ilvl="1">
      <w:start w:val="1"/>
      <w:numFmt w:val="decimal"/>
      <w:pStyle w:val="1-1"/>
      <w:lvlText w:val="%1.%2."/>
      <w:lvlJc w:val="left"/>
      <w:pPr>
        <w:ind w:left="792" w:hanging="432"/>
      </w:pPr>
      <w:rPr>
        <w:rFonts w:cs="Times New Roman"/>
        <w:b/>
      </w:rPr>
    </w:lvl>
    <w:lvl w:ilvl="2">
      <w:start w:val="1"/>
      <w:numFmt w:val="decimal"/>
      <w:pStyle w:val="1-111"/>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3" w15:restartNumberingAfterBreak="0">
    <w:nsid w:val="651639E2"/>
    <w:multiLevelType w:val="hybridMultilevel"/>
    <w:tmpl w:val="881E553E"/>
    <w:lvl w:ilvl="0" w:tplc="F78A21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4" w15:restartNumberingAfterBreak="0">
    <w:nsid w:val="668308D2"/>
    <w:multiLevelType w:val="hybridMultilevel"/>
    <w:tmpl w:val="17E046BC"/>
    <w:lvl w:ilvl="0" w:tplc="FFFFFFFF">
      <w:start w:val="1"/>
      <w:numFmt w:val="bullet"/>
      <w:lvlText w:val=""/>
      <w:lvlJc w:val="left"/>
      <w:pPr>
        <w:ind w:left="1440" w:hanging="360"/>
      </w:pPr>
      <w:rPr>
        <w:rFonts w:ascii="Symbol" w:hAnsi="Symbol" w:hint="default"/>
      </w:rPr>
    </w:lvl>
    <w:lvl w:ilvl="1" w:tplc="9E360ADE">
      <w:start w:val="1"/>
      <w:numFmt w:val="bullet"/>
      <w:lvlText w:val=""/>
      <w:lvlJc w:val="left"/>
      <w:pPr>
        <w:ind w:left="2160" w:hanging="360"/>
      </w:pPr>
      <w:rPr>
        <w:rFonts w:ascii="Symbol" w:hAnsi="Symbol" w:hint="default"/>
      </w:rPr>
    </w:lvl>
    <w:lvl w:ilvl="2" w:tplc="D94CBA4C">
      <w:start w:val="1"/>
      <w:numFmt w:val="bullet"/>
      <w:lvlText w:val=""/>
      <w:lvlJc w:val="left"/>
      <w:pPr>
        <w:ind w:left="2880" w:hanging="360"/>
      </w:pPr>
      <w:rPr>
        <w:rFonts w:ascii="Symbol" w:hAnsi="Symbol"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05" w15:restartNumberingAfterBreak="0">
    <w:nsid w:val="681D5F7D"/>
    <w:multiLevelType w:val="hybridMultilevel"/>
    <w:tmpl w:val="8BF8322E"/>
    <w:lvl w:ilvl="0" w:tplc="862A97F2">
      <w:start w:val="1"/>
      <w:numFmt w:val="bullet"/>
      <w:pStyle w:val="2c"/>
      <w:lvlText w:val=""/>
      <w:lvlJc w:val="left"/>
      <w:pPr>
        <w:tabs>
          <w:tab w:val="num" w:pos="4678"/>
        </w:tabs>
        <w:ind w:left="5132" w:hanging="170"/>
      </w:pPr>
      <w:rPr>
        <w:rFonts w:ascii="Symbol" w:hAnsi="Symbol" w:hint="default"/>
      </w:rPr>
    </w:lvl>
    <w:lvl w:ilvl="1" w:tplc="832CD26A">
      <w:start w:val="1"/>
      <w:numFmt w:val="bullet"/>
      <w:lvlText w:val=""/>
      <w:lvlJc w:val="left"/>
      <w:pPr>
        <w:tabs>
          <w:tab w:val="num" w:pos="1440"/>
        </w:tabs>
        <w:ind w:left="1440" w:hanging="360"/>
      </w:pPr>
      <w:rPr>
        <w:rFonts w:ascii="Symbol" w:hAnsi="Symbol" w:hint="default"/>
      </w:rPr>
    </w:lvl>
    <w:lvl w:ilvl="2" w:tplc="CA06DAF2">
      <w:start w:val="1"/>
      <w:numFmt w:val="bullet"/>
      <w:lvlText w:val=""/>
      <w:lvlJc w:val="left"/>
      <w:pPr>
        <w:tabs>
          <w:tab w:val="num" w:pos="2160"/>
        </w:tabs>
        <w:ind w:left="2160" w:hanging="360"/>
      </w:pPr>
      <w:rPr>
        <w:rFonts w:ascii="Wingdings" w:hAnsi="Wingdings" w:hint="default"/>
      </w:rPr>
    </w:lvl>
    <w:lvl w:ilvl="3" w:tplc="2AD821B2">
      <w:start w:val="1"/>
      <w:numFmt w:val="bullet"/>
      <w:lvlText w:val=""/>
      <w:lvlJc w:val="left"/>
      <w:pPr>
        <w:tabs>
          <w:tab w:val="num" w:pos="2880"/>
        </w:tabs>
        <w:ind w:left="2880" w:hanging="360"/>
      </w:pPr>
      <w:rPr>
        <w:rFonts w:ascii="Symbol" w:hAnsi="Symbol" w:hint="default"/>
      </w:rPr>
    </w:lvl>
    <w:lvl w:ilvl="4" w:tplc="2BB406C6" w:tentative="1">
      <w:start w:val="1"/>
      <w:numFmt w:val="bullet"/>
      <w:lvlText w:val="o"/>
      <w:lvlJc w:val="left"/>
      <w:pPr>
        <w:tabs>
          <w:tab w:val="num" w:pos="3600"/>
        </w:tabs>
        <w:ind w:left="3600" w:hanging="360"/>
      </w:pPr>
      <w:rPr>
        <w:rFonts w:ascii="Courier New" w:hAnsi="Courier New" w:hint="default"/>
      </w:rPr>
    </w:lvl>
    <w:lvl w:ilvl="5" w:tplc="26D651A6" w:tentative="1">
      <w:start w:val="1"/>
      <w:numFmt w:val="bullet"/>
      <w:lvlText w:val=""/>
      <w:lvlJc w:val="left"/>
      <w:pPr>
        <w:tabs>
          <w:tab w:val="num" w:pos="4320"/>
        </w:tabs>
        <w:ind w:left="4320" w:hanging="360"/>
      </w:pPr>
      <w:rPr>
        <w:rFonts w:ascii="Wingdings" w:hAnsi="Wingdings" w:hint="default"/>
      </w:rPr>
    </w:lvl>
    <w:lvl w:ilvl="6" w:tplc="A6DCBB04" w:tentative="1">
      <w:start w:val="1"/>
      <w:numFmt w:val="bullet"/>
      <w:lvlText w:val=""/>
      <w:lvlJc w:val="left"/>
      <w:pPr>
        <w:tabs>
          <w:tab w:val="num" w:pos="5040"/>
        </w:tabs>
        <w:ind w:left="5040" w:hanging="360"/>
      </w:pPr>
      <w:rPr>
        <w:rFonts w:ascii="Symbol" w:hAnsi="Symbol" w:hint="default"/>
      </w:rPr>
    </w:lvl>
    <w:lvl w:ilvl="7" w:tplc="F864D93A" w:tentative="1">
      <w:start w:val="1"/>
      <w:numFmt w:val="bullet"/>
      <w:lvlText w:val="o"/>
      <w:lvlJc w:val="left"/>
      <w:pPr>
        <w:tabs>
          <w:tab w:val="num" w:pos="5760"/>
        </w:tabs>
        <w:ind w:left="5760" w:hanging="360"/>
      </w:pPr>
      <w:rPr>
        <w:rFonts w:ascii="Courier New" w:hAnsi="Courier New" w:hint="default"/>
      </w:rPr>
    </w:lvl>
    <w:lvl w:ilvl="8" w:tplc="410E2FCE"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682815A4"/>
    <w:multiLevelType w:val="hybridMultilevel"/>
    <w:tmpl w:val="291A260E"/>
    <w:lvl w:ilvl="0" w:tplc="D8D638FE">
      <w:start w:val="1"/>
      <w:numFmt w:val="bullet"/>
      <w:lvlText w:val=""/>
      <w:lvlJc w:val="left"/>
      <w:pPr>
        <w:ind w:left="1571" w:hanging="360"/>
      </w:pPr>
      <w:rPr>
        <w:rFonts w:ascii="Symbol" w:hAnsi="Symbol" w:hint="default"/>
      </w:rPr>
    </w:lvl>
    <w:lvl w:ilvl="1" w:tplc="AFA4938E">
      <w:start w:val="1"/>
      <w:numFmt w:val="bullet"/>
      <w:pStyle w:val="1f2"/>
      <w:lvlText w:val=""/>
      <w:lvlJc w:val="left"/>
      <w:pPr>
        <w:ind w:left="1440" w:hanging="360"/>
      </w:pPr>
      <w:rPr>
        <w:rFonts w:ascii="Symbol" w:hAnsi="Symbol" w:hint="default"/>
      </w:rPr>
    </w:lvl>
    <w:lvl w:ilvl="2" w:tplc="2BF0DEFE" w:tentative="1">
      <w:start w:val="1"/>
      <w:numFmt w:val="bullet"/>
      <w:lvlText w:val=""/>
      <w:lvlJc w:val="left"/>
      <w:pPr>
        <w:ind w:left="2160" w:hanging="360"/>
      </w:pPr>
      <w:rPr>
        <w:rFonts w:ascii="Wingdings" w:hAnsi="Wingdings" w:hint="default"/>
      </w:rPr>
    </w:lvl>
    <w:lvl w:ilvl="3" w:tplc="7B6E9998" w:tentative="1">
      <w:start w:val="1"/>
      <w:numFmt w:val="bullet"/>
      <w:lvlText w:val=""/>
      <w:lvlJc w:val="left"/>
      <w:pPr>
        <w:ind w:left="2880" w:hanging="360"/>
      </w:pPr>
      <w:rPr>
        <w:rFonts w:ascii="Symbol" w:hAnsi="Symbol" w:hint="default"/>
      </w:rPr>
    </w:lvl>
    <w:lvl w:ilvl="4" w:tplc="E9DC39EE" w:tentative="1">
      <w:start w:val="1"/>
      <w:numFmt w:val="bullet"/>
      <w:lvlText w:val="o"/>
      <w:lvlJc w:val="left"/>
      <w:pPr>
        <w:ind w:left="3600" w:hanging="360"/>
      </w:pPr>
      <w:rPr>
        <w:rFonts w:ascii="Courier New" w:hAnsi="Courier New" w:cs="Courier New" w:hint="default"/>
      </w:rPr>
    </w:lvl>
    <w:lvl w:ilvl="5" w:tplc="ED6CF742" w:tentative="1">
      <w:start w:val="1"/>
      <w:numFmt w:val="bullet"/>
      <w:lvlText w:val=""/>
      <w:lvlJc w:val="left"/>
      <w:pPr>
        <w:ind w:left="4320" w:hanging="360"/>
      </w:pPr>
      <w:rPr>
        <w:rFonts w:ascii="Wingdings" w:hAnsi="Wingdings" w:hint="default"/>
      </w:rPr>
    </w:lvl>
    <w:lvl w:ilvl="6" w:tplc="4FC4838E" w:tentative="1">
      <w:start w:val="1"/>
      <w:numFmt w:val="bullet"/>
      <w:lvlText w:val=""/>
      <w:lvlJc w:val="left"/>
      <w:pPr>
        <w:ind w:left="5040" w:hanging="360"/>
      </w:pPr>
      <w:rPr>
        <w:rFonts w:ascii="Symbol" w:hAnsi="Symbol" w:hint="default"/>
      </w:rPr>
    </w:lvl>
    <w:lvl w:ilvl="7" w:tplc="74903BB6" w:tentative="1">
      <w:start w:val="1"/>
      <w:numFmt w:val="bullet"/>
      <w:lvlText w:val="o"/>
      <w:lvlJc w:val="left"/>
      <w:pPr>
        <w:ind w:left="5760" w:hanging="360"/>
      </w:pPr>
      <w:rPr>
        <w:rFonts w:ascii="Courier New" w:hAnsi="Courier New" w:cs="Courier New" w:hint="default"/>
      </w:rPr>
    </w:lvl>
    <w:lvl w:ilvl="8" w:tplc="180E48E6" w:tentative="1">
      <w:start w:val="1"/>
      <w:numFmt w:val="bullet"/>
      <w:lvlText w:val=""/>
      <w:lvlJc w:val="left"/>
      <w:pPr>
        <w:ind w:left="6480" w:hanging="360"/>
      </w:pPr>
      <w:rPr>
        <w:rFonts w:ascii="Wingdings" w:hAnsi="Wingdings" w:hint="default"/>
      </w:rPr>
    </w:lvl>
  </w:abstractNum>
  <w:abstractNum w:abstractNumId="107" w15:restartNumberingAfterBreak="0">
    <w:nsid w:val="69215DBD"/>
    <w:multiLevelType w:val="hybridMultilevel"/>
    <w:tmpl w:val="17FA3C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15:restartNumberingAfterBreak="0">
    <w:nsid w:val="69396A71"/>
    <w:multiLevelType w:val="hybridMultilevel"/>
    <w:tmpl w:val="5F025066"/>
    <w:lvl w:ilvl="0" w:tplc="FFFFFFFF">
      <w:start w:val="1"/>
      <w:numFmt w:val="bullet"/>
      <w:lvlText w:val=""/>
      <w:lvlJc w:val="left"/>
      <w:pPr>
        <w:ind w:left="1440" w:hanging="360"/>
      </w:pPr>
      <w:rPr>
        <w:rFonts w:ascii="Symbol" w:hAnsi="Symbol" w:hint="default"/>
      </w:rPr>
    </w:lvl>
    <w:lvl w:ilvl="1" w:tplc="9E360ADE">
      <w:start w:val="1"/>
      <w:numFmt w:val="bullet"/>
      <w:lvlText w:val=""/>
      <w:lvlJc w:val="left"/>
      <w:pPr>
        <w:ind w:left="2160" w:hanging="360"/>
      </w:pPr>
      <w:rPr>
        <w:rFonts w:ascii="Symbol" w:hAnsi="Symbol" w:hint="default"/>
      </w:rPr>
    </w:lvl>
    <w:lvl w:ilvl="2" w:tplc="D94CBA4C">
      <w:start w:val="1"/>
      <w:numFmt w:val="bullet"/>
      <w:lvlText w:val=""/>
      <w:lvlJc w:val="left"/>
      <w:pPr>
        <w:ind w:left="2880" w:hanging="360"/>
      </w:pPr>
      <w:rPr>
        <w:rFonts w:ascii="Symbol" w:hAnsi="Symbol"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09" w15:restartNumberingAfterBreak="0">
    <w:nsid w:val="695A751D"/>
    <w:multiLevelType w:val="hybridMultilevel"/>
    <w:tmpl w:val="1F046696"/>
    <w:lvl w:ilvl="0" w:tplc="603AF84C">
      <w:start w:val="1"/>
      <w:numFmt w:val="bullet"/>
      <w:pStyle w:val="44"/>
      <w:lvlText w:val=""/>
      <w:lvlJc w:val="left"/>
      <w:pPr>
        <w:tabs>
          <w:tab w:val="num" w:pos="2410"/>
        </w:tabs>
        <w:ind w:left="2410" w:hanging="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0" w15:restartNumberingAfterBreak="0">
    <w:nsid w:val="6998374D"/>
    <w:multiLevelType w:val="hybridMultilevel"/>
    <w:tmpl w:val="A7169CD2"/>
    <w:lvl w:ilvl="0" w:tplc="C41886D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1" w15:restartNumberingAfterBreak="0">
    <w:nsid w:val="6AFA597A"/>
    <w:multiLevelType w:val="multilevel"/>
    <w:tmpl w:val="C9FC4686"/>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pStyle w:val="3d"/>
      <w:lvlText w:val="%1.%2.%3"/>
      <w:lvlJc w:val="left"/>
      <w:pPr>
        <w:ind w:left="720" w:hanging="720"/>
      </w:pPr>
      <w:rPr>
        <w:rFonts w:cs="Times New Roman" w:hint="default"/>
        <w:b/>
        <w:bCs w:val="0"/>
        <w:i w:val="0"/>
        <w:iCs w:val="0"/>
        <w:caps w:val="0"/>
        <w:smallCaps w:val="0"/>
        <w:strike w:val="0"/>
        <w:dstrike w:val="0"/>
        <w:color w:val="auto"/>
        <w:spacing w:val="0"/>
        <w:w w:val="100"/>
        <w:kern w:val="0"/>
        <w:position w:val="0"/>
        <w:sz w:val="28"/>
        <w:u w:val="none"/>
        <w:effect w:val="none"/>
        <w:vertAlign w:val="baseline"/>
      </w:rPr>
    </w:lvl>
    <w:lvl w:ilvl="3">
      <w:start w:val="1"/>
      <w:numFmt w:val="decimal"/>
      <w:lvlText w:val="%1.%2.%3.%4"/>
      <w:lvlJc w:val="left"/>
      <w:pPr>
        <w:ind w:left="864" w:hanging="864"/>
      </w:pPr>
      <w:rPr>
        <w:rFonts w:cs="Times New Roman" w:hint="default"/>
        <w:b w:val="0"/>
        <w:i w:val="0"/>
        <w:sz w:val="28"/>
        <w:szCs w:val="28"/>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12" w15:restartNumberingAfterBreak="0">
    <w:nsid w:val="6B317CEA"/>
    <w:multiLevelType w:val="multilevel"/>
    <w:tmpl w:val="56EC373A"/>
    <w:lvl w:ilvl="0">
      <w:start w:val="1"/>
      <w:numFmt w:val="decimal"/>
      <w:pStyle w:val="af7"/>
      <w:lvlText w:val="%1."/>
      <w:lvlJc w:val="left"/>
      <w:pPr>
        <w:ind w:left="360" w:hanging="360"/>
      </w:pPr>
      <w:rPr>
        <w:rFonts w:cs="Times New Roman"/>
        <w:b/>
        <w:i w:val="0"/>
        <w:color w:val="auto"/>
        <w:sz w:val="24"/>
      </w:rPr>
    </w:lvl>
    <w:lvl w:ilvl="1">
      <w:start w:val="1"/>
      <w:numFmt w:val="decimal"/>
      <w:lvlText w:val="%1.%2."/>
      <w:lvlJc w:val="left"/>
      <w:pPr>
        <w:ind w:left="672" w:hanging="432"/>
      </w:pPr>
      <w:rPr>
        <w:rFonts w:cs="Times New Roman"/>
        <w:b/>
        <w:i w:val="0"/>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3" w15:restartNumberingAfterBreak="0">
    <w:nsid w:val="6BA15C48"/>
    <w:multiLevelType w:val="hybridMultilevel"/>
    <w:tmpl w:val="E3AE3E6A"/>
    <w:lvl w:ilvl="0" w:tplc="FFFFFFFF">
      <w:start w:val="1"/>
      <w:numFmt w:val="bullet"/>
      <w:lvlText w:val=""/>
      <w:lvlJc w:val="left"/>
      <w:pPr>
        <w:ind w:left="1440" w:hanging="360"/>
      </w:pPr>
      <w:rPr>
        <w:rFonts w:ascii="Symbol" w:hAnsi="Symbol" w:hint="default"/>
      </w:rPr>
    </w:lvl>
    <w:lvl w:ilvl="1" w:tplc="9E360ADE">
      <w:start w:val="1"/>
      <w:numFmt w:val="bullet"/>
      <w:lvlText w:val=""/>
      <w:lvlJc w:val="left"/>
      <w:pPr>
        <w:ind w:left="2160" w:hanging="360"/>
      </w:pPr>
      <w:rPr>
        <w:rFonts w:ascii="Symbol" w:hAnsi="Symbol" w:hint="default"/>
      </w:rPr>
    </w:lvl>
    <w:lvl w:ilvl="2" w:tplc="D94CBA4C">
      <w:start w:val="1"/>
      <w:numFmt w:val="bullet"/>
      <w:lvlText w:val=""/>
      <w:lvlJc w:val="left"/>
      <w:pPr>
        <w:ind w:left="2880" w:hanging="360"/>
      </w:pPr>
      <w:rPr>
        <w:rFonts w:ascii="Symbol" w:hAnsi="Symbol"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14" w15:restartNumberingAfterBreak="0">
    <w:nsid w:val="6BC66A89"/>
    <w:multiLevelType w:val="hybridMultilevel"/>
    <w:tmpl w:val="5EEE3D50"/>
    <w:lvl w:ilvl="0" w:tplc="FFFFFFFF">
      <w:start w:val="1"/>
      <w:numFmt w:val="bullet"/>
      <w:lvlText w:val=""/>
      <w:lvlJc w:val="left"/>
      <w:pPr>
        <w:tabs>
          <w:tab w:val="num" w:pos="720"/>
        </w:tabs>
        <w:ind w:left="720" w:hanging="360"/>
      </w:pPr>
      <w:rPr>
        <w:rFonts w:ascii="Symbol" w:hAnsi="Symbol" w:cs="Times New Roman" w:hint="default"/>
      </w:rPr>
    </w:lvl>
    <w:lvl w:ilvl="1" w:tplc="FFFFFFFF">
      <w:start w:val="1"/>
      <w:numFmt w:val="bullet"/>
      <w:lvlText w:val="-"/>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5" w15:restartNumberingAfterBreak="0">
    <w:nsid w:val="6C5D08E6"/>
    <w:multiLevelType w:val="multilevel"/>
    <w:tmpl w:val="956CE1DC"/>
    <w:styleLink w:val="1f3"/>
    <w:lvl w:ilvl="0">
      <w:start w:val="1"/>
      <w:numFmt w:val="decimal"/>
      <w:lvlText w:val="ФТ-%1."/>
      <w:lvlJc w:val="left"/>
      <w:pPr>
        <w:ind w:left="432" w:hanging="432"/>
      </w:pPr>
      <w:rPr>
        <w:rFonts w:cs="Times New Roman" w:hint="default"/>
      </w:rPr>
    </w:lvl>
    <w:lvl w:ilvl="1">
      <w:start w:val="1"/>
      <w:numFmt w:val="decimal"/>
      <w:lvlText w:val="ФТ-%1.%2"/>
      <w:lvlJc w:val="left"/>
      <w:pPr>
        <w:ind w:left="576" w:hanging="576"/>
      </w:pPr>
      <w:rPr>
        <w:rFonts w:cs="Times New Roman" w:hint="default"/>
      </w:rPr>
    </w:lvl>
    <w:lvl w:ilvl="2">
      <w:start w:val="1"/>
      <w:numFmt w:val="decimal"/>
      <w:lvlText w:val="ФТ-%1.%2.%3"/>
      <w:lvlJc w:val="left"/>
      <w:pPr>
        <w:ind w:left="720" w:hanging="720"/>
      </w:pPr>
      <w:rPr>
        <w:rFonts w:cs="Times New Roman" w:hint="default"/>
      </w:rPr>
    </w:lvl>
    <w:lvl w:ilvl="3">
      <w:start w:val="1"/>
      <w:numFmt w:val="decimal"/>
      <w:lvlText w:val="ФТ-%1.%2.%3.%4"/>
      <w:lvlJc w:val="left"/>
      <w:pPr>
        <w:ind w:left="864" w:hanging="864"/>
      </w:pPr>
      <w:rPr>
        <w:rFonts w:cs="Times New Roman" w:hint="default"/>
      </w:rPr>
    </w:lvl>
    <w:lvl w:ilvl="4">
      <w:start w:val="1"/>
      <w:numFmt w:val="decimal"/>
      <w:lvlText w:val="ФТ-%1.%2.%3.%4.%5"/>
      <w:lvlJc w:val="left"/>
      <w:pPr>
        <w:ind w:left="1008" w:hanging="1008"/>
      </w:pPr>
      <w:rPr>
        <w:rFonts w:cs="Times New Roman" w:hint="default"/>
      </w:rPr>
    </w:lvl>
    <w:lvl w:ilvl="5">
      <w:start w:val="1"/>
      <w:numFmt w:val="decimal"/>
      <w:lvlText w:val="ФТ-%1.%2.%3.%4.%5.%6"/>
      <w:lvlJc w:val="left"/>
      <w:pPr>
        <w:ind w:left="1152" w:hanging="1152"/>
      </w:pPr>
      <w:rPr>
        <w:rFonts w:cs="Times New Roman" w:hint="default"/>
      </w:rPr>
    </w:lvl>
    <w:lvl w:ilvl="6">
      <w:start w:val="1"/>
      <w:numFmt w:val="decimal"/>
      <w:lvlText w:val="ФТ-%1.%2.%3.%4.%5.%6.%7"/>
      <w:lvlJc w:val="left"/>
      <w:pPr>
        <w:ind w:left="1296" w:hanging="1296"/>
      </w:pPr>
      <w:rPr>
        <w:rFonts w:cs="Times New Roman" w:hint="default"/>
      </w:rPr>
    </w:lvl>
    <w:lvl w:ilvl="7">
      <w:start w:val="1"/>
      <w:numFmt w:val="decimal"/>
      <w:lvlText w:val="ФТ-%1.%2.%3.%4.%5.%6.%7.%8"/>
      <w:lvlJc w:val="left"/>
      <w:pPr>
        <w:ind w:left="1440" w:hanging="1440"/>
      </w:pPr>
      <w:rPr>
        <w:rFonts w:cs="Times New Roman" w:hint="default"/>
      </w:rPr>
    </w:lvl>
    <w:lvl w:ilvl="8">
      <w:start w:val="1"/>
      <w:numFmt w:val="decimal"/>
      <w:lvlText w:val="ФТ-%1.%2.%3.%4.%5.%6.%7.%8.%9"/>
      <w:lvlJc w:val="left"/>
      <w:pPr>
        <w:ind w:left="1584" w:hanging="1584"/>
      </w:pPr>
      <w:rPr>
        <w:rFonts w:cs="Times New Roman" w:hint="default"/>
      </w:rPr>
    </w:lvl>
  </w:abstractNum>
  <w:abstractNum w:abstractNumId="116" w15:restartNumberingAfterBreak="0">
    <w:nsid w:val="6D7F64ED"/>
    <w:multiLevelType w:val="hybridMultilevel"/>
    <w:tmpl w:val="005048D8"/>
    <w:lvl w:ilvl="0" w:tplc="E0F4A5E2">
      <w:start w:val="1"/>
      <w:numFmt w:val="decimal"/>
      <w:lvlText w:val="%1."/>
      <w:lvlJc w:val="left"/>
      <w:pPr>
        <w:ind w:left="1069" w:hanging="36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7" w15:restartNumberingAfterBreak="0">
    <w:nsid w:val="6D814E41"/>
    <w:multiLevelType w:val="singleLevel"/>
    <w:tmpl w:val="4178EBFC"/>
    <w:lvl w:ilvl="0">
      <w:start w:val="5"/>
      <w:numFmt w:val="bullet"/>
      <w:pStyle w:val="2d"/>
      <w:lvlText w:val="–"/>
      <w:lvlJc w:val="left"/>
      <w:pPr>
        <w:tabs>
          <w:tab w:val="num" w:pos="785"/>
        </w:tabs>
        <w:ind w:left="785" w:hanging="360"/>
      </w:pPr>
      <w:rPr>
        <w:rFonts w:ascii="Times New Roman" w:hAnsi="Times New Roman" w:hint="default"/>
      </w:rPr>
    </w:lvl>
  </w:abstractNum>
  <w:abstractNum w:abstractNumId="118" w15:restartNumberingAfterBreak="0">
    <w:nsid w:val="6DFB1111"/>
    <w:multiLevelType w:val="multilevel"/>
    <w:tmpl w:val="6DAE3F00"/>
    <w:lvl w:ilvl="0">
      <w:start w:val="1"/>
      <w:numFmt w:val="bullet"/>
      <w:pStyle w:val="1-10"/>
      <w:lvlText w:val=""/>
      <w:lvlJc w:val="left"/>
      <w:pPr>
        <w:ind w:left="360" w:hanging="360"/>
      </w:pPr>
      <w:rPr>
        <w:rFonts w:ascii="Symbol" w:hAnsi="Symbol" w:hint="default"/>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9" w15:restartNumberingAfterBreak="0">
    <w:nsid w:val="6F491636"/>
    <w:multiLevelType w:val="hybridMultilevel"/>
    <w:tmpl w:val="AF34CA6A"/>
    <w:lvl w:ilvl="0" w:tplc="5F5EF656">
      <w:start w:val="1"/>
      <w:numFmt w:val="bullet"/>
      <w:pStyle w:val="-10"/>
      <w:lvlText w:val=""/>
      <w:lvlJc w:val="left"/>
      <w:pPr>
        <w:ind w:left="8441" w:hanging="360"/>
      </w:pPr>
      <w:rPr>
        <w:rFonts w:ascii="Symbol" w:hAnsi="Symbol" w:hint="default"/>
      </w:rPr>
    </w:lvl>
    <w:lvl w:ilvl="1" w:tplc="C4687A9A">
      <w:start w:val="1"/>
      <w:numFmt w:val="bullet"/>
      <w:pStyle w:val="-2"/>
      <w:lvlText w:val="o"/>
      <w:lvlJc w:val="left"/>
      <w:pPr>
        <w:ind w:left="9161" w:hanging="360"/>
      </w:pPr>
      <w:rPr>
        <w:rFonts w:ascii="Courier New" w:hAnsi="Courier New" w:cs="Courier New" w:hint="default"/>
      </w:rPr>
    </w:lvl>
    <w:lvl w:ilvl="2" w:tplc="CCBCD17C" w:tentative="1">
      <w:start w:val="1"/>
      <w:numFmt w:val="bullet"/>
      <w:lvlText w:val=""/>
      <w:lvlJc w:val="left"/>
      <w:pPr>
        <w:ind w:left="9881" w:hanging="360"/>
      </w:pPr>
      <w:rPr>
        <w:rFonts w:ascii="Wingdings" w:hAnsi="Wingdings" w:hint="default"/>
      </w:rPr>
    </w:lvl>
    <w:lvl w:ilvl="3" w:tplc="289C3B5E" w:tentative="1">
      <w:start w:val="1"/>
      <w:numFmt w:val="bullet"/>
      <w:lvlText w:val=""/>
      <w:lvlJc w:val="left"/>
      <w:pPr>
        <w:ind w:left="10601" w:hanging="360"/>
      </w:pPr>
      <w:rPr>
        <w:rFonts w:ascii="Symbol" w:hAnsi="Symbol" w:hint="default"/>
      </w:rPr>
    </w:lvl>
    <w:lvl w:ilvl="4" w:tplc="12DCDE50" w:tentative="1">
      <w:start w:val="1"/>
      <w:numFmt w:val="bullet"/>
      <w:lvlText w:val="o"/>
      <w:lvlJc w:val="left"/>
      <w:pPr>
        <w:ind w:left="11321" w:hanging="360"/>
      </w:pPr>
      <w:rPr>
        <w:rFonts w:ascii="Courier New" w:hAnsi="Courier New" w:cs="Courier New" w:hint="default"/>
      </w:rPr>
    </w:lvl>
    <w:lvl w:ilvl="5" w:tplc="2ADEDD1A" w:tentative="1">
      <w:start w:val="1"/>
      <w:numFmt w:val="bullet"/>
      <w:lvlText w:val=""/>
      <w:lvlJc w:val="left"/>
      <w:pPr>
        <w:ind w:left="12041" w:hanging="360"/>
      </w:pPr>
      <w:rPr>
        <w:rFonts w:ascii="Wingdings" w:hAnsi="Wingdings" w:hint="default"/>
      </w:rPr>
    </w:lvl>
    <w:lvl w:ilvl="6" w:tplc="EEB424B6" w:tentative="1">
      <w:start w:val="1"/>
      <w:numFmt w:val="bullet"/>
      <w:lvlText w:val=""/>
      <w:lvlJc w:val="left"/>
      <w:pPr>
        <w:ind w:left="12761" w:hanging="360"/>
      </w:pPr>
      <w:rPr>
        <w:rFonts w:ascii="Symbol" w:hAnsi="Symbol" w:hint="default"/>
      </w:rPr>
    </w:lvl>
    <w:lvl w:ilvl="7" w:tplc="AD04EA56" w:tentative="1">
      <w:start w:val="1"/>
      <w:numFmt w:val="bullet"/>
      <w:lvlText w:val="o"/>
      <w:lvlJc w:val="left"/>
      <w:pPr>
        <w:ind w:left="13481" w:hanging="360"/>
      </w:pPr>
      <w:rPr>
        <w:rFonts w:ascii="Courier New" w:hAnsi="Courier New" w:cs="Courier New" w:hint="default"/>
      </w:rPr>
    </w:lvl>
    <w:lvl w:ilvl="8" w:tplc="972E4802" w:tentative="1">
      <w:start w:val="1"/>
      <w:numFmt w:val="bullet"/>
      <w:lvlText w:val=""/>
      <w:lvlJc w:val="left"/>
      <w:pPr>
        <w:ind w:left="14201" w:hanging="360"/>
      </w:pPr>
      <w:rPr>
        <w:rFonts w:ascii="Wingdings" w:hAnsi="Wingdings" w:hint="default"/>
      </w:rPr>
    </w:lvl>
  </w:abstractNum>
  <w:abstractNum w:abstractNumId="120" w15:restartNumberingAfterBreak="0">
    <w:nsid w:val="6F7F32F1"/>
    <w:multiLevelType w:val="multilevel"/>
    <w:tmpl w:val="3296035E"/>
    <w:lvl w:ilvl="0">
      <w:start w:val="1"/>
      <w:numFmt w:val="decimal"/>
      <w:pStyle w:val="af8"/>
      <w:lvlText w:val="%1."/>
      <w:lvlJc w:val="left"/>
      <w:pPr>
        <w:ind w:left="1429" w:hanging="360"/>
      </w:pPr>
    </w:lvl>
    <w:lvl w:ilvl="1">
      <w:start w:val="1"/>
      <w:numFmt w:val="decimal"/>
      <w:lvlText w:val="%1.%2."/>
      <w:lvlJc w:val="left"/>
      <w:pPr>
        <w:ind w:left="1861" w:hanging="432"/>
      </w:pPr>
    </w:lvl>
    <w:lvl w:ilvl="2">
      <w:start w:val="1"/>
      <w:numFmt w:val="decimal"/>
      <w:lvlText w:val="%1.%2.%3."/>
      <w:lvlJc w:val="left"/>
      <w:pPr>
        <w:ind w:left="2293" w:hanging="504"/>
      </w:pPr>
    </w:lvl>
    <w:lvl w:ilvl="3">
      <w:start w:val="1"/>
      <w:numFmt w:val="decimal"/>
      <w:lvlText w:val="%1.%2.%3.%4."/>
      <w:lvlJc w:val="left"/>
      <w:pPr>
        <w:ind w:left="2797" w:hanging="648"/>
      </w:pPr>
    </w:lvl>
    <w:lvl w:ilvl="4">
      <w:start w:val="1"/>
      <w:numFmt w:val="decimal"/>
      <w:lvlText w:val="%1.%2.%3.%4.%5."/>
      <w:lvlJc w:val="left"/>
      <w:pPr>
        <w:ind w:left="3301" w:hanging="792"/>
      </w:pPr>
    </w:lvl>
    <w:lvl w:ilvl="5">
      <w:start w:val="1"/>
      <w:numFmt w:val="decimal"/>
      <w:lvlText w:val="%1.%2.%3.%4.%5.%6."/>
      <w:lvlJc w:val="left"/>
      <w:pPr>
        <w:ind w:left="3805" w:hanging="936"/>
      </w:pPr>
    </w:lvl>
    <w:lvl w:ilvl="6">
      <w:start w:val="1"/>
      <w:numFmt w:val="decimal"/>
      <w:lvlText w:val="%1.%2.%3.%4.%5.%6.%7."/>
      <w:lvlJc w:val="left"/>
      <w:pPr>
        <w:ind w:left="4309" w:hanging="1080"/>
      </w:pPr>
    </w:lvl>
    <w:lvl w:ilvl="7">
      <w:start w:val="1"/>
      <w:numFmt w:val="decimal"/>
      <w:lvlText w:val="%1.%2.%3.%4.%5.%6.%7.%8."/>
      <w:lvlJc w:val="left"/>
      <w:pPr>
        <w:ind w:left="4813" w:hanging="1224"/>
      </w:pPr>
    </w:lvl>
    <w:lvl w:ilvl="8">
      <w:start w:val="1"/>
      <w:numFmt w:val="decimal"/>
      <w:lvlText w:val="%1.%2.%3.%4.%5.%6.%7.%8.%9."/>
      <w:lvlJc w:val="left"/>
      <w:pPr>
        <w:ind w:left="5389" w:hanging="1440"/>
      </w:pPr>
    </w:lvl>
  </w:abstractNum>
  <w:abstractNum w:abstractNumId="121" w15:restartNumberingAfterBreak="0">
    <w:nsid w:val="70257A7B"/>
    <w:multiLevelType w:val="hybridMultilevel"/>
    <w:tmpl w:val="1B3C51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15:restartNumberingAfterBreak="0">
    <w:nsid w:val="712D2318"/>
    <w:multiLevelType w:val="hybridMultilevel"/>
    <w:tmpl w:val="08F89060"/>
    <w:lvl w:ilvl="0" w:tplc="C41886D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3" w15:restartNumberingAfterBreak="0">
    <w:nsid w:val="72557A38"/>
    <w:multiLevelType w:val="multilevel"/>
    <w:tmpl w:val="BB7AC444"/>
    <w:lvl w:ilvl="0">
      <w:start w:val="1"/>
      <w:numFmt w:val="decimal"/>
      <w:pStyle w:val="Head1"/>
      <w:suff w:val="space"/>
      <w:lvlText w:val="%1."/>
      <w:lvlJc w:val="center"/>
      <w:pPr>
        <w:ind w:firstLine="851"/>
      </w:pPr>
      <w:rPr>
        <w:rFonts w:cs="Times New Roman" w:hint="default"/>
      </w:rPr>
    </w:lvl>
    <w:lvl w:ilvl="1">
      <w:start w:val="1"/>
      <w:numFmt w:val="decimal"/>
      <w:pStyle w:val="Head2"/>
      <w:suff w:val="space"/>
      <w:lvlText w:val="%1.%2."/>
      <w:lvlJc w:val="left"/>
      <w:pPr>
        <w:ind w:firstLine="851"/>
      </w:pPr>
      <w:rPr>
        <w:rFonts w:cs="Times New Roman" w:hint="default"/>
        <w:b/>
        <w:i w:val="0"/>
      </w:rPr>
    </w:lvl>
    <w:lvl w:ilvl="2">
      <w:start w:val="1"/>
      <w:numFmt w:val="decimal"/>
      <w:pStyle w:val="Head3"/>
      <w:suff w:val="space"/>
      <w:lvlText w:val="%1.%2.%3."/>
      <w:lvlJc w:val="left"/>
      <w:pPr>
        <w:ind w:firstLine="851"/>
      </w:pPr>
      <w:rPr>
        <w:rFonts w:ascii="Times New Roman" w:hAnsi="Times New Roman" w:cs="Times New Roman" w:hint="default"/>
        <w:b/>
        <w:bCs w:val="0"/>
        <w:i w:val="0"/>
        <w:iCs w:val="0"/>
        <w:caps w:val="0"/>
        <w:smallCaps w:val="0"/>
        <w:strike w:val="0"/>
        <w:dstrike w:val="0"/>
        <w:vanish w:val="0"/>
        <w:spacing w:val="0"/>
        <w:kern w:val="0"/>
        <w:position w:val="0"/>
        <w:u w:val="none"/>
        <w:vertAlign w:val="baseline"/>
      </w:rPr>
    </w:lvl>
    <w:lvl w:ilvl="3">
      <w:start w:val="1"/>
      <w:numFmt w:val="decimal"/>
      <w:pStyle w:val="Head4"/>
      <w:suff w:val="space"/>
      <w:lvlText w:val="%1.%2.%3.%4."/>
      <w:lvlJc w:val="left"/>
      <w:pPr>
        <w:ind w:firstLine="851"/>
      </w:pPr>
      <w:rPr>
        <w:rFonts w:ascii="Times New Roman" w:hAnsi="Times New Roman" w:cs="Times New Roman" w:hint="default"/>
        <w:b/>
        <w:bCs w:val="0"/>
        <w:i w:val="0"/>
        <w:iCs w:val="0"/>
        <w:caps w:val="0"/>
        <w:smallCaps w:val="0"/>
        <w:strike w:val="0"/>
        <w:dstrike w:val="0"/>
        <w:vanish w:val="0"/>
        <w:color w:val="auto"/>
        <w:spacing w:val="0"/>
        <w:kern w:val="0"/>
        <w:position w:val="0"/>
        <w:u w:val="none"/>
        <w:vertAlign w:val="baseline"/>
      </w:rPr>
    </w:lvl>
    <w:lvl w:ilvl="4">
      <w:start w:val="1"/>
      <w:numFmt w:val="decimal"/>
      <w:pStyle w:val="Head5"/>
      <w:suff w:val="space"/>
      <w:lvlText w:val="%1.%2.%3.%4.%5."/>
      <w:lvlJc w:val="left"/>
      <w:pPr>
        <w:ind w:firstLine="851"/>
      </w:pPr>
      <w:rPr>
        <w:rFonts w:cs="Times New Roman" w:hint="default"/>
      </w:rPr>
    </w:lvl>
    <w:lvl w:ilvl="5">
      <w:start w:val="1"/>
      <w:numFmt w:val="decimal"/>
      <w:pStyle w:val="60"/>
      <w:suff w:val="space"/>
      <w:lvlText w:val="%1.%2.%3.%4.%5.%6."/>
      <w:lvlJc w:val="left"/>
      <w:pPr>
        <w:ind w:left="3000" w:hanging="1440"/>
      </w:pPr>
      <w:rPr>
        <w:rFonts w:cs="Times New Roman" w:hint="default"/>
      </w:rPr>
    </w:lvl>
    <w:lvl w:ilvl="6">
      <w:start w:val="1"/>
      <w:numFmt w:val="decimal"/>
      <w:pStyle w:val="80"/>
      <w:suff w:val="space"/>
      <w:lvlText w:val="%1.%2.%3.%4.%5.%6.%7."/>
      <w:lvlJc w:val="left"/>
      <w:pPr>
        <w:ind w:firstLine="851"/>
      </w:pPr>
      <w:rPr>
        <w:rFonts w:cs="Times New Roman" w:hint="default"/>
      </w:rPr>
    </w:lvl>
    <w:lvl w:ilvl="7">
      <w:start w:val="1"/>
      <w:numFmt w:val="decimal"/>
      <w:lvlRestart w:val="0"/>
      <w:pStyle w:val="PictureInscription"/>
      <w:suff w:val="space"/>
      <w:lvlText w:val="Рисунок %8 –"/>
      <w:lvlJc w:val="left"/>
      <w:pPr>
        <w:ind w:left="2651" w:hanging="1800"/>
      </w:pPr>
      <w:rPr>
        <w:rFonts w:cs="Times New Roman" w:hint="default"/>
      </w:rPr>
    </w:lvl>
    <w:lvl w:ilvl="8">
      <w:start w:val="1"/>
      <w:numFmt w:val="decimal"/>
      <w:lvlRestart w:val="0"/>
      <w:pStyle w:val="TableInscription"/>
      <w:suff w:val="space"/>
      <w:lvlText w:val="Таблица %9 –"/>
      <w:lvlJc w:val="left"/>
      <w:pPr>
        <w:ind w:left="2586" w:hanging="2160"/>
      </w:pPr>
      <w:rPr>
        <w:rFonts w:cs="Times New Roman" w:hint="default"/>
      </w:rPr>
    </w:lvl>
  </w:abstractNum>
  <w:abstractNum w:abstractNumId="124" w15:restartNumberingAfterBreak="0">
    <w:nsid w:val="73671A04"/>
    <w:multiLevelType w:val="hybridMultilevel"/>
    <w:tmpl w:val="7184565A"/>
    <w:lvl w:ilvl="0" w:tplc="EB8E27BE">
      <w:start w:val="1"/>
      <w:numFmt w:val="bullet"/>
      <w:lvlText w:val=""/>
      <w:lvlJc w:val="left"/>
      <w:pPr>
        <w:ind w:left="1134" w:hanging="425"/>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9E360ADE">
      <w:start w:val="1"/>
      <w:numFmt w:val="bullet"/>
      <w:lvlText w:val=""/>
      <w:lvlJc w:val="left"/>
      <w:pPr>
        <w:ind w:left="3634" w:hanging="700"/>
      </w:pPr>
      <w:rPr>
        <w:rFonts w:ascii="Symbol" w:hAnsi="Symbol"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15:restartNumberingAfterBreak="0">
    <w:nsid w:val="74081569"/>
    <w:multiLevelType w:val="multilevel"/>
    <w:tmpl w:val="87FC3196"/>
    <w:lvl w:ilvl="0">
      <w:start w:val="1"/>
      <w:numFmt w:val="decimal"/>
      <w:pStyle w:val="af9"/>
      <w:suff w:val="space"/>
      <w:lvlText w:val="Таблица %1 -"/>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573"/>
        </w:tabs>
        <w:ind w:left="1573" w:hanging="864"/>
      </w:pPr>
      <w:rPr>
        <w:rFonts w:hint="default"/>
      </w:rPr>
    </w:lvl>
    <w:lvl w:ilvl="4">
      <w:start w:val="1"/>
      <w:numFmt w:val="decimal"/>
      <w:lvlText w:val="%1.%2.%3.%4.%5"/>
      <w:lvlJc w:val="left"/>
      <w:pPr>
        <w:tabs>
          <w:tab w:val="num" w:pos="1717"/>
        </w:tabs>
        <w:ind w:left="1717" w:hanging="1008"/>
      </w:pPr>
      <w:rPr>
        <w:rFonts w:hint="default"/>
      </w:rPr>
    </w:lvl>
    <w:lvl w:ilvl="5">
      <w:start w:val="1"/>
      <w:numFmt w:val="decimal"/>
      <w:lvlText w:val="%1.%2.%3.%4.%5.%6"/>
      <w:lvlJc w:val="left"/>
      <w:pPr>
        <w:tabs>
          <w:tab w:val="num" w:pos="1861"/>
        </w:tabs>
        <w:ind w:left="1861" w:hanging="1152"/>
      </w:pPr>
      <w:rPr>
        <w:rFonts w:hint="default"/>
      </w:rPr>
    </w:lvl>
    <w:lvl w:ilvl="6">
      <w:start w:val="1"/>
      <w:numFmt w:val="decimal"/>
      <w:lvlText w:val="%1.%2.%3.%4.%5.%6.%7"/>
      <w:lvlJc w:val="left"/>
      <w:pPr>
        <w:tabs>
          <w:tab w:val="num" w:pos="2005"/>
        </w:tabs>
        <w:ind w:left="2005" w:hanging="1296"/>
      </w:pPr>
      <w:rPr>
        <w:rFonts w:hint="default"/>
      </w:rPr>
    </w:lvl>
    <w:lvl w:ilvl="7">
      <w:start w:val="1"/>
      <w:numFmt w:val="decimal"/>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126" w15:restartNumberingAfterBreak="0">
    <w:nsid w:val="750B0827"/>
    <w:multiLevelType w:val="multilevel"/>
    <w:tmpl w:val="7C6EEC66"/>
    <w:lvl w:ilvl="0">
      <w:start w:val="1"/>
      <w:numFmt w:val="decimal"/>
      <w:pStyle w:val="1f4"/>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790"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7" w15:restartNumberingAfterBreak="0">
    <w:nsid w:val="75297F17"/>
    <w:multiLevelType w:val="hybridMultilevel"/>
    <w:tmpl w:val="881E553E"/>
    <w:lvl w:ilvl="0" w:tplc="F78A21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8" w15:restartNumberingAfterBreak="0">
    <w:nsid w:val="767E0E1B"/>
    <w:multiLevelType w:val="hybridMultilevel"/>
    <w:tmpl w:val="9E3CE30C"/>
    <w:lvl w:ilvl="0" w:tplc="8EC6A3BC">
      <w:start w:val="1"/>
      <w:numFmt w:val="bullet"/>
      <w:pStyle w:val="TimesNewRoman13"/>
      <w:lvlText w:val=""/>
      <w:lvlJc w:val="left"/>
      <w:pPr>
        <w:tabs>
          <w:tab w:val="num" w:pos="1401"/>
        </w:tabs>
        <w:ind w:left="539" w:firstLine="454"/>
      </w:pPr>
      <w:rPr>
        <w:rFonts w:ascii="Symbol" w:hAnsi="Symbol" w:cs="Symbol" w:hint="default"/>
      </w:rPr>
    </w:lvl>
    <w:lvl w:ilvl="1" w:tplc="13920966">
      <w:start w:val="1"/>
      <w:numFmt w:val="decimal"/>
      <w:lvlText w:val="%2."/>
      <w:lvlJc w:val="left"/>
      <w:pPr>
        <w:tabs>
          <w:tab w:val="num" w:pos="1440"/>
        </w:tabs>
        <w:ind w:left="1440" w:hanging="360"/>
      </w:pPr>
    </w:lvl>
    <w:lvl w:ilvl="2" w:tplc="E086FC82">
      <w:start w:val="1"/>
      <w:numFmt w:val="bullet"/>
      <w:lvlText w:val=""/>
      <w:lvlJc w:val="left"/>
      <w:pPr>
        <w:tabs>
          <w:tab w:val="num" w:pos="2160"/>
        </w:tabs>
        <w:ind w:left="2160" w:hanging="360"/>
      </w:pPr>
      <w:rPr>
        <w:rFonts w:ascii="Wingdings" w:hAnsi="Wingdings" w:cs="Wingdings" w:hint="default"/>
      </w:rPr>
    </w:lvl>
    <w:lvl w:ilvl="3" w:tplc="B5063FBE">
      <w:start w:val="1"/>
      <w:numFmt w:val="bullet"/>
      <w:lvlText w:val=""/>
      <w:lvlJc w:val="left"/>
      <w:pPr>
        <w:tabs>
          <w:tab w:val="num" w:pos="2880"/>
        </w:tabs>
        <w:ind w:left="2880" w:hanging="360"/>
      </w:pPr>
      <w:rPr>
        <w:rFonts w:ascii="Symbol" w:hAnsi="Symbol" w:cs="Symbol" w:hint="default"/>
      </w:rPr>
    </w:lvl>
    <w:lvl w:ilvl="4" w:tplc="D9006ECA">
      <w:start w:val="1"/>
      <w:numFmt w:val="bullet"/>
      <w:lvlText w:val="o"/>
      <w:lvlJc w:val="left"/>
      <w:pPr>
        <w:tabs>
          <w:tab w:val="num" w:pos="3600"/>
        </w:tabs>
        <w:ind w:left="3600" w:hanging="360"/>
      </w:pPr>
      <w:rPr>
        <w:rFonts w:ascii="Courier New" w:hAnsi="Courier New" w:cs="Courier New" w:hint="default"/>
      </w:rPr>
    </w:lvl>
    <w:lvl w:ilvl="5" w:tplc="AC3ACA12">
      <w:start w:val="1"/>
      <w:numFmt w:val="bullet"/>
      <w:lvlText w:val=""/>
      <w:lvlJc w:val="left"/>
      <w:pPr>
        <w:tabs>
          <w:tab w:val="num" w:pos="4320"/>
        </w:tabs>
        <w:ind w:left="4320" w:hanging="360"/>
      </w:pPr>
      <w:rPr>
        <w:rFonts w:ascii="Wingdings" w:hAnsi="Wingdings" w:cs="Wingdings" w:hint="default"/>
      </w:rPr>
    </w:lvl>
    <w:lvl w:ilvl="6" w:tplc="D3E6B998">
      <w:start w:val="1"/>
      <w:numFmt w:val="bullet"/>
      <w:lvlText w:val=""/>
      <w:lvlJc w:val="left"/>
      <w:pPr>
        <w:tabs>
          <w:tab w:val="num" w:pos="5040"/>
        </w:tabs>
        <w:ind w:left="5040" w:hanging="360"/>
      </w:pPr>
      <w:rPr>
        <w:rFonts w:ascii="Symbol" w:hAnsi="Symbol" w:cs="Symbol" w:hint="default"/>
      </w:rPr>
    </w:lvl>
    <w:lvl w:ilvl="7" w:tplc="986270BC">
      <w:start w:val="1"/>
      <w:numFmt w:val="bullet"/>
      <w:lvlText w:val="o"/>
      <w:lvlJc w:val="left"/>
      <w:pPr>
        <w:tabs>
          <w:tab w:val="num" w:pos="5760"/>
        </w:tabs>
        <w:ind w:left="5760" w:hanging="360"/>
      </w:pPr>
      <w:rPr>
        <w:rFonts w:ascii="Courier New" w:hAnsi="Courier New" w:cs="Courier New" w:hint="default"/>
      </w:rPr>
    </w:lvl>
    <w:lvl w:ilvl="8" w:tplc="662E86C6">
      <w:start w:val="1"/>
      <w:numFmt w:val="bullet"/>
      <w:lvlText w:val=""/>
      <w:lvlJc w:val="left"/>
      <w:pPr>
        <w:tabs>
          <w:tab w:val="num" w:pos="6480"/>
        </w:tabs>
        <w:ind w:left="6480" w:hanging="360"/>
      </w:pPr>
      <w:rPr>
        <w:rFonts w:ascii="Wingdings" w:hAnsi="Wingdings" w:cs="Wingdings" w:hint="default"/>
      </w:rPr>
    </w:lvl>
  </w:abstractNum>
  <w:abstractNum w:abstractNumId="129" w15:restartNumberingAfterBreak="0">
    <w:nsid w:val="76974895"/>
    <w:multiLevelType w:val="multilevel"/>
    <w:tmpl w:val="403A80F6"/>
    <w:lvl w:ilvl="0">
      <w:start w:val="1"/>
      <w:numFmt w:val="decimal"/>
      <w:pStyle w:val="1f5"/>
      <w:lvlText w:val="%1."/>
      <w:lvlJc w:val="left"/>
      <w:pPr>
        <w:ind w:left="2138" w:hanging="360"/>
      </w:pPr>
      <w:rPr>
        <w:rFonts w:cs="Times New Roman" w:hint="default"/>
      </w:rPr>
    </w:lvl>
    <w:lvl w:ilvl="1">
      <w:start w:val="1"/>
      <w:numFmt w:val="decimal"/>
      <w:pStyle w:val="2e"/>
      <w:lvlText w:val="%1.%2."/>
      <w:lvlJc w:val="left"/>
      <w:pPr>
        <w:ind w:left="2858" w:hanging="360"/>
      </w:pPr>
      <w:rPr>
        <w:rFonts w:cs="Times New Roman" w:hint="default"/>
      </w:rPr>
    </w:lvl>
    <w:lvl w:ilvl="2">
      <w:start w:val="1"/>
      <w:numFmt w:val="lowerRoman"/>
      <w:lvlText w:val="%3."/>
      <w:lvlJc w:val="right"/>
      <w:pPr>
        <w:ind w:left="3578" w:hanging="180"/>
      </w:pPr>
      <w:rPr>
        <w:rFonts w:cs="Times New Roman" w:hint="default"/>
      </w:rPr>
    </w:lvl>
    <w:lvl w:ilvl="3">
      <w:start w:val="1"/>
      <w:numFmt w:val="decimal"/>
      <w:lvlText w:val="%4."/>
      <w:lvlJc w:val="left"/>
      <w:pPr>
        <w:ind w:left="4298" w:hanging="360"/>
      </w:pPr>
      <w:rPr>
        <w:rFonts w:cs="Times New Roman" w:hint="default"/>
      </w:rPr>
    </w:lvl>
    <w:lvl w:ilvl="4">
      <w:start w:val="1"/>
      <w:numFmt w:val="lowerLetter"/>
      <w:lvlText w:val="%5."/>
      <w:lvlJc w:val="left"/>
      <w:pPr>
        <w:ind w:left="5018" w:hanging="360"/>
      </w:pPr>
      <w:rPr>
        <w:rFonts w:cs="Times New Roman" w:hint="default"/>
      </w:rPr>
    </w:lvl>
    <w:lvl w:ilvl="5">
      <w:start w:val="1"/>
      <w:numFmt w:val="lowerRoman"/>
      <w:lvlText w:val="%6."/>
      <w:lvlJc w:val="right"/>
      <w:pPr>
        <w:ind w:left="5738" w:hanging="180"/>
      </w:pPr>
      <w:rPr>
        <w:rFonts w:cs="Times New Roman" w:hint="default"/>
      </w:rPr>
    </w:lvl>
    <w:lvl w:ilvl="6">
      <w:start w:val="1"/>
      <w:numFmt w:val="decimal"/>
      <w:lvlText w:val="%7."/>
      <w:lvlJc w:val="left"/>
      <w:pPr>
        <w:ind w:left="6458" w:hanging="360"/>
      </w:pPr>
      <w:rPr>
        <w:rFonts w:cs="Times New Roman" w:hint="default"/>
      </w:rPr>
    </w:lvl>
    <w:lvl w:ilvl="7">
      <w:start w:val="1"/>
      <w:numFmt w:val="lowerLetter"/>
      <w:lvlText w:val="%8."/>
      <w:lvlJc w:val="left"/>
      <w:pPr>
        <w:ind w:left="7178" w:hanging="360"/>
      </w:pPr>
      <w:rPr>
        <w:rFonts w:cs="Times New Roman" w:hint="default"/>
      </w:rPr>
    </w:lvl>
    <w:lvl w:ilvl="8">
      <w:start w:val="1"/>
      <w:numFmt w:val="lowerRoman"/>
      <w:lvlText w:val="%9."/>
      <w:lvlJc w:val="right"/>
      <w:pPr>
        <w:ind w:left="7898" w:hanging="180"/>
      </w:pPr>
      <w:rPr>
        <w:rFonts w:cs="Times New Roman" w:hint="default"/>
      </w:rPr>
    </w:lvl>
  </w:abstractNum>
  <w:abstractNum w:abstractNumId="130" w15:restartNumberingAfterBreak="0">
    <w:nsid w:val="772C1F09"/>
    <w:multiLevelType w:val="hybridMultilevel"/>
    <w:tmpl w:val="8D38100C"/>
    <w:lvl w:ilvl="0" w:tplc="AF62AF32">
      <w:start w:val="1"/>
      <w:numFmt w:val="bullet"/>
      <w:pStyle w:val="afa"/>
      <w:lvlText w:val="−"/>
      <w:lvlJc w:val="left"/>
      <w:pPr>
        <w:ind w:left="1429" w:hanging="360"/>
      </w:pPr>
      <w:rPr>
        <w:rFonts w:ascii="Times New Roman" w:hAnsi="Times New Roman" w:hint="default"/>
      </w:rPr>
    </w:lvl>
    <w:lvl w:ilvl="1" w:tplc="0000000A"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1" w15:restartNumberingAfterBreak="0">
    <w:nsid w:val="774B4F3B"/>
    <w:multiLevelType w:val="hybridMultilevel"/>
    <w:tmpl w:val="8E46B526"/>
    <w:lvl w:ilvl="0" w:tplc="9E360A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9E360ADE">
      <w:start w:val="1"/>
      <w:numFmt w:val="bullet"/>
      <w:lvlText w:val=""/>
      <w:lvlJc w:val="left"/>
      <w:pPr>
        <w:ind w:left="2869" w:hanging="360"/>
      </w:pPr>
      <w:rPr>
        <w:rFonts w:ascii="Symbol" w:hAnsi="Symbol"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2" w15:restartNumberingAfterBreak="0">
    <w:nsid w:val="774D0E97"/>
    <w:multiLevelType w:val="hybridMultilevel"/>
    <w:tmpl w:val="CAA6F6EC"/>
    <w:lvl w:ilvl="0" w:tplc="1768382A">
      <w:start w:val="1"/>
      <w:numFmt w:val="bullet"/>
      <w:pStyle w:val="afb"/>
      <w:lvlText w:val="—"/>
      <w:lvlJc w:val="left"/>
      <w:pPr>
        <w:tabs>
          <w:tab w:val="num" w:pos="360"/>
        </w:tabs>
        <w:ind w:left="360" w:hanging="360"/>
      </w:pPr>
      <w:rPr>
        <w:rFonts w:ascii="Times New Roman" w:hAnsi="Times New Roman" w:cs="Times New Roman" w:hint="default"/>
        <w:b w:val="0"/>
        <w:bCs w:val="0"/>
        <w:i w:val="0"/>
        <w:iCs w:val="0"/>
        <w:sz w:val="24"/>
        <w:szCs w:val="24"/>
      </w:rPr>
    </w:lvl>
    <w:lvl w:ilvl="1" w:tplc="F120E8FA">
      <w:start w:val="1"/>
      <w:numFmt w:val="lowerLetter"/>
      <w:lvlText w:val="%2."/>
      <w:lvlJc w:val="left"/>
      <w:pPr>
        <w:tabs>
          <w:tab w:val="num" w:pos="1440"/>
        </w:tabs>
        <w:ind w:left="1440" w:hanging="360"/>
      </w:pPr>
    </w:lvl>
    <w:lvl w:ilvl="2" w:tplc="79A05964">
      <w:start w:val="1"/>
      <w:numFmt w:val="lowerRoman"/>
      <w:lvlText w:val="%3."/>
      <w:lvlJc w:val="right"/>
      <w:pPr>
        <w:tabs>
          <w:tab w:val="num" w:pos="2160"/>
        </w:tabs>
        <w:ind w:left="2160" w:hanging="180"/>
      </w:pPr>
    </w:lvl>
    <w:lvl w:ilvl="3" w:tplc="CF0464E2">
      <w:start w:val="1"/>
      <w:numFmt w:val="decimal"/>
      <w:lvlText w:val="%4."/>
      <w:lvlJc w:val="left"/>
      <w:pPr>
        <w:tabs>
          <w:tab w:val="num" w:pos="2880"/>
        </w:tabs>
        <w:ind w:left="2880" w:hanging="360"/>
      </w:pPr>
    </w:lvl>
    <w:lvl w:ilvl="4" w:tplc="8D16009A">
      <w:start w:val="1"/>
      <w:numFmt w:val="lowerLetter"/>
      <w:lvlText w:val="%5."/>
      <w:lvlJc w:val="left"/>
      <w:pPr>
        <w:tabs>
          <w:tab w:val="num" w:pos="3600"/>
        </w:tabs>
        <w:ind w:left="3600" w:hanging="360"/>
      </w:pPr>
    </w:lvl>
    <w:lvl w:ilvl="5" w:tplc="839A4B82">
      <w:start w:val="1"/>
      <w:numFmt w:val="lowerRoman"/>
      <w:lvlText w:val="%6."/>
      <w:lvlJc w:val="right"/>
      <w:pPr>
        <w:tabs>
          <w:tab w:val="num" w:pos="4320"/>
        </w:tabs>
        <w:ind w:left="4320" w:hanging="180"/>
      </w:pPr>
    </w:lvl>
    <w:lvl w:ilvl="6" w:tplc="24EA75CC">
      <w:start w:val="1"/>
      <w:numFmt w:val="decimal"/>
      <w:lvlText w:val="%7."/>
      <w:lvlJc w:val="left"/>
      <w:pPr>
        <w:tabs>
          <w:tab w:val="num" w:pos="5040"/>
        </w:tabs>
        <w:ind w:left="5040" w:hanging="360"/>
      </w:pPr>
    </w:lvl>
    <w:lvl w:ilvl="7" w:tplc="93161EDE">
      <w:start w:val="1"/>
      <w:numFmt w:val="lowerLetter"/>
      <w:lvlText w:val="%8."/>
      <w:lvlJc w:val="left"/>
      <w:pPr>
        <w:tabs>
          <w:tab w:val="num" w:pos="5760"/>
        </w:tabs>
        <w:ind w:left="5760" w:hanging="360"/>
      </w:pPr>
    </w:lvl>
    <w:lvl w:ilvl="8" w:tplc="9B8CBA98">
      <w:start w:val="1"/>
      <w:numFmt w:val="lowerRoman"/>
      <w:lvlText w:val="%9."/>
      <w:lvlJc w:val="right"/>
      <w:pPr>
        <w:tabs>
          <w:tab w:val="num" w:pos="6480"/>
        </w:tabs>
        <w:ind w:left="6480" w:hanging="180"/>
      </w:pPr>
    </w:lvl>
  </w:abstractNum>
  <w:abstractNum w:abstractNumId="133" w15:restartNumberingAfterBreak="0">
    <w:nsid w:val="77B06A88"/>
    <w:multiLevelType w:val="hybridMultilevel"/>
    <w:tmpl w:val="46A239EA"/>
    <w:lvl w:ilvl="0" w:tplc="DF126F76">
      <w:start w:val="1"/>
      <w:numFmt w:val="bullet"/>
      <w:lvlText w:val="­"/>
      <w:lvlJc w:val="left"/>
      <w:pPr>
        <w:tabs>
          <w:tab w:val="num" w:pos="1776"/>
        </w:tabs>
        <w:ind w:left="1776" w:hanging="360"/>
      </w:pPr>
      <w:rPr>
        <w:rFonts w:ascii="Courier New" w:hAnsi="Courier New" w:cs="Times New Roman" w:hint="default"/>
      </w:rPr>
    </w:lvl>
    <w:lvl w:ilvl="1" w:tplc="6CA0A2AA">
      <w:start w:val="1"/>
      <w:numFmt w:val="bullet"/>
      <w:pStyle w:val="afc"/>
      <w:lvlText w:val="­"/>
      <w:lvlJc w:val="left"/>
      <w:pPr>
        <w:tabs>
          <w:tab w:val="num" w:pos="2136"/>
        </w:tabs>
        <w:ind w:left="2136" w:hanging="360"/>
      </w:pPr>
      <w:rPr>
        <w:rFonts w:ascii="Courier New" w:hAnsi="Courier New" w:cs="Times New Roman" w:hint="default"/>
      </w:rPr>
    </w:lvl>
    <w:lvl w:ilvl="2" w:tplc="BE02C872">
      <w:start w:val="1"/>
      <w:numFmt w:val="decimal"/>
      <w:lvlText w:val="%3."/>
      <w:lvlJc w:val="left"/>
      <w:pPr>
        <w:tabs>
          <w:tab w:val="num" w:pos="2160"/>
        </w:tabs>
        <w:ind w:left="2160" w:hanging="360"/>
      </w:pPr>
    </w:lvl>
    <w:lvl w:ilvl="3" w:tplc="5FE8DEC8">
      <w:start w:val="1"/>
      <w:numFmt w:val="decimal"/>
      <w:lvlText w:val="%4."/>
      <w:lvlJc w:val="left"/>
      <w:pPr>
        <w:tabs>
          <w:tab w:val="num" w:pos="2880"/>
        </w:tabs>
        <w:ind w:left="2880" w:hanging="360"/>
      </w:pPr>
    </w:lvl>
    <w:lvl w:ilvl="4" w:tplc="1E9EF6F6">
      <w:start w:val="1"/>
      <w:numFmt w:val="decimal"/>
      <w:lvlText w:val="%5."/>
      <w:lvlJc w:val="left"/>
      <w:pPr>
        <w:tabs>
          <w:tab w:val="num" w:pos="3600"/>
        </w:tabs>
        <w:ind w:left="3600" w:hanging="360"/>
      </w:pPr>
    </w:lvl>
    <w:lvl w:ilvl="5" w:tplc="FA12187A">
      <w:start w:val="1"/>
      <w:numFmt w:val="decimal"/>
      <w:lvlText w:val="%6."/>
      <w:lvlJc w:val="left"/>
      <w:pPr>
        <w:tabs>
          <w:tab w:val="num" w:pos="4320"/>
        </w:tabs>
        <w:ind w:left="4320" w:hanging="360"/>
      </w:pPr>
    </w:lvl>
    <w:lvl w:ilvl="6" w:tplc="512EDAC4">
      <w:start w:val="1"/>
      <w:numFmt w:val="decimal"/>
      <w:lvlText w:val="%7."/>
      <w:lvlJc w:val="left"/>
      <w:pPr>
        <w:tabs>
          <w:tab w:val="num" w:pos="5040"/>
        </w:tabs>
        <w:ind w:left="5040" w:hanging="360"/>
      </w:pPr>
    </w:lvl>
    <w:lvl w:ilvl="7" w:tplc="4AB21E0C">
      <w:start w:val="1"/>
      <w:numFmt w:val="decimal"/>
      <w:lvlText w:val="%8."/>
      <w:lvlJc w:val="left"/>
      <w:pPr>
        <w:tabs>
          <w:tab w:val="num" w:pos="5760"/>
        </w:tabs>
        <w:ind w:left="5760" w:hanging="360"/>
      </w:pPr>
    </w:lvl>
    <w:lvl w:ilvl="8" w:tplc="3A320774">
      <w:start w:val="1"/>
      <w:numFmt w:val="decimal"/>
      <w:lvlText w:val="%9."/>
      <w:lvlJc w:val="left"/>
      <w:pPr>
        <w:tabs>
          <w:tab w:val="num" w:pos="6480"/>
        </w:tabs>
        <w:ind w:left="6480" w:hanging="360"/>
      </w:pPr>
    </w:lvl>
  </w:abstractNum>
  <w:abstractNum w:abstractNumId="134" w15:restartNumberingAfterBreak="0">
    <w:nsid w:val="794054A2"/>
    <w:multiLevelType w:val="hybridMultilevel"/>
    <w:tmpl w:val="474EE40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5" w15:restartNumberingAfterBreak="0">
    <w:nsid w:val="7BAB1AE0"/>
    <w:multiLevelType w:val="hybridMultilevel"/>
    <w:tmpl w:val="7060787A"/>
    <w:lvl w:ilvl="0" w:tplc="C41886D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6" w15:restartNumberingAfterBreak="0">
    <w:nsid w:val="7DAE489A"/>
    <w:multiLevelType w:val="hybridMultilevel"/>
    <w:tmpl w:val="17FA3C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15:restartNumberingAfterBreak="0">
    <w:nsid w:val="7E62599C"/>
    <w:multiLevelType w:val="multilevel"/>
    <w:tmpl w:val="182E1BC2"/>
    <w:lvl w:ilvl="0">
      <w:start w:val="1"/>
      <w:numFmt w:val="decimal"/>
      <w:pStyle w:val="2f"/>
      <w:lvlText w:val="%1."/>
      <w:lvlJc w:val="left"/>
      <w:pPr>
        <w:ind w:left="360" w:hanging="360"/>
      </w:pPr>
      <w:rPr>
        <w:rFonts w:cs="Times New Roman"/>
      </w:rPr>
    </w:lvl>
    <w:lvl w:ilvl="1">
      <w:start w:val="1"/>
      <w:numFmt w:val="decimal"/>
      <w:pStyle w:val="D-NumberMarker2"/>
      <w:lvlText w:val="%1.%2."/>
      <w:lvlJc w:val="left"/>
      <w:pPr>
        <w:ind w:left="792" w:hanging="432"/>
      </w:pPr>
      <w:rPr>
        <w:rFonts w:cs="Times New Roman"/>
      </w:rPr>
    </w:lvl>
    <w:lvl w:ilvl="2">
      <w:start w:val="1"/>
      <w:numFmt w:val="decimal"/>
      <w:pStyle w:val="D-NumberMarker3"/>
      <w:lvlText w:val="%1.%2.%3."/>
      <w:lvlJc w:val="left"/>
      <w:pPr>
        <w:ind w:left="1224" w:hanging="504"/>
      </w:pPr>
      <w:rPr>
        <w:rFonts w:cs="Times New Roman"/>
      </w:rPr>
    </w:lvl>
    <w:lvl w:ilvl="3">
      <w:start w:val="1"/>
      <w:numFmt w:val="decimal"/>
      <w:pStyle w:val="D-NumberMarker4"/>
      <w:lvlText w:val="%1.%2.%3.%4."/>
      <w:lvlJc w:val="left"/>
      <w:pPr>
        <w:ind w:left="1728" w:hanging="648"/>
      </w:pPr>
      <w:rPr>
        <w:rFonts w:cs="Times New Roman"/>
      </w:rPr>
    </w:lvl>
    <w:lvl w:ilvl="4">
      <w:start w:val="1"/>
      <w:numFmt w:val="decimal"/>
      <w:pStyle w:val="D-NumberMarker5"/>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58"/>
  </w:num>
  <w:num w:numId="2">
    <w:abstractNumId w:val="91"/>
  </w:num>
  <w:num w:numId="3">
    <w:abstractNumId w:val="43"/>
  </w:num>
  <w:num w:numId="4">
    <w:abstractNumId w:val="20"/>
  </w:num>
  <w:num w:numId="5">
    <w:abstractNumId w:val="85"/>
  </w:num>
  <w:num w:numId="6">
    <w:abstractNumId w:val="13"/>
  </w:num>
  <w:num w:numId="7">
    <w:abstractNumId w:val="93"/>
  </w:num>
  <w:num w:numId="8">
    <w:abstractNumId w:val="3"/>
  </w:num>
  <w:num w:numId="9">
    <w:abstractNumId w:val="60"/>
  </w:num>
  <w:num w:numId="10">
    <w:abstractNumId w:val="109"/>
  </w:num>
  <w:num w:numId="11">
    <w:abstractNumId w:val="77"/>
  </w:num>
  <w:num w:numId="12">
    <w:abstractNumId w:val="65"/>
  </w:num>
  <w:num w:numId="13">
    <w:abstractNumId w:val="88"/>
  </w:num>
  <w:num w:numId="14">
    <w:abstractNumId w:val="99"/>
  </w:num>
  <w:num w:numId="15">
    <w:abstractNumId w:val="120"/>
  </w:num>
  <w:num w:numId="16">
    <w:abstractNumId w:val="14"/>
  </w:num>
  <w:num w:numId="17">
    <w:abstractNumId w:val="130"/>
  </w:num>
  <w:num w:numId="18">
    <w:abstractNumId w:val="62"/>
  </w:num>
  <w:num w:numId="19">
    <w:abstractNumId w:val="96"/>
  </w:num>
  <w:num w:numId="20">
    <w:abstractNumId w:val="23"/>
  </w:num>
  <w:num w:numId="21">
    <w:abstractNumId w:val="59"/>
  </w:num>
  <w:num w:numId="22">
    <w:abstractNumId w:val="101"/>
  </w:num>
  <w:num w:numId="23">
    <w:abstractNumId w:val="50"/>
  </w:num>
  <w:num w:numId="24">
    <w:abstractNumId w:val="55"/>
  </w:num>
  <w:num w:numId="25">
    <w:abstractNumId w:val="36"/>
  </w:num>
  <w:num w:numId="26">
    <w:abstractNumId w:val="44"/>
  </w:num>
  <w:num w:numId="27">
    <w:abstractNumId w:val="41"/>
  </w:num>
  <w:num w:numId="28">
    <w:abstractNumId w:val="80"/>
  </w:num>
  <w:num w:numId="29">
    <w:abstractNumId w:val="38"/>
  </w:num>
  <w:num w:numId="30">
    <w:abstractNumId w:val="117"/>
  </w:num>
  <w:num w:numId="31">
    <w:abstractNumId w:val="2"/>
  </w:num>
  <w:num w:numId="32">
    <w:abstractNumId w:val="90"/>
  </w:num>
  <w:num w:numId="33">
    <w:abstractNumId w:val="69"/>
  </w:num>
  <w:num w:numId="34">
    <w:abstractNumId w:val="74"/>
  </w:num>
  <w:num w:numId="35">
    <w:abstractNumId w:val="63"/>
  </w:num>
  <w:num w:numId="36">
    <w:abstractNumId w:val="16"/>
  </w:num>
  <w:num w:numId="37">
    <w:abstractNumId w:val="5"/>
  </w:num>
  <w:num w:numId="38">
    <w:abstractNumId w:val="1"/>
  </w:num>
  <w:num w:numId="39">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0"/>
  </w:num>
  <w:num w:numId="41">
    <w:abstractNumId w:val="1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8"/>
    <w:lvlOverride w:ilvl="0"/>
    <w:lvlOverride w:ilvl="1">
      <w:startOverride w:val="1"/>
    </w:lvlOverride>
    <w:lvlOverride w:ilvl="2"/>
    <w:lvlOverride w:ilvl="3"/>
    <w:lvlOverride w:ilvl="4"/>
    <w:lvlOverride w:ilvl="5"/>
    <w:lvlOverride w:ilvl="6"/>
    <w:lvlOverride w:ilvl="7"/>
    <w:lvlOverride w:ilvl="8"/>
  </w:num>
  <w:num w:numId="44">
    <w:abstractNumId w:val="27"/>
  </w:num>
  <w:num w:numId="45">
    <w:abstractNumId w:val="12"/>
  </w:num>
  <w:num w:numId="46">
    <w:abstractNumId w:val="1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0"/>
  </w:num>
  <w:num w:numId="48">
    <w:abstractNumId w:val="129"/>
  </w:num>
  <w:num w:numId="49">
    <w:abstractNumId w:val="49"/>
  </w:num>
  <w:num w:numId="50">
    <w:abstractNumId w:val="39"/>
  </w:num>
  <w:num w:numId="51">
    <w:abstractNumId w:val="11"/>
  </w:num>
  <w:num w:numId="52">
    <w:abstractNumId w:val="137"/>
  </w:num>
  <w:num w:numId="53">
    <w:abstractNumId w:val="81"/>
  </w:num>
  <w:num w:numId="54">
    <w:abstractNumId w:val="21"/>
  </w:num>
  <w:num w:numId="55">
    <w:abstractNumId w:val="78"/>
  </w:num>
  <w:num w:numId="56">
    <w:abstractNumId w:val="71"/>
  </w:num>
  <w:num w:numId="57">
    <w:abstractNumId w:val="98"/>
  </w:num>
  <w:num w:numId="58">
    <w:abstractNumId w:val="18"/>
  </w:num>
  <w:num w:numId="59">
    <w:abstractNumId w:val="73"/>
  </w:num>
  <w:num w:numId="60">
    <w:abstractNumId w:val="89"/>
  </w:num>
  <w:num w:numId="61">
    <w:abstractNumId w:val="115"/>
  </w:num>
  <w:num w:numId="62">
    <w:abstractNumId w:val="57"/>
  </w:num>
  <w:num w:numId="63">
    <w:abstractNumId w:val="37"/>
  </w:num>
  <w:num w:numId="64">
    <w:abstractNumId w:val="83"/>
  </w:num>
  <w:num w:numId="65">
    <w:abstractNumId w:val="94"/>
  </w:num>
  <w:num w:numId="66">
    <w:abstractNumId w:val="76"/>
  </w:num>
  <w:num w:numId="67">
    <w:abstractNumId w:val="52"/>
  </w:num>
  <w:num w:numId="68">
    <w:abstractNumId w:val="112"/>
  </w:num>
  <w:num w:numId="69">
    <w:abstractNumId w:val="105"/>
  </w:num>
  <w:num w:numId="70">
    <w:abstractNumId w:val="67"/>
  </w:num>
  <w:num w:numId="71">
    <w:abstractNumId w:val="106"/>
  </w:num>
  <w:num w:numId="72">
    <w:abstractNumId w:val="119"/>
  </w:num>
  <w:num w:numId="73">
    <w:abstractNumId w:val="9"/>
  </w:num>
  <w:num w:numId="74">
    <w:abstractNumId w:val="125"/>
  </w:num>
  <w:num w:numId="75">
    <w:abstractNumId w:val="111"/>
  </w:num>
  <w:num w:numId="76">
    <w:abstractNumId w:val="84"/>
  </w:num>
  <w:num w:numId="77">
    <w:abstractNumId w:val="79"/>
  </w:num>
  <w:num w:numId="78">
    <w:abstractNumId w:val="32"/>
  </w:num>
  <w:num w:numId="79">
    <w:abstractNumId w:val="25"/>
  </w:num>
  <w:num w:numId="80">
    <w:abstractNumId w:val="126"/>
  </w:num>
  <w:num w:numId="81">
    <w:abstractNumId w:val="118"/>
  </w:num>
  <w:num w:numId="82">
    <w:abstractNumId w:val="102"/>
  </w:num>
  <w:num w:numId="83">
    <w:abstractNumId w:val="35"/>
  </w:num>
  <w:num w:numId="84">
    <w:abstractNumId w:val="97"/>
  </w:num>
  <w:num w:numId="85">
    <w:abstractNumId w:val="87"/>
  </w:num>
  <w:num w:numId="86">
    <w:abstractNumId w:val="17"/>
  </w:num>
  <w:num w:numId="87">
    <w:abstractNumId w:val="24"/>
  </w:num>
  <w:num w:numId="88">
    <w:abstractNumId w:val="123"/>
  </w:num>
  <w:num w:numId="89">
    <w:abstractNumId w:val="53"/>
  </w:num>
  <w:num w:numId="90">
    <w:abstractNumId w:val="10"/>
  </w:num>
  <w:num w:numId="91">
    <w:abstractNumId w:val="116"/>
  </w:num>
  <w:num w:numId="92">
    <w:abstractNumId w:val="82"/>
  </w:num>
  <w:num w:numId="93">
    <w:abstractNumId w:val="103"/>
  </w:num>
  <w:num w:numId="94">
    <w:abstractNumId w:val="136"/>
  </w:num>
  <w:num w:numId="95">
    <w:abstractNumId w:val="107"/>
  </w:num>
  <w:num w:numId="96">
    <w:abstractNumId w:val="121"/>
  </w:num>
  <w:num w:numId="97">
    <w:abstractNumId w:val="75"/>
  </w:num>
  <w:num w:numId="98">
    <w:abstractNumId w:val="15"/>
  </w:num>
  <w:num w:numId="99">
    <w:abstractNumId w:val="6"/>
  </w:num>
  <w:num w:numId="100">
    <w:abstractNumId w:val="134"/>
  </w:num>
  <w:num w:numId="101">
    <w:abstractNumId w:val="122"/>
  </w:num>
  <w:num w:numId="102">
    <w:abstractNumId w:val="19"/>
  </w:num>
  <w:num w:numId="103">
    <w:abstractNumId w:val="56"/>
  </w:num>
  <w:num w:numId="104">
    <w:abstractNumId w:val="114"/>
  </w:num>
  <w:num w:numId="105">
    <w:abstractNumId w:val="110"/>
  </w:num>
  <w:num w:numId="106">
    <w:abstractNumId w:val="31"/>
  </w:num>
  <w:num w:numId="107">
    <w:abstractNumId w:val="26"/>
  </w:num>
  <w:num w:numId="108">
    <w:abstractNumId w:val="66"/>
  </w:num>
  <w:num w:numId="109">
    <w:abstractNumId w:val="46"/>
  </w:num>
  <w:num w:numId="110">
    <w:abstractNumId w:val="92"/>
  </w:num>
  <w:num w:numId="111">
    <w:abstractNumId w:val="135"/>
  </w:num>
  <w:num w:numId="112">
    <w:abstractNumId w:val="93"/>
  </w:num>
  <w:num w:numId="113">
    <w:abstractNumId w:val="93"/>
  </w:num>
  <w:num w:numId="114">
    <w:abstractNumId w:val="93"/>
  </w:num>
  <w:num w:numId="115">
    <w:abstractNumId w:val="93"/>
  </w:num>
  <w:num w:numId="116">
    <w:abstractNumId w:val="93"/>
  </w:num>
  <w:num w:numId="117">
    <w:abstractNumId w:val="93"/>
  </w:num>
  <w:num w:numId="118">
    <w:abstractNumId w:val="93"/>
  </w:num>
  <w:num w:numId="119">
    <w:abstractNumId w:val="93"/>
  </w:num>
  <w:num w:numId="120">
    <w:abstractNumId w:val="93"/>
  </w:num>
  <w:num w:numId="121">
    <w:abstractNumId w:val="93"/>
  </w:num>
  <w:num w:numId="122">
    <w:abstractNumId w:val="93"/>
  </w:num>
  <w:num w:numId="123">
    <w:abstractNumId w:val="93"/>
  </w:num>
  <w:num w:numId="124">
    <w:abstractNumId w:val="93"/>
  </w:num>
  <w:num w:numId="125">
    <w:abstractNumId w:val="93"/>
  </w:num>
  <w:num w:numId="126">
    <w:abstractNumId w:val="93"/>
  </w:num>
  <w:num w:numId="127">
    <w:abstractNumId w:val="93"/>
  </w:num>
  <w:num w:numId="128">
    <w:abstractNumId w:val="93"/>
  </w:num>
  <w:num w:numId="129">
    <w:abstractNumId w:val="93"/>
  </w:num>
  <w:num w:numId="130">
    <w:abstractNumId w:val="93"/>
  </w:num>
  <w:num w:numId="131">
    <w:abstractNumId w:val="93"/>
  </w:num>
  <w:num w:numId="132">
    <w:abstractNumId w:val="93"/>
  </w:num>
  <w:num w:numId="133">
    <w:abstractNumId w:val="93"/>
  </w:num>
  <w:num w:numId="134">
    <w:abstractNumId w:val="93"/>
  </w:num>
  <w:num w:numId="135">
    <w:abstractNumId w:val="93"/>
  </w:num>
  <w:num w:numId="136">
    <w:abstractNumId w:val="93"/>
  </w:num>
  <w:num w:numId="137">
    <w:abstractNumId w:val="93"/>
  </w:num>
  <w:num w:numId="138">
    <w:abstractNumId w:val="93"/>
  </w:num>
  <w:num w:numId="139">
    <w:abstractNumId w:val="93"/>
  </w:num>
  <w:num w:numId="140">
    <w:abstractNumId w:val="93"/>
  </w:num>
  <w:num w:numId="141">
    <w:abstractNumId w:val="93"/>
  </w:num>
  <w:num w:numId="142">
    <w:abstractNumId w:val="104"/>
  </w:num>
  <w:num w:numId="143">
    <w:abstractNumId w:val="34"/>
  </w:num>
  <w:num w:numId="144">
    <w:abstractNumId w:val="29"/>
  </w:num>
  <w:num w:numId="145">
    <w:abstractNumId w:val="54"/>
  </w:num>
  <w:num w:numId="146">
    <w:abstractNumId w:val="42"/>
  </w:num>
  <w:num w:numId="147">
    <w:abstractNumId w:val="113"/>
  </w:num>
  <w:num w:numId="148">
    <w:abstractNumId w:val="108"/>
  </w:num>
  <w:num w:numId="149">
    <w:abstractNumId w:val="28"/>
  </w:num>
  <w:num w:numId="150">
    <w:abstractNumId w:val="45"/>
  </w:num>
  <w:num w:numId="151">
    <w:abstractNumId w:val="61"/>
  </w:num>
  <w:num w:numId="152">
    <w:abstractNumId w:val="30"/>
  </w:num>
  <w:num w:numId="153">
    <w:abstractNumId w:val="51"/>
  </w:num>
  <w:num w:numId="154">
    <w:abstractNumId w:val="93"/>
  </w:num>
  <w:num w:numId="155">
    <w:abstractNumId w:val="124"/>
  </w:num>
  <w:num w:numId="156">
    <w:abstractNumId w:val="48"/>
  </w:num>
  <w:num w:numId="157">
    <w:abstractNumId w:val="131"/>
  </w:num>
  <w:num w:numId="158">
    <w:abstractNumId w:val="93"/>
  </w:num>
  <w:num w:numId="159">
    <w:abstractNumId w:val="93"/>
  </w:num>
  <w:num w:numId="160">
    <w:abstractNumId w:val="33"/>
  </w:num>
  <w:num w:numId="161">
    <w:abstractNumId w:val="100"/>
  </w:num>
  <w:num w:numId="162">
    <w:abstractNumId w:val="93"/>
  </w:num>
  <w:num w:numId="163">
    <w:abstractNumId w:val="93"/>
  </w:num>
  <w:num w:numId="164">
    <w:abstractNumId w:val="7"/>
  </w:num>
  <w:num w:numId="165">
    <w:abstractNumId w:val="72"/>
  </w:num>
  <w:num w:numId="166">
    <w:abstractNumId w:val="86"/>
  </w:num>
  <w:num w:numId="167">
    <w:abstractNumId w:val="68"/>
  </w:num>
  <w:num w:numId="168">
    <w:abstractNumId w:val="8"/>
  </w:num>
  <w:num w:numId="169">
    <w:abstractNumId w:val="127"/>
  </w:num>
  <w:num w:numId="170">
    <w:abstractNumId w:val="64"/>
  </w:num>
  <w:num w:numId="171">
    <w:abstractNumId w:val="70"/>
  </w:num>
  <w:num w:numId="172">
    <w:abstractNumId w:val="47"/>
  </w:num>
  <w:num w:numId="173">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93"/>
  </w:num>
  <w:numIdMacAtCleanup w:val="1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ru-RU" w:vendorID="64" w:dllVersion="6" w:nlCheck="1" w:checkStyle="0"/>
  <w:activeWritingStyle w:appName="MSWord" w:lang="de-DE" w:vendorID="64" w:dllVersion="6" w:nlCheck="1" w:checkStyle="1"/>
  <w:activeWritingStyle w:appName="MSWord" w:lang="en-US" w:vendorID="64" w:dllVersion="6" w:nlCheck="1" w:checkStyle="1"/>
  <w:activeWritingStyle w:appName="MSWord" w:lang="ru-RU" w:vendorID="64" w:dllVersion="4096" w:nlCheck="1" w:checkStyle="0"/>
  <w:activeWritingStyle w:appName="MSWord" w:lang="de-DE"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CFB"/>
    <w:rsid w:val="000018FC"/>
    <w:rsid w:val="00001A21"/>
    <w:rsid w:val="00001D10"/>
    <w:rsid w:val="0000263B"/>
    <w:rsid w:val="00003212"/>
    <w:rsid w:val="000045D1"/>
    <w:rsid w:val="00004E13"/>
    <w:rsid w:val="00010CFE"/>
    <w:rsid w:val="00010F6D"/>
    <w:rsid w:val="0001133C"/>
    <w:rsid w:val="00014002"/>
    <w:rsid w:val="000140D5"/>
    <w:rsid w:val="00014561"/>
    <w:rsid w:val="00015A1B"/>
    <w:rsid w:val="0001630C"/>
    <w:rsid w:val="00016C0D"/>
    <w:rsid w:val="00017A56"/>
    <w:rsid w:val="00022E66"/>
    <w:rsid w:val="000243EC"/>
    <w:rsid w:val="00024694"/>
    <w:rsid w:val="00026BA0"/>
    <w:rsid w:val="00027D97"/>
    <w:rsid w:val="000310E4"/>
    <w:rsid w:val="00031D3A"/>
    <w:rsid w:val="0003282D"/>
    <w:rsid w:val="000329AA"/>
    <w:rsid w:val="00033C60"/>
    <w:rsid w:val="00035422"/>
    <w:rsid w:val="00035FC8"/>
    <w:rsid w:val="0003665F"/>
    <w:rsid w:val="000415A3"/>
    <w:rsid w:val="00044B42"/>
    <w:rsid w:val="00044E4A"/>
    <w:rsid w:val="0004607F"/>
    <w:rsid w:val="00046E0B"/>
    <w:rsid w:val="000511B9"/>
    <w:rsid w:val="0005437F"/>
    <w:rsid w:val="0005440E"/>
    <w:rsid w:val="00055EE7"/>
    <w:rsid w:val="0005625A"/>
    <w:rsid w:val="00057516"/>
    <w:rsid w:val="0006133E"/>
    <w:rsid w:val="000616E0"/>
    <w:rsid w:val="00061F98"/>
    <w:rsid w:val="000629D7"/>
    <w:rsid w:val="00065711"/>
    <w:rsid w:val="00066CCF"/>
    <w:rsid w:val="00066EAA"/>
    <w:rsid w:val="0007003B"/>
    <w:rsid w:val="00071D87"/>
    <w:rsid w:val="00071E9D"/>
    <w:rsid w:val="0007343F"/>
    <w:rsid w:val="0007439D"/>
    <w:rsid w:val="00076209"/>
    <w:rsid w:val="000764CF"/>
    <w:rsid w:val="00081922"/>
    <w:rsid w:val="00082C28"/>
    <w:rsid w:val="00083CF6"/>
    <w:rsid w:val="000858CC"/>
    <w:rsid w:val="00086C62"/>
    <w:rsid w:val="00086DD0"/>
    <w:rsid w:val="0009289C"/>
    <w:rsid w:val="00092CF9"/>
    <w:rsid w:val="00093EB1"/>
    <w:rsid w:val="00093FD3"/>
    <w:rsid w:val="0009418E"/>
    <w:rsid w:val="000949AC"/>
    <w:rsid w:val="0009570A"/>
    <w:rsid w:val="000A067E"/>
    <w:rsid w:val="000A4057"/>
    <w:rsid w:val="000A4BB6"/>
    <w:rsid w:val="000A5737"/>
    <w:rsid w:val="000A6271"/>
    <w:rsid w:val="000A66E7"/>
    <w:rsid w:val="000A7FCB"/>
    <w:rsid w:val="000B0B63"/>
    <w:rsid w:val="000B2620"/>
    <w:rsid w:val="000B2EA3"/>
    <w:rsid w:val="000B3106"/>
    <w:rsid w:val="000C4A8C"/>
    <w:rsid w:val="000C5E57"/>
    <w:rsid w:val="000D00AD"/>
    <w:rsid w:val="000D0654"/>
    <w:rsid w:val="000D12EF"/>
    <w:rsid w:val="000D192C"/>
    <w:rsid w:val="000D2738"/>
    <w:rsid w:val="000D3B8F"/>
    <w:rsid w:val="000D4C25"/>
    <w:rsid w:val="000D65CF"/>
    <w:rsid w:val="000D6934"/>
    <w:rsid w:val="000D7C2D"/>
    <w:rsid w:val="000E1440"/>
    <w:rsid w:val="000E1B0A"/>
    <w:rsid w:val="000E1CFA"/>
    <w:rsid w:val="000E281D"/>
    <w:rsid w:val="000E2B84"/>
    <w:rsid w:val="000E30C3"/>
    <w:rsid w:val="000E3AA6"/>
    <w:rsid w:val="000E6887"/>
    <w:rsid w:val="000E6CC1"/>
    <w:rsid w:val="000E6D4A"/>
    <w:rsid w:val="000E7F6E"/>
    <w:rsid w:val="000F0F7F"/>
    <w:rsid w:val="000F11A7"/>
    <w:rsid w:val="000F1488"/>
    <w:rsid w:val="000F3B99"/>
    <w:rsid w:val="000F4881"/>
    <w:rsid w:val="000F4D47"/>
    <w:rsid w:val="000F5579"/>
    <w:rsid w:val="000F59EB"/>
    <w:rsid w:val="000F5BEF"/>
    <w:rsid w:val="000F7CEE"/>
    <w:rsid w:val="0010101B"/>
    <w:rsid w:val="00101186"/>
    <w:rsid w:val="00101309"/>
    <w:rsid w:val="00102E51"/>
    <w:rsid w:val="001033B1"/>
    <w:rsid w:val="00104A72"/>
    <w:rsid w:val="001077FB"/>
    <w:rsid w:val="0011007E"/>
    <w:rsid w:val="001100DD"/>
    <w:rsid w:val="00111F8D"/>
    <w:rsid w:val="00113CC3"/>
    <w:rsid w:val="00120D7D"/>
    <w:rsid w:val="00120E5E"/>
    <w:rsid w:val="00121745"/>
    <w:rsid w:val="00121FA2"/>
    <w:rsid w:val="001228EB"/>
    <w:rsid w:val="00122C49"/>
    <w:rsid w:val="00123CF6"/>
    <w:rsid w:val="0012484C"/>
    <w:rsid w:val="00125DEB"/>
    <w:rsid w:val="0012724A"/>
    <w:rsid w:val="0012770D"/>
    <w:rsid w:val="00130013"/>
    <w:rsid w:val="00130202"/>
    <w:rsid w:val="00130FFB"/>
    <w:rsid w:val="001346E5"/>
    <w:rsid w:val="00135113"/>
    <w:rsid w:val="0014038A"/>
    <w:rsid w:val="0014168C"/>
    <w:rsid w:val="00143743"/>
    <w:rsid w:val="00144106"/>
    <w:rsid w:val="00147007"/>
    <w:rsid w:val="001505BA"/>
    <w:rsid w:val="00150DB6"/>
    <w:rsid w:val="00153791"/>
    <w:rsid w:val="00153A2B"/>
    <w:rsid w:val="00154C54"/>
    <w:rsid w:val="00154F5E"/>
    <w:rsid w:val="001553AF"/>
    <w:rsid w:val="001556E4"/>
    <w:rsid w:val="00155735"/>
    <w:rsid w:val="00155794"/>
    <w:rsid w:val="00155A3A"/>
    <w:rsid w:val="001569E5"/>
    <w:rsid w:val="00156B78"/>
    <w:rsid w:val="001604E3"/>
    <w:rsid w:val="00160D55"/>
    <w:rsid w:val="001616B5"/>
    <w:rsid w:val="001633FA"/>
    <w:rsid w:val="00164296"/>
    <w:rsid w:val="001649B3"/>
    <w:rsid w:val="00165C56"/>
    <w:rsid w:val="00165CF4"/>
    <w:rsid w:val="00171EDD"/>
    <w:rsid w:val="001723C7"/>
    <w:rsid w:val="00173D42"/>
    <w:rsid w:val="00174B7B"/>
    <w:rsid w:val="00174D16"/>
    <w:rsid w:val="00175493"/>
    <w:rsid w:val="0017564F"/>
    <w:rsid w:val="00176005"/>
    <w:rsid w:val="00176838"/>
    <w:rsid w:val="00177599"/>
    <w:rsid w:val="0018006D"/>
    <w:rsid w:val="0018057B"/>
    <w:rsid w:val="00181DDF"/>
    <w:rsid w:val="00184A37"/>
    <w:rsid w:val="00184B87"/>
    <w:rsid w:val="00186685"/>
    <w:rsid w:val="0019037E"/>
    <w:rsid w:val="00190946"/>
    <w:rsid w:val="001913ED"/>
    <w:rsid w:val="00193728"/>
    <w:rsid w:val="00195983"/>
    <w:rsid w:val="00195AC4"/>
    <w:rsid w:val="001969F5"/>
    <w:rsid w:val="00197F5A"/>
    <w:rsid w:val="001A1849"/>
    <w:rsid w:val="001A24AA"/>
    <w:rsid w:val="001A2C75"/>
    <w:rsid w:val="001A4808"/>
    <w:rsid w:val="001A4A1A"/>
    <w:rsid w:val="001A593E"/>
    <w:rsid w:val="001A59A9"/>
    <w:rsid w:val="001A5B4C"/>
    <w:rsid w:val="001B095D"/>
    <w:rsid w:val="001B0C33"/>
    <w:rsid w:val="001B0E02"/>
    <w:rsid w:val="001B1D6E"/>
    <w:rsid w:val="001B4922"/>
    <w:rsid w:val="001B5F58"/>
    <w:rsid w:val="001B6270"/>
    <w:rsid w:val="001B66F0"/>
    <w:rsid w:val="001C1093"/>
    <w:rsid w:val="001C11AA"/>
    <w:rsid w:val="001C121B"/>
    <w:rsid w:val="001C1C5A"/>
    <w:rsid w:val="001C287D"/>
    <w:rsid w:val="001C4A11"/>
    <w:rsid w:val="001C7306"/>
    <w:rsid w:val="001D2083"/>
    <w:rsid w:val="001D3C90"/>
    <w:rsid w:val="001D4172"/>
    <w:rsid w:val="001D5113"/>
    <w:rsid w:val="001D7E07"/>
    <w:rsid w:val="001E01EB"/>
    <w:rsid w:val="001E0C45"/>
    <w:rsid w:val="001E15D4"/>
    <w:rsid w:val="001E1E44"/>
    <w:rsid w:val="001E2191"/>
    <w:rsid w:val="001E362B"/>
    <w:rsid w:val="001E5715"/>
    <w:rsid w:val="001E5ED6"/>
    <w:rsid w:val="001E74E0"/>
    <w:rsid w:val="001E7B55"/>
    <w:rsid w:val="001F193E"/>
    <w:rsid w:val="001F3A5B"/>
    <w:rsid w:val="001F420A"/>
    <w:rsid w:val="001F4993"/>
    <w:rsid w:val="001F4F5F"/>
    <w:rsid w:val="001F5B17"/>
    <w:rsid w:val="001F5CA5"/>
    <w:rsid w:val="001F70E2"/>
    <w:rsid w:val="002008FA"/>
    <w:rsid w:val="0020225E"/>
    <w:rsid w:val="00203470"/>
    <w:rsid w:val="00204B83"/>
    <w:rsid w:val="002079C3"/>
    <w:rsid w:val="00211048"/>
    <w:rsid w:val="002117A2"/>
    <w:rsid w:val="002121AE"/>
    <w:rsid w:val="00213300"/>
    <w:rsid w:val="0021519D"/>
    <w:rsid w:val="00217EAD"/>
    <w:rsid w:val="002205C8"/>
    <w:rsid w:val="00220C3B"/>
    <w:rsid w:val="00223333"/>
    <w:rsid w:val="0022474A"/>
    <w:rsid w:val="0022533B"/>
    <w:rsid w:val="00226537"/>
    <w:rsid w:val="002269F2"/>
    <w:rsid w:val="002323DE"/>
    <w:rsid w:val="00232D67"/>
    <w:rsid w:val="00235D0F"/>
    <w:rsid w:val="00237A2B"/>
    <w:rsid w:val="00240853"/>
    <w:rsid w:val="00242E06"/>
    <w:rsid w:val="00243256"/>
    <w:rsid w:val="00243C0C"/>
    <w:rsid w:val="00244997"/>
    <w:rsid w:val="00245832"/>
    <w:rsid w:val="00250DB1"/>
    <w:rsid w:val="00251A34"/>
    <w:rsid w:val="00252464"/>
    <w:rsid w:val="00252BE8"/>
    <w:rsid w:val="0025331C"/>
    <w:rsid w:val="002558BE"/>
    <w:rsid w:val="0026003E"/>
    <w:rsid w:val="00260A77"/>
    <w:rsid w:val="002617EF"/>
    <w:rsid w:val="002620C8"/>
    <w:rsid w:val="002638EB"/>
    <w:rsid w:val="00264B55"/>
    <w:rsid w:val="00264F51"/>
    <w:rsid w:val="00267315"/>
    <w:rsid w:val="0026778A"/>
    <w:rsid w:val="00271E2E"/>
    <w:rsid w:val="0027208E"/>
    <w:rsid w:val="00272FBD"/>
    <w:rsid w:val="002735A5"/>
    <w:rsid w:val="002740C2"/>
    <w:rsid w:val="00274AEE"/>
    <w:rsid w:val="00280619"/>
    <w:rsid w:val="0028175D"/>
    <w:rsid w:val="00281C9B"/>
    <w:rsid w:val="002864A5"/>
    <w:rsid w:val="002869CA"/>
    <w:rsid w:val="00286B8B"/>
    <w:rsid w:val="0028761B"/>
    <w:rsid w:val="00293ED9"/>
    <w:rsid w:val="002965AC"/>
    <w:rsid w:val="00297899"/>
    <w:rsid w:val="00297DEF"/>
    <w:rsid w:val="002A0823"/>
    <w:rsid w:val="002A170A"/>
    <w:rsid w:val="002A2217"/>
    <w:rsid w:val="002A2B7D"/>
    <w:rsid w:val="002A530E"/>
    <w:rsid w:val="002A5BA2"/>
    <w:rsid w:val="002A6B5B"/>
    <w:rsid w:val="002A7092"/>
    <w:rsid w:val="002B0907"/>
    <w:rsid w:val="002B1036"/>
    <w:rsid w:val="002B1882"/>
    <w:rsid w:val="002B1FD5"/>
    <w:rsid w:val="002B4D8E"/>
    <w:rsid w:val="002B5BD8"/>
    <w:rsid w:val="002B69CD"/>
    <w:rsid w:val="002B6E87"/>
    <w:rsid w:val="002B7CAC"/>
    <w:rsid w:val="002B7F69"/>
    <w:rsid w:val="002C17F7"/>
    <w:rsid w:val="002C2662"/>
    <w:rsid w:val="002C4024"/>
    <w:rsid w:val="002C682C"/>
    <w:rsid w:val="002C6B03"/>
    <w:rsid w:val="002C7F69"/>
    <w:rsid w:val="002D1E5F"/>
    <w:rsid w:val="002D205B"/>
    <w:rsid w:val="002D28A1"/>
    <w:rsid w:val="002D352E"/>
    <w:rsid w:val="002D35B1"/>
    <w:rsid w:val="002D39AE"/>
    <w:rsid w:val="002D5D54"/>
    <w:rsid w:val="002D6180"/>
    <w:rsid w:val="002D7CE0"/>
    <w:rsid w:val="002E1C3B"/>
    <w:rsid w:val="002E2ED1"/>
    <w:rsid w:val="002E3247"/>
    <w:rsid w:val="002E4051"/>
    <w:rsid w:val="002E64D4"/>
    <w:rsid w:val="002E7E53"/>
    <w:rsid w:val="002F0131"/>
    <w:rsid w:val="002F030F"/>
    <w:rsid w:val="002F210A"/>
    <w:rsid w:val="002F245D"/>
    <w:rsid w:val="002F305D"/>
    <w:rsid w:val="002F3BBD"/>
    <w:rsid w:val="002F4CE2"/>
    <w:rsid w:val="002F4F24"/>
    <w:rsid w:val="002F626E"/>
    <w:rsid w:val="002F6B09"/>
    <w:rsid w:val="002F6CD7"/>
    <w:rsid w:val="002F70F3"/>
    <w:rsid w:val="002F71CE"/>
    <w:rsid w:val="002F73FE"/>
    <w:rsid w:val="00300900"/>
    <w:rsid w:val="00302CCF"/>
    <w:rsid w:val="00303548"/>
    <w:rsid w:val="00303E00"/>
    <w:rsid w:val="00304308"/>
    <w:rsid w:val="00305CC6"/>
    <w:rsid w:val="00306EC1"/>
    <w:rsid w:val="003105E0"/>
    <w:rsid w:val="0031153D"/>
    <w:rsid w:val="003116D0"/>
    <w:rsid w:val="00311EC7"/>
    <w:rsid w:val="00312D2D"/>
    <w:rsid w:val="00313182"/>
    <w:rsid w:val="00313C82"/>
    <w:rsid w:val="003164D3"/>
    <w:rsid w:val="00316F12"/>
    <w:rsid w:val="003171FD"/>
    <w:rsid w:val="00317854"/>
    <w:rsid w:val="00317E2B"/>
    <w:rsid w:val="00317F2F"/>
    <w:rsid w:val="00320C0E"/>
    <w:rsid w:val="00321712"/>
    <w:rsid w:val="00321BD9"/>
    <w:rsid w:val="00321DE9"/>
    <w:rsid w:val="003240A2"/>
    <w:rsid w:val="00325FB2"/>
    <w:rsid w:val="0032654E"/>
    <w:rsid w:val="00330B75"/>
    <w:rsid w:val="00331D66"/>
    <w:rsid w:val="003327C2"/>
    <w:rsid w:val="00334A56"/>
    <w:rsid w:val="003364D0"/>
    <w:rsid w:val="0033703F"/>
    <w:rsid w:val="003406A6"/>
    <w:rsid w:val="00340BA2"/>
    <w:rsid w:val="0034116A"/>
    <w:rsid w:val="00341EB7"/>
    <w:rsid w:val="003421EB"/>
    <w:rsid w:val="00343259"/>
    <w:rsid w:val="00343B1A"/>
    <w:rsid w:val="00343E82"/>
    <w:rsid w:val="00346277"/>
    <w:rsid w:val="0034690B"/>
    <w:rsid w:val="00347ADB"/>
    <w:rsid w:val="0035187F"/>
    <w:rsid w:val="00352942"/>
    <w:rsid w:val="00355B43"/>
    <w:rsid w:val="003572FE"/>
    <w:rsid w:val="0035767B"/>
    <w:rsid w:val="00357941"/>
    <w:rsid w:val="00361378"/>
    <w:rsid w:val="0036193B"/>
    <w:rsid w:val="00363E5B"/>
    <w:rsid w:val="00364317"/>
    <w:rsid w:val="00364ECB"/>
    <w:rsid w:val="00366045"/>
    <w:rsid w:val="00372AFD"/>
    <w:rsid w:val="003749F8"/>
    <w:rsid w:val="00374AD0"/>
    <w:rsid w:val="00375B3D"/>
    <w:rsid w:val="00377D69"/>
    <w:rsid w:val="003815A6"/>
    <w:rsid w:val="003819AD"/>
    <w:rsid w:val="00381AA2"/>
    <w:rsid w:val="0038514E"/>
    <w:rsid w:val="00385343"/>
    <w:rsid w:val="00385AD6"/>
    <w:rsid w:val="003860AC"/>
    <w:rsid w:val="00387BCD"/>
    <w:rsid w:val="00390BC8"/>
    <w:rsid w:val="00391AEC"/>
    <w:rsid w:val="003927DC"/>
    <w:rsid w:val="00393560"/>
    <w:rsid w:val="00396DB7"/>
    <w:rsid w:val="00396FB2"/>
    <w:rsid w:val="003A049A"/>
    <w:rsid w:val="003A20E6"/>
    <w:rsid w:val="003A2CFF"/>
    <w:rsid w:val="003A47F9"/>
    <w:rsid w:val="003A4EEF"/>
    <w:rsid w:val="003A5D5F"/>
    <w:rsid w:val="003A7128"/>
    <w:rsid w:val="003A7A20"/>
    <w:rsid w:val="003A7C42"/>
    <w:rsid w:val="003A7D4D"/>
    <w:rsid w:val="003B0787"/>
    <w:rsid w:val="003B0BD4"/>
    <w:rsid w:val="003B0D96"/>
    <w:rsid w:val="003B1185"/>
    <w:rsid w:val="003B1D87"/>
    <w:rsid w:val="003B3657"/>
    <w:rsid w:val="003B3A88"/>
    <w:rsid w:val="003B4503"/>
    <w:rsid w:val="003B4D06"/>
    <w:rsid w:val="003B569D"/>
    <w:rsid w:val="003B5CEE"/>
    <w:rsid w:val="003B657F"/>
    <w:rsid w:val="003B7FFB"/>
    <w:rsid w:val="003C2A7D"/>
    <w:rsid w:val="003C2DE9"/>
    <w:rsid w:val="003C4BEC"/>
    <w:rsid w:val="003C57FD"/>
    <w:rsid w:val="003C59FF"/>
    <w:rsid w:val="003C784D"/>
    <w:rsid w:val="003C7C15"/>
    <w:rsid w:val="003D1E8E"/>
    <w:rsid w:val="003D372C"/>
    <w:rsid w:val="003D3FA8"/>
    <w:rsid w:val="003D51D8"/>
    <w:rsid w:val="003D7D5F"/>
    <w:rsid w:val="003D7E91"/>
    <w:rsid w:val="003D7EA0"/>
    <w:rsid w:val="003E29EA"/>
    <w:rsid w:val="003E46FC"/>
    <w:rsid w:val="003E5021"/>
    <w:rsid w:val="003E5CFE"/>
    <w:rsid w:val="003E6CC7"/>
    <w:rsid w:val="003E709C"/>
    <w:rsid w:val="003E7653"/>
    <w:rsid w:val="003F0138"/>
    <w:rsid w:val="003F01F3"/>
    <w:rsid w:val="003F1FEC"/>
    <w:rsid w:val="003F241D"/>
    <w:rsid w:val="003F2BB4"/>
    <w:rsid w:val="003F390A"/>
    <w:rsid w:val="003F3C23"/>
    <w:rsid w:val="003F4DE7"/>
    <w:rsid w:val="003F4F97"/>
    <w:rsid w:val="004058E8"/>
    <w:rsid w:val="00406BD1"/>
    <w:rsid w:val="00406CFF"/>
    <w:rsid w:val="0041112A"/>
    <w:rsid w:val="00412AE7"/>
    <w:rsid w:val="004130D4"/>
    <w:rsid w:val="00413D8E"/>
    <w:rsid w:val="00415C67"/>
    <w:rsid w:val="00415EE5"/>
    <w:rsid w:val="00417DB8"/>
    <w:rsid w:val="004249C4"/>
    <w:rsid w:val="00424A3F"/>
    <w:rsid w:val="00426F89"/>
    <w:rsid w:val="00427E41"/>
    <w:rsid w:val="004315DB"/>
    <w:rsid w:val="0043373C"/>
    <w:rsid w:val="00433AC2"/>
    <w:rsid w:val="00434C95"/>
    <w:rsid w:val="004352B3"/>
    <w:rsid w:val="00437B62"/>
    <w:rsid w:val="00440601"/>
    <w:rsid w:val="00440ABE"/>
    <w:rsid w:val="00440B14"/>
    <w:rsid w:val="00441998"/>
    <w:rsid w:val="00442A3E"/>
    <w:rsid w:val="0044320A"/>
    <w:rsid w:val="004433B0"/>
    <w:rsid w:val="004435B0"/>
    <w:rsid w:val="004448B6"/>
    <w:rsid w:val="004453BE"/>
    <w:rsid w:val="0044551E"/>
    <w:rsid w:val="004469F5"/>
    <w:rsid w:val="004524FE"/>
    <w:rsid w:val="0045272F"/>
    <w:rsid w:val="00453621"/>
    <w:rsid w:val="00466239"/>
    <w:rsid w:val="00466AB4"/>
    <w:rsid w:val="004676C3"/>
    <w:rsid w:val="00467716"/>
    <w:rsid w:val="00467736"/>
    <w:rsid w:val="00467E0D"/>
    <w:rsid w:val="00467F8A"/>
    <w:rsid w:val="0047037F"/>
    <w:rsid w:val="00470A63"/>
    <w:rsid w:val="004716E8"/>
    <w:rsid w:val="00473356"/>
    <w:rsid w:val="0047642B"/>
    <w:rsid w:val="00481C2D"/>
    <w:rsid w:val="00482BE7"/>
    <w:rsid w:val="00483354"/>
    <w:rsid w:val="0048383F"/>
    <w:rsid w:val="0048507A"/>
    <w:rsid w:val="00485D9C"/>
    <w:rsid w:val="004864FF"/>
    <w:rsid w:val="00487A9D"/>
    <w:rsid w:val="00490B90"/>
    <w:rsid w:val="0049122E"/>
    <w:rsid w:val="0049209A"/>
    <w:rsid w:val="00493083"/>
    <w:rsid w:val="00494D6A"/>
    <w:rsid w:val="00494DDC"/>
    <w:rsid w:val="0049507C"/>
    <w:rsid w:val="0049600D"/>
    <w:rsid w:val="004A2844"/>
    <w:rsid w:val="004A29A8"/>
    <w:rsid w:val="004A3CD6"/>
    <w:rsid w:val="004A6805"/>
    <w:rsid w:val="004A6D11"/>
    <w:rsid w:val="004A7972"/>
    <w:rsid w:val="004A7F3F"/>
    <w:rsid w:val="004B02BD"/>
    <w:rsid w:val="004B0D9E"/>
    <w:rsid w:val="004B12AB"/>
    <w:rsid w:val="004B261C"/>
    <w:rsid w:val="004B29DC"/>
    <w:rsid w:val="004B415A"/>
    <w:rsid w:val="004B518E"/>
    <w:rsid w:val="004B6329"/>
    <w:rsid w:val="004B7DC3"/>
    <w:rsid w:val="004B7E96"/>
    <w:rsid w:val="004C55FB"/>
    <w:rsid w:val="004C5C91"/>
    <w:rsid w:val="004C5F6F"/>
    <w:rsid w:val="004C675E"/>
    <w:rsid w:val="004C78DA"/>
    <w:rsid w:val="004D18F9"/>
    <w:rsid w:val="004D20E0"/>
    <w:rsid w:val="004D2503"/>
    <w:rsid w:val="004D441A"/>
    <w:rsid w:val="004D64E7"/>
    <w:rsid w:val="004D6824"/>
    <w:rsid w:val="004D7870"/>
    <w:rsid w:val="004E0836"/>
    <w:rsid w:val="004E55CA"/>
    <w:rsid w:val="004E7FE8"/>
    <w:rsid w:val="004F0597"/>
    <w:rsid w:val="004F23E1"/>
    <w:rsid w:val="004F2827"/>
    <w:rsid w:val="004F33B7"/>
    <w:rsid w:val="004F4401"/>
    <w:rsid w:val="004F7550"/>
    <w:rsid w:val="005002F8"/>
    <w:rsid w:val="0050162B"/>
    <w:rsid w:val="00503B90"/>
    <w:rsid w:val="005046A3"/>
    <w:rsid w:val="005058C4"/>
    <w:rsid w:val="005066C3"/>
    <w:rsid w:val="005109F0"/>
    <w:rsid w:val="005124EC"/>
    <w:rsid w:val="00512D3A"/>
    <w:rsid w:val="00513E60"/>
    <w:rsid w:val="005158D5"/>
    <w:rsid w:val="00515E2B"/>
    <w:rsid w:val="00516992"/>
    <w:rsid w:val="00517B66"/>
    <w:rsid w:val="00517C8E"/>
    <w:rsid w:val="00520957"/>
    <w:rsid w:val="0052195A"/>
    <w:rsid w:val="005219A3"/>
    <w:rsid w:val="00523BA2"/>
    <w:rsid w:val="00525993"/>
    <w:rsid w:val="00525FD3"/>
    <w:rsid w:val="005273FB"/>
    <w:rsid w:val="0052793F"/>
    <w:rsid w:val="00527D25"/>
    <w:rsid w:val="00527F8E"/>
    <w:rsid w:val="00531545"/>
    <w:rsid w:val="00531AA2"/>
    <w:rsid w:val="005330E8"/>
    <w:rsid w:val="00534A63"/>
    <w:rsid w:val="005365B4"/>
    <w:rsid w:val="00540424"/>
    <w:rsid w:val="00540726"/>
    <w:rsid w:val="00541C25"/>
    <w:rsid w:val="00544470"/>
    <w:rsid w:val="00544C08"/>
    <w:rsid w:val="0054615D"/>
    <w:rsid w:val="0055087C"/>
    <w:rsid w:val="00550C69"/>
    <w:rsid w:val="005518F1"/>
    <w:rsid w:val="00553840"/>
    <w:rsid w:val="00555C95"/>
    <w:rsid w:val="00555C9E"/>
    <w:rsid w:val="005579A5"/>
    <w:rsid w:val="005603B5"/>
    <w:rsid w:val="0056099F"/>
    <w:rsid w:val="00560ADE"/>
    <w:rsid w:val="005614E6"/>
    <w:rsid w:val="00562C0A"/>
    <w:rsid w:val="00562CC1"/>
    <w:rsid w:val="0056350E"/>
    <w:rsid w:val="005649E3"/>
    <w:rsid w:val="00564B14"/>
    <w:rsid w:val="0056510B"/>
    <w:rsid w:val="00565E49"/>
    <w:rsid w:val="00566C69"/>
    <w:rsid w:val="005670DA"/>
    <w:rsid w:val="00567EF6"/>
    <w:rsid w:val="005724C6"/>
    <w:rsid w:val="00572BEC"/>
    <w:rsid w:val="00573D42"/>
    <w:rsid w:val="0057403B"/>
    <w:rsid w:val="005740BC"/>
    <w:rsid w:val="00575FC8"/>
    <w:rsid w:val="00580A57"/>
    <w:rsid w:val="005818A5"/>
    <w:rsid w:val="005838DE"/>
    <w:rsid w:val="00583CED"/>
    <w:rsid w:val="00583D1E"/>
    <w:rsid w:val="00584852"/>
    <w:rsid w:val="00587244"/>
    <w:rsid w:val="0059152B"/>
    <w:rsid w:val="00593A43"/>
    <w:rsid w:val="00593DA5"/>
    <w:rsid w:val="0059445D"/>
    <w:rsid w:val="00594D95"/>
    <w:rsid w:val="005956D0"/>
    <w:rsid w:val="00597FE5"/>
    <w:rsid w:val="005A1166"/>
    <w:rsid w:val="005A17E3"/>
    <w:rsid w:val="005A1CCF"/>
    <w:rsid w:val="005A2204"/>
    <w:rsid w:val="005A356D"/>
    <w:rsid w:val="005A39A0"/>
    <w:rsid w:val="005A39EE"/>
    <w:rsid w:val="005A5BC6"/>
    <w:rsid w:val="005B03F8"/>
    <w:rsid w:val="005B0866"/>
    <w:rsid w:val="005B0C9B"/>
    <w:rsid w:val="005B28CD"/>
    <w:rsid w:val="005B2C5D"/>
    <w:rsid w:val="005B3635"/>
    <w:rsid w:val="005B48B0"/>
    <w:rsid w:val="005B4E7D"/>
    <w:rsid w:val="005B7426"/>
    <w:rsid w:val="005C13E0"/>
    <w:rsid w:val="005C2B4E"/>
    <w:rsid w:val="005C379C"/>
    <w:rsid w:val="005C37C9"/>
    <w:rsid w:val="005C39C4"/>
    <w:rsid w:val="005C47DA"/>
    <w:rsid w:val="005C6075"/>
    <w:rsid w:val="005C7631"/>
    <w:rsid w:val="005C7D55"/>
    <w:rsid w:val="005D15E6"/>
    <w:rsid w:val="005D203F"/>
    <w:rsid w:val="005D30EF"/>
    <w:rsid w:val="005D34D1"/>
    <w:rsid w:val="005D39CF"/>
    <w:rsid w:val="005E040F"/>
    <w:rsid w:val="005E16F5"/>
    <w:rsid w:val="005E1912"/>
    <w:rsid w:val="005E3971"/>
    <w:rsid w:val="005E3C19"/>
    <w:rsid w:val="005E732B"/>
    <w:rsid w:val="005F1829"/>
    <w:rsid w:val="005F2230"/>
    <w:rsid w:val="005F24CC"/>
    <w:rsid w:val="005F3463"/>
    <w:rsid w:val="005F4554"/>
    <w:rsid w:val="005F5A54"/>
    <w:rsid w:val="005F69DF"/>
    <w:rsid w:val="005F6FDF"/>
    <w:rsid w:val="005F7657"/>
    <w:rsid w:val="00601D69"/>
    <w:rsid w:val="0060267D"/>
    <w:rsid w:val="00602BB2"/>
    <w:rsid w:val="0060360A"/>
    <w:rsid w:val="0060377C"/>
    <w:rsid w:val="00603B65"/>
    <w:rsid w:val="00603BE1"/>
    <w:rsid w:val="00604758"/>
    <w:rsid w:val="00605984"/>
    <w:rsid w:val="00606517"/>
    <w:rsid w:val="00607D48"/>
    <w:rsid w:val="00611914"/>
    <w:rsid w:val="0061349D"/>
    <w:rsid w:val="00613F2D"/>
    <w:rsid w:val="0061410E"/>
    <w:rsid w:val="00615CA3"/>
    <w:rsid w:val="00617243"/>
    <w:rsid w:val="006208F6"/>
    <w:rsid w:val="006220E5"/>
    <w:rsid w:val="00622384"/>
    <w:rsid w:val="00623E29"/>
    <w:rsid w:val="00625011"/>
    <w:rsid w:val="00626F00"/>
    <w:rsid w:val="006271E2"/>
    <w:rsid w:val="00632128"/>
    <w:rsid w:val="00640903"/>
    <w:rsid w:val="00642EE9"/>
    <w:rsid w:val="00643D0D"/>
    <w:rsid w:val="006443ED"/>
    <w:rsid w:val="00644FB2"/>
    <w:rsid w:val="006459E2"/>
    <w:rsid w:val="00646AC9"/>
    <w:rsid w:val="00646D2E"/>
    <w:rsid w:val="006510E8"/>
    <w:rsid w:val="006536E6"/>
    <w:rsid w:val="00653809"/>
    <w:rsid w:val="00653DA0"/>
    <w:rsid w:val="00655002"/>
    <w:rsid w:val="0065507F"/>
    <w:rsid w:val="006564B9"/>
    <w:rsid w:val="0066385A"/>
    <w:rsid w:val="00663EAC"/>
    <w:rsid w:val="00664798"/>
    <w:rsid w:val="0066480B"/>
    <w:rsid w:val="00664B50"/>
    <w:rsid w:val="00667B3F"/>
    <w:rsid w:val="00670B12"/>
    <w:rsid w:val="006716F8"/>
    <w:rsid w:val="0067274A"/>
    <w:rsid w:val="00672BED"/>
    <w:rsid w:val="00673D5E"/>
    <w:rsid w:val="006754E0"/>
    <w:rsid w:val="006777E9"/>
    <w:rsid w:val="00680014"/>
    <w:rsid w:val="006803A3"/>
    <w:rsid w:val="0068326B"/>
    <w:rsid w:val="006836B2"/>
    <w:rsid w:val="006836FA"/>
    <w:rsid w:val="00683C1C"/>
    <w:rsid w:val="00686E9E"/>
    <w:rsid w:val="00690B67"/>
    <w:rsid w:val="0069110E"/>
    <w:rsid w:val="00692A36"/>
    <w:rsid w:val="00693E73"/>
    <w:rsid w:val="00694946"/>
    <w:rsid w:val="006949A1"/>
    <w:rsid w:val="006A082E"/>
    <w:rsid w:val="006A427A"/>
    <w:rsid w:val="006A7940"/>
    <w:rsid w:val="006B0073"/>
    <w:rsid w:val="006B0909"/>
    <w:rsid w:val="006B0963"/>
    <w:rsid w:val="006B1BB9"/>
    <w:rsid w:val="006B1C84"/>
    <w:rsid w:val="006B1C9D"/>
    <w:rsid w:val="006B25B1"/>
    <w:rsid w:val="006B2B0E"/>
    <w:rsid w:val="006B621A"/>
    <w:rsid w:val="006B624B"/>
    <w:rsid w:val="006C070F"/>
    <w:rsid w:val="006C0F46"/>
    <w:rsid w:val="006C1708"/>
    <w:rsid w:val="006C5EF0"/>
    <w:rsid w:val="006C68CF"/>
    <w:rsid w:val="006C6EDE"/>
    <w:rsid w:val="006D042B"/>
    <w:rsid w:val="006D0528"/>
    <w:rsid w:val="006D0BFC"/>
    <w:rsid w:val="006D2394"/>
    <w:rsid w:val="006D2B94"/>
    <w:rsid w:val="006D2EF5"/>
    <w:rsid w:val="006D3727"/>
    <w:rsid w:val="006D64D1"/>
    <w:rsid w:val="006E0E88"/>
    <w:rsid w:val="006E3346"/>
    <w:rsid w:val="006E3568"/>
    <w:rsid w:val="006E48A7"/>
    <w:rsid w:val="006E6C3E"/>
    <w:rsid w:val="006E7820"/>
    <w:rsid w:val="006E7D43"/>
    <w:rsid w:val="006F2EAF"/>
    <w:rsid w:val="006F50F9"/>
    <w:rsid w:val="006F516B"/>
    <w:rsid w:val="0070049F"/>
    <w:rsid w:val="00702184"/>
    <w:rsid w:val="00702D1F"/>
    <w:rsid w:val="00704CC7"/>
    <w:rsid w:val="0070578C"/>
    <w:rsid w:val="0070731F"/>
    <w:rsid w:val="00713ED6"/>
    <w:rsid w:val="00715175"/>
    <w:rsid w:val="00715B32"/>
    <w:rsid w:val="007166B0"/>
    <w:rsid w:val="007171AB"/>
    <w:rsid w:val="00717A69"/>
    <w:rsid w:val="00717EB5"/>
    <w:rsid w:val="00720672"/>
    <w:rsid w:val="007207F0"/>
    <w:rsid w:val="00730C05"/>
    <w:rsid w:val="00730E34"/>
    <w:rsid w:val="00731104"/>
    <w:rsid w:val="007315A7"/>
    <w:rsid w:val="0073228F"/>
    <w:rsid w:val="0073330F"/>
    <w:rsid w:val="00733A1B"/>
    <w:rsid w:val="0073409E"/>
    <w:rsid w:val="007343F6"/>
    <w:rsid w:val="00734543"/>
    <w:rsid w:val="00735060"/>
    <w:rsid w:val="007354E1"/>
    <w:rsid w:val="00735F87"/>
    <w:rsid w:val="00736068"/>
    <w:rsid w:val="00736703"/>
    <w:rsid w:val="00737553"/>
    <w:rsid w:val="007419AE"/>
    <w:rsid w:val="007419E0"/>
    <w:rsid w:val="00742F6A"/>
    <w:rsid w:val="00743963"/>
    <w:rsid w:val="00747F8D"/>
    <w:rsid w:val="00750393"/>
    <w:rsid w:val="0075044D"/>
    <w:rsid w:val="00754B5D"/>
    <w:rsid w:val="00754D85"/>
    <w:rsid w:val="00755B0B"/>
    <w:rsid w:val="00757171"/>
    <w:rsid w:val="00760816"/>
    <w:rsid w:val="00763908"/>
    <w:rsid w:val="00763CFC"/>
    <w:rsid w:val="007645DC"/>
    <w:rsid w:val="00765217"/>
    <w:rsid w:val="007652E6"/>
    <w:rsid w:val="00765688"/>
    <w:rsid w:val="00766098"/>
    <w:rsid w:val="00766FBD"/>
    <w:rsid w:val="007703EC"/>
    <w:rsid w:val="007703FD"/>
    <w:rsid w:val="00770FB6"/>
    <w:rsid w:val="0077167E"/>
    <w:rsid w:val="00771B72"/>
    <w:rsid w:val="007743EF"/>
    <w:rsid w:val="00774C7D"/>
    <w:rsid w:val="00777874"/>
    <w:rsid w:val="007811EC"/>
    <w:rsid w:val="00781949"/>
    <w:rsid w:val="00783323"/>
    <w:rsid w:val="00783DDC"/>
    <w:rsid w:val="00787524"/>
    <w:rsid w:val="00791BC3"/>
    <w:rsid w:val="00792BB0"/>
    <w:rsid w:val="00796580"/>
    <w:rsid w:val="00796E94"/>
    <w:rsid w:val="007A1681"/>
    <w:rsid w:val="007A1B50"/>
    <w:rsid w:val="007A1F0B"/>
    <w:rsid w:val="007A50B7"/>
    <w:rsid w:val="007A7C40"/>
    <w:rsid w:val="007B1827"/>
    <w:rsid w:val="007B3528"/>
    <w:rsid w:val="007B3D37"/>
    <w:rsid w:val="007B591C"/>
    <w:rsid w:val="007B592F"/>
    <w:rsid w:val="007B5C64"/>
    <w:rsid w:val="007B6B03"/>
    <w:rsid w:val="007B7047"/>
    <w:rsid w:val="007C004B"/>
    <w:rsid w:val="007C0A39"/>
    <w:rsid w:val="007C1A74"/>
    <w:rsid w:val="007C2E0D"/>
    <w:rsid w:val="007C38AB"/>
    <w:rsid w:val="007C3917"/>
    <w:rsid w:val="007C4D84"/>
    <w:rsid w:val="007C65D6"/>
    <w:rsid w:val="007C6B0E"/>
    <w:rsid w:val="007D0D5C"/>
    <w:rsid w:val="007D26CA"/>
    <w:rsid w:val="007D441D"/>
    <w:rsid w:val="007D48DC"/>
    <w:rsid w:val="007D6563"/>
    <w:rsid w:val="007D719C"/>
    <w:rsid w:val="007E0A92"/>
    <w:rsid w:val="007E1768"/>
    <w:rsid w:val="007E4775"/>
    <w:rsid w:val="007E5681"/>
    <w:rsid w:val="007E5BB9"/>
    <w:rsid w:val="007E74D2"/>
    <w:rsid w:val="007F083F"/>
    <w:rsid w:val="007F13D9"/>
    <w:rsid w:val="007F1591"/>
    <w:rsid w:val="007F193C"/>
    <w:rsid w:val="007F2771"/>
    <w:rsid w:val="007F2A74"/>
    <w:rsid w:val="007F2DCC"/>
    <w:rsid w:val="007F33D5"/>
    <w:rsid w:val="007F526E"/>
    <w:rsid w:val="007F5319"/>
    <w:rsid w:val="007F704A"/>
    <w:rsid w:val="007F7774"/>
    <w:rsid w:val="007F77E1"/>
    <w:rsid w:val="007F7B61"/>
    <w:rsid w:val="00801790"/>
    <w:rsid w:val="00803839"/>
    <w:rsid w:val="00803B65"/>
    <w:rsid w:val="00805E70"/>
    <w:rsid w:val="00807AB1"/>
    <w:rsid w:val="00810787"/>
    <w:rsid w:val="00812252"/>
    <w:rsid w:val="0081420F"/>
    <w:rsid w:val="008155FC"/>
    <w:rsid w:val="00816215"/>
    <w:rsid w:val="0081628C"/>
    <w:rsid w:val="008178AA"/>
    <w:rsid w:val="0082056F"/>
    <w:rsid w:val="00820B43"/>
    <w:rsid w:val="00821BC2"/>
    <w:rsid w:val="0082686E"/>
    <w:rsid w:val="00831CD1"/>
    <w:rsid w:val="008325F9"/>
    <w:rsid w:val="00832854"/>
    <w:rsid w:val="008338AB"/>
    <w:rsid w:val="00833ACE"/>
    <w:rsid w:val="00834193"/>
    <w:rsid w:val="008344CD"/>
    <w:rsid w:val="00834D88"/>
    <w:rsid w:val="00835DAF"/>
    <w:rsid w:val="00836B9A"/>
    <w:rsid w:val="008372D2"/>
    <w:rsid w:val="008410AA"/>
    <w:rsid w:val="008500E0"/>
    <w:rsid w:val="00850A51"/>
    <w:rsid w:val="00852247"/>
    <w:rsid w:val="008525EF"/>
    <w:rsid w:val="00852FD4"/>
    <w:rsid w:val="00853341"/>
    <w:rsid w:val="00853428"/>
    <w:rsid w:val="00853B5F"/>
    <w:rsid w:val="00857CAF"/>
    <w:rsid w:val="00860CA8"/>
    <w:rsid w:val="00861864"/>
    <w:rsid w:val="00862225"/>
    <w:rsid w:val="00863C91"/>
    <w:rsid w:val="00864DDB"/>
    <w:rsid w:val="0086585C"/>
    <w:rsid w:val="00866F4D"/>
    <w:rsid w:val="00867CF1"/>
    <w:rsid w:val="008725AC"/>
    <w:rsid w:val="0087475D"/>
    <w:rsid w:val="008748C7"/>
    <w:rsid w:val="00874D64"/>
    <w:rsid w:val="0087634C"/>
    <w:rsid w:val="00883872"/>
    <w:rsid w:val="008842DD"/>
    <w:rsid w:val="00884ED4"/>
    <w:rsid w:val="008869FA"/>
    <w:rsid w:val="00886BB1"/>
    <w:rsid w:val="008909DA"/>
    <w:rsid w:val="00890A57"/>
    <w:rsid w:val="00890D96"/>
    <w:rsid w:val="00893868"/>
    <w:rsid w:val="00896635"/>
    <w:rsid w:val="008978ED"/>
    <w:rsid w:val="008A3713"/>
    <w:rsid w:val="008A3A0C"/>
    <w:rsid w:val="008A4268"/>
    <w:rsid w:val="008A53EE"/>
    <w:rsid w:val="008A5527"/>
    <w:rsid w:val="008A5A64"/>
    <w:rsid w:val="008A6476"/>
    <w:rsid w:val="008A7596"/>
    <w:rsid w:val="008A7B30"/>
    <w:rsid w:val="008A7C20"/>
    <w:rsid w:val="008B07B9"/>
    <w:rsid w:val="008B2532"/>
    <w:rsid w:val="008B575B"/>
    <w:rsid w:val="008B58B7"/>
    <w:rsid w:val="008B64E8"/>
    <w:rsid w:val="008B67F3"/>
    <w:rsid w:val="008B7E71"/>
    <w:rsid w:val="008C0317"/>
    <w:rsid w:val="008C0A00"/>
    <w:rsid w:val="008C0C88"/>
    <w:rsid w:val="008C2C93"/>
    <w:rsid w:val="008C3E20"/>
    <w:rsid w:val="008C434F"/>
    <w:rsid w:val="008C70CF"/>
    <w:rsid w:val="008C76AC"/>
    <w:rsid w:val="008C781E"/>
    <w:rsid w:val="008D016C"/>
    <w:rsid w:val="008D198E"/>
    <w:rsid w:val="008D3CFB"/>
    <w:rsid w:val="008D5813"/>
    <w:rsid w:val="008D6A1A"/>
    <w:rsid w:val="008E27DB"/>
    <w:rsid w:val="008E6134"/>
    <w:rsid w:val="008E661A"/>
    <w:rsid w:val="008F1CC6"/>
    <w:rsid w:val="008F2C9A"/>
    <w:rsid w:val="008F4A56"/>
    <w:rsid w:val="008F6D1D"/>
    <w:rsid w:val="008F7A98"/>
    <w:rsid w:val="008F7AF1"/>
    <w:rsid w:val="009034E2"/>
    <w:rsid w:val="0090465D"/>
    <w:rsid w:val="00905170"/>
    <w:rsid w:val="00906AC3"/>
    <w:rsid w:val="00912C23"/>
    <w:rsid w:val="00914F80"/>
    <w:rsid w:val="0091531B"/>
    <w:rsid w:val="009159F6"/>
    <w:rsid w:val="00915BAF"/>
    <w:rsid w:val="00915EA4"/>
    <w:rsid w:val="009229EB"/>
    <w:rsid w:val="00922CDD"/>
    <w:rsid w:val="00923BC2"/>
    <w:rsid w:val="00923FFB"/>
    <w:rsid w:val="009246E3"/>
    <w:rsid w:val="0092570F"/>
    <w:rsid w:val="00926726"/>
    <w:rsid w:val="00930C78"/>
    <w:rsid w:val="00932320"/>
    <w:rsid w:val="009345C6"/>
    <w:rsid w:val="009356DD"/>
    <w:rsid w:val="00936FC0"/>
    <w:rsid w:val="009405F2"/>
    <w:rsid w:val="00943072"/>
    <w:rsid w:val="00945CF8"/>
    <w:rsid w:val="009466F8"/>
    <w:rsid w:val="00946A68"/>
    <w:rsid w:val="009478A2"/>
    <w:rsid w:val="00951B64"/>
    <w:rsid w:val="0095232B"/>
    <w:rsid w:val="00952B74"/>
    <w:rsid w:val="00954122"/>
    <w:rsid w:val="00954668"/>
    <w:rsid w:val="00956551"/>
    <w:rsid w:val="00956981"/>
    <w:rsid w:val="0096383E"/>
    <w:rsid w:val="00964952"/>
    <w:rsid w:val="00966233"/>
    <w:rsid w:val="00971120"/>
    <w:rsid w:val="00972B4E"/>
    <w:rsid w:val="00972CBE"/>
    <w:rsid w:val="0097304E"/>
    <w:rsid w:val="00973EF5"/>
    <w:rsid w:val="009741F6"/>
    <w:rsid w:val="009746F5"/>
    <w:rsid w:val="00976520"/>
    <w:rsid w:val="0097669E"/>
    <w:rsid w:val="0097793C"/>
    <w:rsid w:val="00981E02"/>
    <w:rsid w:val="00982BD9"/>
    <w:rsid w:val="00983666"/>
    <w:rsid w:val="00987117"/>
    <w:rsid w:val="009913A8"/>
    <w:rsid w:val="009915E1"/>
    <w:rsid w:val="009940B4"/>
    <w:rsid w:val="00994185"/>
    <w:rsid w:val="00994EAE"/>
    <w:rsid w:val="00995F58"/>
    <w:rsid w:val="0099617D"/>
    <w:rsid w:val="009967D9"/>
    <w:rsid w:val="009972BE"/>
    <w:rsid w:val="00997950"/>
    <w:rsid w:val="009A0483"/>
    <w:rsid w:val="009A1933"/>
    <w:rsid w:val="009A251D"/>
    <w:rsid w:val="009A26BE"/>
    <w:rsid w:val="009A30F3"/>
    <w:rsid w:val="009A46FA"/>
    <w:rsid w:val="009A69F0"/>
    <w:rsid w:val="009A7E21"/>
    <w:rsid w:val="009B1B2F"/>
    <w:rsid w:val="009B33C6"/>
    <w:rsid w:val="009B41AC"/>
    <w:rsid w:val="009B4684"/>
    <w:rsid w:val="009B491A"/>
    <w:rsid w:val="009B64CC"/>
    <w:rsid w:val="009B68E0"/>
    <w:rsid w:val="009B6A4F"/>
    <w:rsid w:val="009B6F22"/>
    <w:rsid w:val="009C0905"/>
    <w:rsid w:val="009C107F"/>
    <w:rsid w:val="009C1BDD"/>
    <w:rsid w:val="009C29B9"/>
    <w:rsid w:val="009C2BA5"/>
    <w:rsid w:val="009C3530"/>
    <w:rsid w:val="009C4B81"/>
    <w:rsid w:val="009C5948"/>
    <w:rsid w:val="009C64F5"/>
    <w:rsid w:val="009C7105"/>
    <w:rsid w:val="009C75C8"/>
    <w:rsid w:val="009C7B98"/>
    <w:rsid w:val="009D1616"/>
    <w:rsid w:val="009D24AE"/>
    <w:rsid w:val="009D33F3"/>
    <w:rsid w:val="009D3589"/>
    <w:rsid w:val="009D3A2C"/>
    <w:rsid w:val="009D3F63"/>
    <w:rsid w:val="009D4B5A"/>
    <w:rsid w:val="009D50EF"/>
    <w:rsid w:val="009E0EC0"/>
    <w:rsid w:val="009E1708"/>
    <w:rsid w:val="009E343B"/>
    <w:rsid w:val="009E4165"/>
    <w:rsid w:val="009E4403"/>
    <w:rsid w:val="009E456F"/>
    <w:rsid w:val="009E585B"/>
    <w:rsid w:val="009E5D24"/>
    <w:rsid w:val="009E697D"/>
    <w:rsid w:val="009F02DE"/>
    <w:rsid w:val="009F0890"/>
    <w:rsid w:val="009F0B46"/>
    <w:rsid w:val="009F1407"/>
    <w:rsid w:val="009F1700"/>
    <w:rsid w:val="009F178F"/>
    <w:rsid w:val="009F3C1B"/>
    <w:rsid w:val="009F42F5"/>
    <w:rsid w:val="009F4D54"/>
    <w:rsid w:val="009F5663"/>
    <w:rsid w:val="009F5A50"/>
    <w:rsid w:val="009F7691"/>
    <w:rsid w:val="00A01090"/>
    <w:rsid w:val="00A021C7"/>
    <w:rsid w:val="00A0474C"/>
    <w:rsid w:val="00A10D22"/>
    <w:rsid w:val="00A10FEA"/>
    <w:rsid w:val="00A11BDD"/>
    <w:rsid w:val="00A12605"/>
    <w:rsid w:val="00A127A2"/>
    <w:rsid w:val="00A13096"/>
    <w:rsid w:val="00A136FB"/>
    <w:rsid w:val="00A144D1"/>
    <w:rsid w:val="00A1640B"/>
    <w:rsid w:val="00A16952"/>
    <w:rsid w:val="00A17655"/>
    <w:rsid w:val="00A20CE4"/>
    <w:rsid w:val="00A25C58"/>
    <w:rsid w:val="00A25F41"/>
    <w:rsid w:val="00A2721F"/>
    <w:rsid w:val="00A27340"/>
    <w:rsid w:val="00A301D4"/>
    <w:rsid w:val="00A31091"/>
    <w:rsid w:val="00A3117F"/>
    <w:rsid w:val="00A32648"/>
    <w:rsid w:val="00A32668"/>
    <w:rsid w:val="00A33A5C"/>
    <w:rsid w:val="00A348E9"/>
    <w:rsid w:val="00A35273"/>
    <w:rsid w:val="00A36CED"/>
    <w:rsid w:val="00A37487"/>
    <w:rsid w:val="00A41DA5"/>
    <w:rsid w:val="00A43FE4"/>
    <w:rsid w:val="00A50F41"/>
    <w:rsid w:val="00A522D2"/>
    <w:rsid w:val="00A5307C"/>
    <w:rsid w:val="00A568A1"/>
    <w:rsid w:val="00A56979"/>
    <w:rsid w:val="00A60168"/>
    <w:rsid w:val="00A61AD2"/>
    <w:rsid w:val="00A62BBE"/>
    <w:rsid w:val="00A6406C"/>
    <w:rsid w:val="00A64B8E"/>
    <w:rsid w:val="00A657AD"/>
    <w:rsid w:val="00A66569"/>
    <w:rsid w:val="00A667B7"/>
    <w:rsid w:val="00A70510"/>
    <w:rsid w:val="00A70A36"/>
    <w:rsid w:val="00A71CDF"/>
    <w:rsid w:val="00A722BB"/>
    <w:rsid w:val="00A758CF"/>
    <w:rsid w:val="00A76A6B"/>
    <w:rsid w:val="00A77ED3"/>
    <w:rsid w:val="00A824F0"/>
    <w:rsid w:val="00A82C0E"/>
    <w:rsid w:val="00A82D4A"/>
    <w:rsid w:val="00A83CA9"/>
    <w:rsid w:val="00A8530F"/>
    <w:rsid w:val="00A85D8B"/>
    <w:rsid w:val="00A86145"/>
    <w:rsid w:val="00A86304"/>
    <w:rsid w:val="00A92C98"/>
    <w:rsid w:val="00A933BA"/>
    <w:rsid w:val="00A9685D"/>
    <w:rsid w:val="00A97CBA"/>
    <w:rsid w:val="00AA3B11"/>
    <w:rsid w:val="00AA4605"/>
    <w:rsid w:val="00AA6BFE"/>
    <w:rsid w:val="00AA70F9"/>
    <w:rsid w:val="00AB132B"/>
    <w:rsid w:val="00AB153F"/>
    <w:rsid w:val="00AB3D25"/>
    <w:rsid w:val="00AB4175"/>
    <w:rsid w:val="00AB4A4A"/>
    <w:rsid w:val="00AB7D4C"/>
    <w:rsid w:val="00AC1F00"/>
    <w:rsid w:val="00AC6F77"/>
    <w:rsid w:val="00AC72F4"/>
    <w:rsid w:val="00AD03F7"/>
    <w:rsid w:val="00AD04C9"/>
    <w:rsid w:val="00AD0625"/>
    <w:rsid w:val="00AD12C4"/>
    <w:rsid w:val="00AD132B"/>
    <w:rsid w:val="00AD44E0"/>
    <w:rsid w:val="00AD59C6"/>
    <w:rsid w:val="00AD5BE2"/>
    <w:rsid w:val="00AD5C07"/>
    <w:rsid w:val="00AD5C29"/>
    <w:rsid w:val="00AD6917"/>
    <w:rsid w:val="00AE0F4E"/>
    <w:rsid w:val="00AE40BC"/>
    <w:rsid w:val="00AE463F"/>
    <w:rsid w:val="00AE5196"/>
    <w:rsid w:val="00AE555A"/>
    <w:rsid w:val="00AE55DC"/>
    <w:rsid w:val="00AE59FF"/>
    <w:rsid w:val="00AE5C30"/>
    <w:rsid w:val="00AF1320"/>
    <w:rsid w:val="00AF19CA"/>
    <w:rsid w:val="00AF1DE5"/>
    <w:rsid w:val="00AF3CCC"/>
    <w:rsid w:val="00AF5770"/>
    <w:rsid w:val="00AF6BFA"/>
    <w:rsid w:val="00B013F7"/>
    <w:rsid w:val="00B018D2"/>
    <w:rsid w:val="00B01A43"/>
    <w:rsid w:val="00B02FFB"/>
    <w:rsid w:val="00B035A1"/>
    <w:rsid w:val="00B04583"/>
    <w:rsid w:val="00B051BC"/>
    <w:rsid w:val="00B10480"/>
    <w:rsid w:val="00B108A0"/>
    <w:rsid w:val="00B11D40"/>
    <w:rsid w:val="00B14BAC"/>
    <w:rsid w:val="00B14C49"/>
    <w:rsid w:val="00B16541"/>
    <w:rsid w:val="00B16B1A"/>
    <w:rsid w:val="00B16C13"/>
    <w:rsid w:val="00B17731"/>
    <w:rsid w:val="00B207DA"/>
    <w:rsid w:val="00B22464"/>
    <w:rsid w:val="00B230E1"/>
    <w:rsid w:val="00B23A4C"/>
    <w:rsid w:val="00B3028F"/>
    <w:rsid w:val="00B30BCD"/>
    <w:rsid w:val="00B30E38"/>
    <w:rsid w:val="00B32394"/>
    <w:rsid w:val="00B32D0E"/>
    <w:rsid w:val="00B34624"/>
    <w:rsid w:val="00B35436"/>
    <w:rsid w:val="00B35BD1"/>
    <w:rsid w:val="00B40B4B"/>
    <w:rsid w:val="00B40E7C"/>
    <w:rsid w:val="00B41A5A"/>
    <w:rsid w:val="00B41E2B"/>
    <w:rsid w:val="00B422EE"/>
    <w:rsid w:val="00B43167"/>
    <w:rsid w:val="00B469FE"/>
    <w:rsid w:val="00B47C8D"/>
    <w:rsid w:val="00B5042E"/>
    <w:rsid w:val="00B50E21"/>
    <w:rsid w:val="00B51D74"/>
    <w:rsid w:val="00B51E4F"/>
    <w:rsid w:val="00B53FE1"/>
    <w:rsid w:val="00B56121"/>
    <w:rsid w:val="00B569C7"/>
    <w:rsid w:val="00B57952"/>
    <w:rsid w:val="00B60573"/>
    <w:rsid w:val="00B60B83"/>
    <w:rsid w:val="00B60F4E"/>
    <w:rsid w:val="00B617B7"/>
    <w:rsid w:val="00B63DC7"/>
    <w:rsid w:val="00B72723"/>
    <w:rsid w:val="00B737DD"/>
    <w:rsid w:val="00B7456C"/>
    <w:rsid w:val="00B74E51"/>
    <w:rsid w:val="00B75333"/>
    <w:rsid w:val="00B75961"/>
    <w:rsid w:val="00B76525"/>
    <w:rsid w:val="00B76B87"/>
    <w:rsid w:val="00B76E1E"/>
    <w:rsid w:val="00B81A03"/>
    <w:rsid w:val="00B83C86"/>
    <w:rsid w:val="00B843E4"/>
    <w:rsid w:val="00B86210"/>
    <w:rsid w:val="00B878BE"/>
    <w:rsid w:val="00B92217"/>
    <w:rsid w:val="00B92E56"/>
    <w:rsid w:val="00B92F67"/>
    <w:rsid w:val="00B9300A"/>
    <w:rsid w:val="00B93109"/>
    <w:rsid w:val="00B931E6"/>
    <w:rsid w:val="00B933B8"/>
    <w:rsid w:val="00B95332"/>
    <w:rsid w:val="00B957C9"/>
    <w:rsid w:val="00B96297"/>
    <w:rsid w:val="00B963B5"/>
    <w:rsid w:val="00B9658E"/>
    <w:rsid w:val="00B96E8B"/>
    <w:rsid w:val="00B96F58"/>
    <w:rsid w:val="00BA29E3"/>
    <w:rsid w:val="00BA3727"/>
    <w:rsid w:val="00BA3C4F"/>
    <w:rsid w:val="00BA792E"/>
    <w:rsid w:val="00BA7EE2"/>
    <w:rsid w:val="00BB0FA7"/>
    <w:rsid w:val="00BB123B"/>
    <w:rsid w:val="00BB2996"/>
    <w:rsid w:val="00BB4804"/>
    <w:rsid w:val="00BB58AF"/>
    <w:rsid w:val="00BB6324"/>
    <w:rsid w:val="00BB6BB9"/>
    <w:rsid w:val="00BB7903"/>
    <w:rsid w:val="00BC0710"/>
    <w:rsid w:val="00BC2E97"/>
    <w:rsid w:val="00BC438F"/>
    <w:rsid w:val="00BC4921"/>
    <w:rsid w:val="00BC4F50"/>
    <w:rsid w:val="00BC6089"/>
    <w:rsid w:val="00BC66E0"/>
    <w:rsid w:val="00BC74B5"/>
    <w:rsid w:val="00BC789E"/>
    <w:rsid w:val="00BD090F"/>
    <w:rsid w:val="00BD27FA"/>
    <w:rsid w:val="00BD376F"/>
    <w:rsid w:val="00BD3983"/>
    <w:rsid w:val="00BD4651"/>
    <w:rsid w:val="00BD4ACA"/>
    <w:rsid w:val="00BD5C1B"/>
    <w:rsid w:val="00BD5C94"/>
    <w:rsid w:val="00BD71E8"/>
    <w:rsid w:val="00BD7384"/>
    <w:rsid w:val="00BE01DA"/>
    <w:rsid w:val="00BE2681"/>
    <w:rsid w:val="00BE2BBB"/>
    <w:rsid w:val="00BE3060"/>
    <w:rsid w:val="00BE4596"/>
    <w:rsid w:val="00BE5962"/>
    <w:rsid w:val="00BE7282"/>
    <w:rsid w:val="00BE754A"/>
    <w:rsid w:val="00BF051C"/>
    <w:rsid w:val="00BF071D"/>
    <w:rsid w:val="00BF16CC"/>
    <w:rsid w:val="00BF1768"/>
    <w:rsid w:val="00BF3019"/>
    <w:rsid w:val="00BF3958"/>
    <w:rsid w:val="00BF3EBD"/>
    <w:rsid w:val="00BF45C5"/>
    <w:rsid w:val="00BF5ACE"/>
    <w:rsid w:val="00BF7B9B"/>
    <w:rsid w:val="00C01D26"/>
    <w:rsid w:val="00C029FC"/>
    <w:rsid w:val="00C05AD8"/>
    <w:rsid w:val="00C060EF"/>
    <w:rsid w:val="00C06B89"/>
    <w:rsid w:val="00C06BD9"/>
    <w:rsid w:val="00C11B62"/>
    <w:rsid w:val="00C1204F"/>
    <w:rsid w:val="00C12185"/>
    <w:rsid w:val="00C135AE"/>
    <w:rsid w:val="00C13E33"/>
    <w:rsid w:val="00C151C9"/>
    <w:rsid w:val="00C208BD"/>
    <w:rsid w:val="00C220E8"/>
    <w:rsid w:val="00C230F4"/>
    <w:rsid w:val="00C30308"/>
    <w:rsid w:val="00C30B16"/>
    <w:rsid w:val="00C314C1"/>
    <w:rsid w:val="00C31CF7"/>
    <w:rsid w:val="00C31DED"/>
    <w:rsid w:val="00C33544"/>
    <w:rsid w:val="00C33808"/>
    <w:rsid w:val="00C34A92"/>
    <w:rsid w:val="00C34D3D"/>
    <w:rsid w:val="00C34EAF"/>
    <w:rsid w:val="00C36510"/>
    <w:rsid w:val="00C3678E"/>
    <w:rsid w:val="00C370D8"/>
    <w:rsid w:val="00C40590"/>
    <w:rsid w:val="00C407B1"/>
    <w:rsid w:val="00C40CEA"/>
    <w:rsid w:val="00C40D4C"/>
    <w:rsid w:val="00C425B8"/>
    <w:rsid w:val="00C42804"/>
    <w:rsid w:val="00C47DD1"/>
    <w:rsid w:val="00C510D0"/>
    <w:rsid w:val="00C54DB9"/>
    <w:rsid w:val="00C5685F"/>
    <w:rsid w:val="00C56ED2"/>
    <w:rsid w:val="00C57049"/>
    <w:rsid w:val="00C57C73"/>
    <w:rsid w:val="00C60D1B"/>
    <w:rsid w:val="00C6601D"/>
    <w:rsid w:val="00C66807"/>
    <w:rsid w:val="00C70529"/>
    <w:rsid w:val="00C712CE"/>
    <w:rsid w:val="00C719A7"/>
    <w:rsid w:val="00C73DCD"/>
    <w:rsid w:val="00C74343"/>
    <w:rsid w:val="00C770D8"/>
    <w:rsid w:val="00C775C6"/>
    <w:rsid w:val="00C81F92"/>
    <w:rsid w:val="00C82FDD"/>
    <w:rsid w:val="00C84686"/>
    <w:rsid w:val="00C84985"/>
    <w:rsid w:val="00C85FAB"/>
    <w:rsid w:val="00C86947"/>
    <w:rsid w:val="00C8732F"/>
    <w:rsid w:val="00C87EC8"/>
    <w:rsid w:val="00C90DD9"/>
    <w:rsid w:val="00C910F4"/>
    <w:rsid w:val="00C93897"/>
    <w:rsid w:val="00C93DD5"/>
    <w:rsid w:val="00C95410"/>
    <w:rsid w:val="00C97452"/>
    <w:rsid w:val="00C9799E"/>
    <w:rsid w:val="00CA0803"/>
    <w:rsid w:val="00CA1C53"/>
    <w:rsid w:val="00CA1DC5"/>
    <w:rsid w:val="00CA1EF8"/>
    <w:rsid w:val="00CA56EF"/>
    <w:rsid w:val="00CA5E63"/>
    <w:rsid w:val="00CA7EF2"/>
    <w:rsid w:val="00CB1D0E"/>
    <w:rsid w:val="00CB2499"/>
    <w:rsid w:val="00CB29B0"/>
    <w:rsid w:val="00CB2C66"/>
    <w:rsid w:val="00CB34D3"/>
    <w:rsid w:val="00CB39E8"/>
    <w:rsid w:val="00CB4CBD"/>
    <w:rsid w:val="00CB6E36"/>
    <w:rsid w:val="00CB72D0"/>
    <w:rsid w:val="00CB7ACB"/>
    <w:rsid w:val="00CC092C"/>
    <w:rsid w:val="00CC0B1C"/>
    <w:rsid w:val="00CC10B3"/>
    <w:rsid w:val="00CC26D7"/>
    <w:rsid w:val="00CC2B6E"/>
    <w:rsid w:val="00CC3F63"/>
    <w:rsid w:val="00CC4B3A"/>
    <w:rsid w:val="00CC5662"/>
    <w:rsid w:val="00CC5D77"/>
    <w:rsid w:val="00CC6789"/>
    <w:rsid w:val="00CC705C"/>
    <w:rsid w:val="00CC77D1"/>
    <w:rsid w:val="00CD05A6"/>
    <w:rsid w:val="00CD06B9"/>
    <w:rsid w:val="00CD0D72"/>
    <w:rsid w:val="00CD1F38"/>
    <w:rsid w:val="00CD30FC"/>
    <w:rsid w:val="00CD5305"/>
    <w:rsid w:val="00CD5678"/>
    <w:rsid w:val="00CD72CC"/>
    <w:rsid w:val="00CD7C19"/>
    <w:rsid w:val="00CE17C7"/>
    <w:rsid w:val="00CE18A5"/>
    <w:rsid w:val="00CE3796"/>
    <w:rsid w:val="00CE37B4"/>
    <w:rsid w:val="00CE5CB1"/>
    <w:rsid w:val="00CE6698"/>
    <w:rsid w:val="00CE7A19"/>
    <w:rsid w:val="00CF0EAA"/>
    <w:rsid w:val="00CF164E"/>
    <w:rsid w:val="00CF40E7"/>
    <w:rsid w:val="00CF415A"/>
    <w:rsid w:val="00CF7BB2"/>
    <w:rsid w:val="00D006E3"/>
    <w:rsid w:val="00D00E19"/>
    <w:rsid w:val="00D0120C"/>
    <w:rsid w:val="00D03C05"/>
    <w:rsid w:val="00D04297"/>
    <w:rsid w:val="00D04E3A"/>
    <w:rsid w:val="00D05F68"/>
    <w:rsid w:val="00D06058"/>
    <w:rsid w:val="00D0647C"/>
    <w:rsid w:val="00D06ED3"/>
    <w:rsid w:val="00D10154"/>
    <w:rsid w:val="00D105B6"/>
    <w:rsid w:val="00D10C61"/>
    <w:rsid w:val="00D11E6E"/>
    <w:rsid w:val="00D125A5"/>
    <w:rsid w:val="00D131F7"/>
    <w:rsid w:val="00D1468C"/>
    <w:rsid w:val="00D14977"/>
    <w:rsid w:val="00D1521B"/>
    <w:rsid w:val="00D16F6F"/>
    <w:rsid w:val="00D20A87"/>
    <w:rsid w:val="00D229EE"/>
    <w:rsid w:val="00D2755F"/>
    <w:rsid w:val="00D27717"/>
    <w:rsid w:val="00D27FB0"/>
    <w:rsid w:val="00D3279A"/>
    <w:rsid w:val="00D3326F"/>
    <w:rsid w:val="00D33873"/>
    <w:rsid w:val="00D33B9E"/>
    <w:rsid w:val="00D34967"/>
    <w:rsid w:val="00D349D5"/>
    <w:rsid w:val="00D34F45"/>
    <w:rsid w:val="00D35943"/>
    <w:rsid w:val="00D36089"/>
    <w:rsid w:val="00D3619A"/>
    <w:rsid w:val="00D36E52"/>
    <w:rsid w:val="00D37EAD"/>
    <w:rsid w:val="00D40BD3"/>
    <w:rsid w:val="00D41561"/>
    <w:rsid w:val="00D44A85"/>
    <w:rsid w:val="00D46053"/>
    <w:rsid w:val="00D475FB"/>
    <w:rsid w:val="00D47D30"/>
    <w:rsid w:val="00D50925"/>
    <w:rsid w:val="00D51257"/>
    <w:rsid w:val="00D522C9"/>
    <w:rsid w:val="00D5345D"/>
    <w:rsid w:val="00D53B81"/>
    <w:rsid w:val="00D54526"/>
    <w:rsid w:val="00D553A3"/>
    <w:rsid w:val="00D559CF"/>
    <w:rsid w:val="00D55E18"/>
    <w:rsid w:val="00D5752A"/>
    <w:rsid w:val="00D60B10"/>
    <w:rsid w:val="00D60DB9"/>
    <w:rsid w:val="00D6280C"/>
    <w:rsid w:val="00D64443"/>
    <w:rsid w:val="00D64D54"/>
    <w:rsid w:val="00D64F7E"/>
    <w:rsid w:val="00D65E30"/>
    <w:rsid w:val="00D66EEF"/>
    <w:rsid w:val="00D67DB5"/>
    <w:rsid w:val="00D70B4D"/>
    <w:rsid w:val="00D745AB"/>
    <w:rsid w:val="00D74A71"/>
    <w:rsid w:val="00D75FC2"/>
    <w:rsid w:val="00D77375"/>
    <w:rsid w:val="00D804E4"/>
    <w:rsid w:val="00D80DDA"/>
    <w:rsid w:val="00D814DE"/>
    <w:rsid w:val="00D82127"/>
    <w:rsid w:val="00D832D0"/>
    <w:rsid w:val="00D84045"/>
    <w:rsid w:val="00D85488"/>
    <w:rsid w:val="00D85C1F"/>
    <w:rsid w:val="00D85F33"/>
    <w:rsid w:val="00D86F47"/>
    <w:rsid w:val="00D87D33"/>
    <w:rsid w:val="00D90BB9"/>
    <w:rsid w:val="00D90E7F"/>
    <w:rsid w:val="00D913FB"/>
    <w:rsid w:val="00D91D42"/>
    <w:rsid w:val="00D937F5"/>
    <w:rsid w:val="00D94062"/>
    <w:rsid w:val="00D95DA1"/>
    <w:rsid w:val="00D960B4"/>
    <w:rsid w:val="00D9658B"/>
    <w:rsid w:val="00DA0464"/>
    <w:rsid w:val="00DA0FBE"/>
    <w:rsid w:val="00DA2660"/>
    <w:rsid w:val="00DA2A46"/>
    <w:rsid w:val="00DA3ACF"/>
    <w:rsid w:val="00DA503D"/>
    <w:rsid w:val="00DA506B"/>
    <w:rsid w:val="00DA7403"/>
    <w:rsid w:val="00DB00C1"/>
    <w:rsid w:val="00DB00E9"/>
    <w:rsid w:val="00DB058A"/>
    <w:rsid w:val="00DB1C16"/>
    <w:rsid w:val="00DB255B"/>
    <w:rsid w:val="00DB2B45"/>
    <w:rsid w:val="00DB3FFA"/>
    <w:rsid w:val="00DB50BB"/>
    <w:rsid w:val="00DB6D4B"/>
    <w:rsid w:val="00DC2879"/>
    <w:rsid w:val="00DC2B19"/>
    <w:rsid w:val="00DC2D76"/>
    <w:rsid w:val="00DC37D7"/>
    <w:rsid w:val="00DC4B8C"/>
    <w:rsid w:val="00DC5283"/>
    <w:rsid w:val="00DC5F76"/>
    <w:rsid w:val="00DC63A5"/>
    <w:rsid w:val="00DC68C0"/>
    <w:rsid w:val="00DC6FF9"/>
    <w:rsid w:val="00DC7503"/>
    <w:rsid w:val="00DC76D3"/>
    <w:rsid w:val="00DD042B"/>
    <w:rsid w:val="00DD1088"/>
    <w:rsid w:val="00DD4A02"/>
    <w:rsid w:val="00DD4CCB"/>
    <w:rsid w:val="00DD53BC"/>
    <w:rsid w:val="00DD5970"/>
    <w:rsid w:val="00DD7C51"/>
    <w:rsid w:val="00DE11DA"/>
    <w:rsid w:val="00DE2A36"/>
    <w:rsid w:val="00DE3B08"/>
    <w:rsid w:val="00DE45C0"/>
    <w:rsid w:val="00DE55F3"/>
    <w:rsid w:val="00DE7C02"/>
    <w:rsid w:val="00DF0A4C"/>
    <w:rsid w:val="00DF0BD9"/>
    <w:rsid w:val="00DF0DAB"/>
    <w:rsid w:val="00DF1001"/>
    <w:rsid w:val="00DF4426"/>
    <w:rsid w:val="00DF5F17"/>
    <w:rsid w:val="00DF62AA"/>
    <w:rsid w:val="00E02CF1"/>
    <w:rsid w:val="00E05092"/>
    <w:rsid w:val="00E06B12"/>
    <w:rsid w:val="00E07DD7"/>
    <w:rsid w:val="00E113F9"/>
    <w:rsid w:val="00E14E49"/>
    <w:rsid w:val="00E15267"/>
    <w:rsid w:val="00E15559"/>
    <w:rsid w:val="00E15FA9"/>
    <w:rsid w:val="00E2041E"/>
    <w:rsid w:val="00E20D5E"/>
    <w:rsid w:val="00E22316"/>
    <w:rsid w:val="00E241EA"/>
    <w:rsid w:val="00E24C37"/>
    <w:rsid w:val="00E303A8"/>
    <w:rsid w:val="00E31DD0"/>
    <w:rsid w:val="00E3216B"/>
    <w:rsid w:val="00E332A0"/>
    <w:rsid w:val="00E33545"/>
    <w:rsid w:val="00E33D5F"/>
    <w:rsid w:val="00E37E21"/>
    <w:rsid w:val="00E410E6"/>
    <w:rsid w:val="00E41BE6"/>
    <w:rsid w:val="00E43E75"/>
    <w:rsid w:val="00E45EF3"/>
    <w:rsid w:val="00E46817"/>
    <w:rsid w:val="00E46A62"/>
    <w:rsid w:val="00E5105A"/>
    <w:rsid w:val="00E5175A"/>
    <w:rsid w:val="00E51A89"/>
    <w:rsid w:val="00E52DA7"/>
    <w:rsid w:val="00E53DEE"/>
    <w:rsid w:val="00E53DF7"/>
    <w:rsid w:val="00E5411C"/>
    <w:rsid w:val="00E54631"/>
    <w:rsid w:val="00E54C51"/>
    <w:rsid w:val="00E54DCB"/>
    <w:rsid w:val="00E55A97"/>
    <w:rsid w:val="00E5661A"/>
    <w:rsid w:val="00E573E8"/>
    <w:rsid w:val="00E61B27"/>
    <w:rsid w:val="00E62E7E"/>
    <w:rsid w:val="00E62F42"/>
    <w:rsid w:val="00E65DCB"/>
    <w:rsid w:val="00E70ECB"/>
    <w:rsid w:val="00E735DB"/>
    <w:rsid w:val="00E73D3D"/>
    <w:rsid w:val="00E75B28"/>
    <w:rsid w:val="00E76823"/>
    <w:rsid w:val="00E80B1F"/>
    <w:rsid w:val="00E83361"/>
    <w:rsid w:val="00E83631"/>
    <w:rsid w:val="00E84405"/>
    <w:rsid w:val="00E84921"/>
    <w:rsid w:val="00E85948"/>
    <w:rsid w:val="00E86225"/>
    <w:rsid w:val="00E870DA"/>
    <w:rsid w:val="00E878BA"/>
    <w:rsid w:val="00E902B0"/>
    <w:rsid w:val="00E90563"/>
    <w:rsid w:val="00E9073F"/>
    <w:rsid w:val="00E90D4C"/>
    <w:rsid w:val="00E915EA"/>
    <w:rsid w:val="00E9166D"/>
    <w:rsid w:val="00E93A3B"/>
    <w:rsid w:val="00E96773"/>
    <w:rsid w:val="00E97CF9"/>
    <w:rsid w:val="00EA04A3"/>
    <w:rsid w:val="00EA06AA"/>
    <w:rsid w:val="00EA1A84"/>
    <w:rsid w:val="00EA2824"/>
    <w:rsid w:val="00EA3784"/>
    <w:rsid w:val="00EA3FD5"/>
    <w:rsid w:val="00EA459F"/>
    <w:rsid w:val="00EA5136"/>
    <w:rsid w:val="00EA7BAD"/>
    <w:rsid w:val="00EB0136"/>
    <w:rsid w:val="00EB11C5"/>
    <w:rsid w:val="00EB222D"/>
    <w:rsid w:val="00EB23AD"/>
    <w:rsid w:val="00EB29AA"/>
    <w:rsid w:val="00EB3BFE"/>
    <w:rsid w:val="00EB3D12"/>
    <w:rsid w:val="00EB4948"/>
    <w:rsid w:val="00EB66C5"/>
    <w:rsid w:val="00EB6A56"/>
    <w:rsid w:val="00EC01AF"/>
    <w:rsid w:val="00EC21B1"/>
    <w:rsid w:val="00EC2739"/>
    <w:rsid w:val="00EC27FB"/>
    <w:rsid w:val="00EC2CCD"/>
    <w:rsid w:val="00EC36E1"/>
    <w:rsid w:val="00EC378D"/>
    <w:rsid w:val="00EC4BC1"/>
    <w:rsid w:val="00EC5EDA"/>
    <w:rsid w:val="00EC65EF"/>
    <w:rsid w:val="00ED04CA"/>
    <w:rsid w:val="00ED10F3"/>
    <w:rsid w:val="00ED146A"/>
    <w:rsid w:val="00ED2883"/>
    <w:rsid w:val="00ED2ABB"/>
    <w:rsid w:val="00ED4EDF"/>
    <w:rsid w:val="00ED5ACD"/>
    <w:rsid w:val="00ED5FC4"/>
    <w:rsid w:val="00ED5FE1"/>
    <w:rsid w:val="00ED7A99"/>
    <w:rsid w:val="00EE0A2B"/>
    <w:rsid w:val="00EE1235"/>
    <w:rsid w:val="00EE30BC"/>
    <w:rsid w:val="00EE37AF"/>
    <w:rsid w:val="00EE6F35"/>
    <w:rsid w:val="00EE7952"/>
    <w:rsid w:val="00EE7ABF"/>
    <w:rsid w:val="00EF059B"/>
    <w:rsid w:val="00EF05CD"/>
    <w:rsid w:val="00EF749C"/>
    <w:rsid w:val="00EF7B6F"/>
    <w:rsid w:val="00F01C0E"/>
    <w:rsid w:val="00F01D56"/>
    <w:rsid w:val="00F0375A"/>
    <w:rsid w:val="00F04691"/>
    <w:rsid w:val="00F06193"/>
    <w:rsid w:val="00F10ABF"/>
    <w:rsid w:val="00F110FD"/>
    <w:rsid w:val="00F1169D"/>
    <w:rsid w:val="00F1302C"/>
    <w:rsid w:val="00F130DB"/>
    <w:rsid w:val="00F149C0"/>
    <w:rsid w:val="00F14CC5"/>
    <w:rsid w:val="00F16656"/>
    <w:rsid w:val="00F17641"/>
    <w:rsid w:val="00F22014"/>
    <w:rsid w:val="00F2221C"/>
    <w:rsid w:val="00F23F7E"/>
    <w:rsid w:val="00F246C3"/>
    <w:rsid w:val="00F2799A"/>
    <w:rsid w:val="00F302CB"/>
    <w:rsid w:val="00F32C04"/>
    <w:rsid w:val="00F35F8D"/>
    <w:rsid w:val="00F40FAE"/>
    <w:rsid w:val="00F428BD"/>
    <w:rsid w:val="00F43659"/>
    <w:rsid w:val="00F442F8"/>
    <w:rsid w:val="00F46FCA"/>
    <w:rsid w:val="00F475C7"/>
    <w:rsid w:val="00F50D3A"/>
    <w:rsid w:val="00F52D1B"/>
    <w:rsid w:val="00F5361E"/>
    <w:rsid w:val="00F53BAF"/>
    <w:rsid w:val="00F5620D"/>
    <w:rsid w:val="00F5649D"/>
    <w:rsid w:val="00F57D52"/>
    <w:rsid w:val="00F60161"/>
    <w:rsid w:val="00F61210"/>
    <w:rsid w:val="00F61D1D"/>
    <w:rsid w:val="00F621D6"/>
    <w:rsid w:val="00F642B3"/>
    <w:rsid w:val="00F642B9"/>
    <w:rsid w:val="00F664F6"/>
    <w:rsid w:val="00F66E7E"/>
    <w:rsid w:val="00F675C2"/>
    <w:rsid w:val="00F67B70"/>
    <w:rsid w:val="00F70505"/>
    <w:rsid w:val="00F70F2A"/>
    <w:rsid w:val="00F711AE"/>
    <w:rsid w:val="00F7199E"/>
    <w:rsid w:val="00F72A80"/>
    <w:rsid w:val="00F734D1"/>
    <w:rsid w:val="00F73D1B"/>
    <w:rsid w:val="00F7518A"/>
    <w:rsid w:val="00F75A4B"/>
    <w:rsid w:val="00F8166E"/>
    <w:rsid w:val="00F826D6"/>
    <w:rsid w:val="00F8389B"/>
    <w:rsid w:val="00F84713"/>
    <w:rsid w:val="00F84929"/>
    <w:rsid w:val="00F84D12"/>
    <w:rsid w:val="00F86D6B"/>
    <w:rsid w:val="00F921C9"/>
    <w:rsid w:val="00F92982"/>
    <w:rsid w:val="00F97FA1"/>
    <w:rsid w:val="00FA07AF"/>
    <w:rsid w:val="00FA183B"/>
    <w:rsid w:val="00FA1C98"/>
    <w:rsid w:val="00FA2F83"/>
    <w:rsid w:val="00FA464D"/>
    <w:rsid w:val="00FA51CD"/>
    <w:rsid w:val="00FA5B60"/>
    <w:rsid w:val="00FA7927"/>
    <w:rsid w:val="00FA7BB4"/>
    <w:rsid w:val="00FB0BBC"/>
    <w:rsid w:val="00FB1A63"/>
    <w:rsid w:val="00FB1D27"/>
    <w:rsid w:val="00FB1E83"/>
    <w:rsid w:val="00FB2671"/>
    <w:rsid w:val="00FB59A7"/>
    <w:rsid w:val="00FC0570"/>
    <w:rsid w:val="00FC05EF"/>
    <w:rsid w:val="00FC324B"/>
    <w:rsid w:val="00FC4AB4"/>
    <w:rsid w:val="00FC65E0"/>
    <w:rsid w:val="00FC7DFD"/>
    <w:rsid w:val="00FC7E15"/>
    <w:rsid w:val="00FC7FF5"/>
    <w:rsid w:val="00FD1C49"/>
    <w:rsid w:val="00FD2865"/>
    <w:rsid w:val="00FD5103"/>
    <w:rsid w:val="00FD5306"/>
    <w:rsid w:val="00FD543E"/>
    <w:rsid w:val="00FD5EF7"/>
    <w:rsid w:val="00FD63FE"/>
    <w:rsid w:val="00FD76C6"/>
    <w:rsid w:val="00FE06C9"/>
    <w:rsid w:val="00FE3260"/>
    <w:rsid w:val="00FE346B"/>
    <w:rsid w:val="00FE394E"/>
    <w:rsid w:val="00FE5EBC"/>
    <w:rsid w:val="00FE65D6"/>
    <w:rsid w:val="00FE75C3"/>
    <w:rsid w:val="00FE7824"/>
    <w:rsid w:val="00FE7973"/>
    <w:rsid w:val="00FF077C"/>
    <w:rsid w:val="00FF2082"/>
    <w:rsid w:val="00FF2A9A"/>
    <w:rsid w:val="00FF435E"/>
    <w:rsid w:val="00FF4E48"/>
    <w:rsid w:val="00FF53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24D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d">
    <w:name w:val="Normal"/>
    <w:qFormat/>
    <w:rsid w:val="00154C54"/>
    <w:pPr>
      <w:widowControl w:val="0"/>
      <w:autoSpaceDN w:val="0"/>
      <w:adjustRightInd w:val="0"/>
      <w:spacing w:line="360" w:lineRule="atLeast"/>
      <w:jc w:val="both"/>
      <w:textAlignment w:val="baseline"/>
    </w:pPr>
    <w:rPr>
      <w:rFonts w:ascii="Times New Roman" w:eastAsia="Times New Roman" w:hAnsi="Times New Roman"/>
      <w:sz w:val="24"/>
      <w:szCs w:val="24"/>
    </w:rPr>
  </w:style>
  <w:style w:type="paragraph" w:styleId="1f0">
    <w:name w:val="heading 1"/>
    <w:aliases w:val="Заголов,H1,ch,Заголовок 1 прописные,Глава,h1,Level 1 Topic Heading,Section,1,app heading 1,ITT t1,II+,I,H11,H12,H13,H14,H15,H16,H17,H18,H111,H121,H131,H141,H151,H161,H171,H19,H112,H122,H132,H142,H152,H162,H172,H181,H1111,H1211,H1311,H1411,Н1"/>
    <w:basedOn w:val="afd"/>
    <w:next w:val="2a"/>
    <w:link w:val="1f6"/>
    <w:qFormat/>
    <w:rsid w:val="008F2C9A"/>
    <w:pPr>
      <w:keepNext/>
      <w:keepLines/>
      <w:pageBreakBefore/>
      <w:widowControl/>
      <w:numPr>
        <w:numId w:val="7"/>
      </w:numPr>
      <w:suppressAutoHyphens/>
      <w:spacing w:before="480" w:after="240" w:line="360" w:lineRule="auto"/>
      <w:jc w:val="center"/>
      <w:outlineLvl w:val="0"/>
    </w:pPr>
    <w:rPr>
      <w:rFonts w:cs="Arial"/>
      <w:b/>
      <w:bCs/>
      <w:caps/>
      <w:kern w:val="32"/>
      <w:sz w:val="28"/>
      <w:szCs w:val="32"/>
    </w:rPr>
  </w:style>
  <w:style w:type="paragraph" w:styleId="2a">
    <w:name w:val="heading 2"/>
    <w:aliases w:val="Chapter Title,Sub Head,PullOut,H2,Numbered text 3,2 headline,h,headline,h2,Н2,Раздел Знак,Заголовок 2 Знак Знак Знак,H2 Знак Знак Знак,Numbered text 3 Знак Знак Знак,h2 Знак Знак Знак,Numbered text 3 Знак1 Знак,2 headline Знак Знак,2,CHS,l2"/>
    <w:basedOn w:val="afd"/>
    <w:next w:val="3b"/>
    <w:link w:val="2f0"/>
    <w:qFormat/>
    <w:rsid w:val="003B1D87"/>
    <w:pPr>
      <w:keepNext/>
      <w:keepLines/>
      <w:widowControl/>
      <w:numPr>
        <w:ilvl w:val="1"/>
        <w:numId w:val="7"/>
      </w:numPr>
      <w:suppressAutoHyphens/>
      <w:spacing w:before="240" w:after="240" w:line="360" w:lineRule="auto"/>
      <w:outlineLvl w:val="1"/>
    </w:pPr>
    <w:rPr>
      <w:rFonts w:cs="Arial"/>
      <w:b/>
      <w:bCs/>
      <w:iCs/>
      <w:sz w:val="28"/>
      <w:szCs w:val="28"/>
    </w:rPr>
  </w:style>
  <w:style w:type="paragraph" w:styleId="3b">
    <w:name w:val="heading 3"/>
    <w:aliases w:val="H3,Char,Heading 3 Char,Char Char,1.1.1 Многоуровневый текст,H31,H32,H311,H33,H34,H35,H321,H312,H3111,H313,H322,H3112,H36,H37,H38,H39,H310,H314,H315,H316,H317,H318,H319,H320,H323,H3110,H324,H325,H326,H327,H328,H329,H330,H331,H332,Map,Minor,3"/>
    <w:basedOn w:val="afd"/>
    <w:next w:val="afe"/>
    <w:link w:val="3e"/>
    <w:qFormat/>
    <w:rsid w:val="001A5B4C"/>
    <w:pPr>
      <w:keepNext/>
      <w:keepLines/>
      <w:widowControl/>
      <w:numPr>
        <w:ilvl w:val="2"/>
        <w:numId w:val="7"/>
      </w:numPr>
      <w:suppressAutoHyphens/>
      <w:spacing w:before="240" w:after="240" w:line="360" w:lineRule="auto"/>
      <w:outlineLvl w:val="2"/>
    </w:pPr>
    <w:rPr>
      <w:rFonts w:cs="Arial"/>
      <w:b/>
      <w:bCs/>
      <w:sz w:val="28"/>
      <w:szCs w:val="26"/>
    </w:rPr>
  </w:style>
  <w:style w:type="paragraph" w:styleId="45">
    <w:name w:val="heading 4"/>
    <w:aliases w:val="Заголовок 4 (Приложение),Level 2 - a,H4,h4,Level 4 Topic Heading,Заголовок 4 дополнительный,Параграф,Sub-Minor,Case Sub-Header,heading4,4,I4,l4,I41,41,l41,heading41,(Shift Ctrl 4),Titre 41,t4.T4,4heading,a.,4 dash,d,4 dash1,d1,31,h41,a.1,d2"/>
    <w:basedOn w:val="afd"/>
    <w:next w:val="afe"/>
    <w:link w:val="46"/>
    <w:qFormat/>
    <w:rsid w:val="002869CA"/>
    <w:pPr>
      <w:keepNext/>
      <w:keepLines/>
      <w:widowControl/>
      <w:tabs>
        <w:tab w:val="left" w:pos="993"/>
      </w:tabs>
      <w:suppressAutoHyphens/>
      <w:spacing w:before="480" w:after="240" w:line="360" w:lineRule="auto"/>
      <w:ind w:left="2410" w:firstLine="709"/>
      <w:outlineLvl w:val="3"/>
    </w:pPr>
    <w:rPr>
      <w:rFonts w:cs="Arial"/>
      <w:b/>
      <w:bCs/>
      <w:sz w:val="28"/>
      <w:szCs w:val="26"/>
    </w:rPr>
  </w:style>
  <w:style w:type="paragraph" w:styleId="50">
    <w:name w:val="heading 5"/>
    <w:aliases w:val="_Подпункт,h5,Level 5 Topic Heading,H5,PIM 5,5,ITT t5,PA Pico Section,1.1.1. Заголовок 5,Level 4,(приложение),Bold/Italics,1.1  Название подраздела,подпункт,подпункт1,подпункт2,подпункт11,подпункт3,подпункт12,подпункт4,подпункт13,подпункт5,sb"/>
    <w:basedOn w:val="afd"/>
    <w:next w:val="afe"/>
    <w:link w:val="51"/>
    <w:qFormat/>
    <w:rsid w:val="009478A2"/>
    <w:pPr>
      <w:keepNext/>
      <w:keepLines/>
      <w:widowControl/>
      <w:numPr>
        <w:ilvl w:val="4"/>
        <w:numId w:val="7"/>
      </w:numPr>
      <w:suppressAutoHyphens/>
      <w:spacing w:before="480" w:after="240" w:line="360" w:lineRule="auto"/>
      <w:ind w:left="0"/>
      <w:jc w:val="left"/>
      <w:outlineLvl w:val="4"/>
    </w:pPr>
    <w:rPr>
      <w:rFonts w:cs="Arial"/>
      <w:b/>
      <w:bCs/>
      <w:sz w:val="28"/>
      <w:szCs w:val="26"/>
    </w:rPr>
  </w:style>
  <w:style w:type="paragraph" w:styleId="6">
    <w:name w:val="heading 6"/>
    <w:aliases w:val="__Подпункт,PIM 6,Gliederung6,H6,6,h6,Текст подпункта,1.1.1 Название или текст пункта в подразделе,1.1.1 Название пункта в подразделе,1.1.1 ???????? ??? ????? ?????? ? ??????????,1.1.1 ???????? ?????? ? ??????????,Переч.-,П. 5 цифр,1),дефис,s"/>
    <w:basedOn w:val="afd"/>
    <w:next w:val="afe"/>
    <w:link w:val="61"/>
    <w:unhideWhenUsed/>
    <w:qFormat/>
    <w:rsid w:val="009478A2"/>
    <w:pPr>
      <w:keepNext/>
      <w:keepLines/>
      <w:widowControl/>
      <w:numPr>
        <w:ilvl w:val="5"/>
        <w:numId w:val="7"/>
      </w:numPr>
      <w:suppressAutoHyphens/>
      <w:spacing w:before="480" w:after="240" w:line="360" w:lineRule="auto"/>
      <w:outlineLvl w:val="5"/>
    </w:pPr>
    <w:rPr>
      <w:b/>
      <w:sz w:val="28"/>
    </w:rPr>
  </w:style>
  <w:style w:type="paragraph" w:styleId="7">
    <w:name w:val="heading 7"/>
    <w:aliases w:val="PIM 7,Переч_а),1.1.1.1 Текст подпункта,Переч_1),1.1.1.1 ????? ?????????,1.1.1.1 ????? ????????? ????? ???????? ??????,перечисление с цифрами,а),Переч. –,Org Heading 5,Переч.  ),Перечисление цифры)"/>
    <w:basedOn w:val="afd"/>
    <w:next w:val="afe"/>
    <w:link w:val="70"/>
    <w:unhideWhenUsed/>
    <w:qFormat/>
    <w:rsid w:val="009478A2"/>
    <w:pPr>
      <w:keepNext/>
      <w:keepLines/>
      <w:widowControl/>
      <w:numPr>
        <w:ilvl w:val="6"/>
        <w:numId w:val="7"/>
      </w:numPr>
      <w:suppressAutoHyphens/>
      <w:spacing w:before="240" w:after="240" w:line="360" w:lineRule="auto"/>
      <w:outlineLvl w:val="6"/>
    </w:pPr>
    <w:rPr>
      <w:b/>
      <w:sz w:val="28"/>
      <w:szCs w:val="20"/>
    </w:rPr>
  </w:style>
  <w:style w:type="paragraph" w:styleId="8">
    <w:name w:val="heading 8"/>
    <w:aliases w:val="Legal Level 1.1.1.,Заголовок 8 Знак Знак Знак Знак Знак Знак Знак Знак Знак Знак Знак Знак Знак,Заголовок 8 Знак Знак Знак Знак Знак Знак Знак Знак Знак,Заголовок 8 Знак Знак Знак Знак Знак Знак Знак Знак Знак Знак Знак Знак,Переч_а)1),а)1"/>
    <w:basedOn w:val="afd"/>
    <w:next w:val="afe"/>
    <w:link w:val="81"/>
    <w:unhideWhenUsed/>
    <w:qFormat/>
    <w:rsid w:val="009478A2"/>
    <w:pPr>
      <w:keepNext/>
      <w:keepLines/>
      <w:widowControl/>
      <w:numPr>
        <w:ilvl w:val="7"/>
        <w:numId w:val="7"/>
      </w:numPr>
      <w:suppressAutoHyphens/>
      <w:spacing w:before="240" w:after="240" w:line="360" w:lineRule="auto"/>
      <w:outlineLvl w:val="7"/>
    </w:pPr>
    <w:rPr>
      <w:rFonts w:ascii="Peterburg" w:hAnsi="Peterburg"/>
      <w:b/>
      <w:sz w:val="28"/>
      <w:szCs w:val="20"/>
    </w:rPr>
  </w:style>
  <w:style w:type="paragraph" w:styleId="9">
    <w:name w:val="heading 9"/>
    <w:aliases w:val="Заголовок 9 Гост"/>
    <w:basedOn w:val="afd"/>
    <w:next w:val="afe"/>
    <w:link w:val="90"/>
    <w:uiPriority w:val="9"/>
    <w:unhideWhenUsed/>
    <w:qFormat/>
    <w:rsid w:val="009478A2"/>
    <w:pPr>
      <w:keepNext/>
      <w:keepLines/>
      <w:widowControl/>
      <w:numPr>
        <w:ilvl w:val="8"/>
        <w:numId w:val="6"/>
      </w:numPr>
      <w:suppressAutoHyphens/>
      <w:spacing w:before="240" w:after="240" w:line="360" w:lineRule="auto"/>
      <w:outlineLvl w:val="8"/>
    </w:pPr>
    <w:rPr>
      <w:b/>
      <w:sz w:val="28"/>
      <w:szCs w:val="20"/>
    </w:rPr>
  </w:style>
  <w:style w:type="character" w:default="1" w:styleId="aff">
    <w:name w:val="Default Paragraph Font"/>
    <w:uiPriority w:val="1"/>
    <w:semiHidden/>
    <w:unhideWhenUsed/>
  </w:style>
  <w:style w:type="table" w:default="1" w:styleId="aff0">
    <w:name w:val="Normal Table"/>
    <w:uiPriority w:val="99"/>
    <w:semiHidden/>
    <w:unhideWhenUsed/>
    <w:tblPr>
      <w:tblInd w:w="0" w:type="dxa"/>
      <w:tblCellMar>
        <w:top w:w="0" w:type="dxa"/>
        <w:left w:w="108" w:type="dxa"/>
        <w:bottom w:w="0" w:type="dxa"/>
        <w:right w:w="108" w:type="dxa"/>
      </w:tblCellMar>
    </w:tblPr>
  </w:style>
  <w:style w:type="numbering" w:default="1" w:styleId="aff1">
    <w:name w:val="No List"/>
    <w:uiPriority w:val="99"/>
    <w:semiHidden/>
    <w:unhideWhenUsed/>
  </w:style>
  <w:style w:type="paragraph" w:customStyle="1" w:styleId="aff2">
    <w:name w:val="_Согласовано"/>
    <w:aliases w:val="Составили,Согласовано"/>
    <w:basedOn w:val="afd"/>
    <w:link w:val="aff3"/>
    <w:rsid w:val="009478A2"/>
    <w:pPr>
      <w:spacing w:before="240" w:line="360" w:lineRule="auto"/>
      <w:jc w:val="center"/>
    </w:pPr>
    <w:rPr>
      <w:rFonts w:ascii="Times New Roman Полужирный" w:hAnsi="Times New Roman Полужирный"/>
      <w:b/>
      <w:bCs/>
      <w:caps/>
    </w:rPr>
  </w:style>
  <w:style w:type="paragraph" w:customStyle="1" w:styleId="aff4">
    <w:name w:val="_Титул_Москва год"/>
    <w:basedOn w:val="afd"/>
    <w:link w:val="aff5"/>
    <w:rsid w:val="009478A2"/>
    <w:pPr>
      <w:spacing w:before="240" w:after="120" w:line="360" w:lineRule="auto"/>
      <w:jc w:val="center"/>
    </w:pPr>
    <w:rPr>
      <w:sz w:val="28"/>
      <w:szCs w:val="28"/>
    </w:rPr>
  </w:style>
  <w:style w:type="paragraph" w:customStyle="1" w:styleId="aff6">
    <w:name w:val="_Титул_Объект автоматизации"/>
    <w:basedOn w:val="afd"/>
    <w:link w:val="aff7"/>
    <w:rsid w:val="009478A2"/>
    <w:pPr>
      <w:widowControl/>
      <w:suppressAutoHyphens/>
      <w:autoSpaceDN/>
      <w:adjustRightInd/>
      <w:spacing w:before="240" w:after="120" w:line="360" w:lineRule="auto"/>
      <w:jc w:val="center"/>
      <w:textAlignment w:val="auto"/>
    </w:pPr>
    <w:rPr>
      <w:rFonts w:ascii="Times New Roman Полужирный" w:hAnsi="Times New Roman Полужирный"/>
      <w:b/>
      <w:caps/>
      <w:sz w:val="28"/>
      <w:szCs w:val="32"/>
    </w:rPr>
  </w:style>
  <w:style w:type="character" w:customStyle="1" w:styleId="aff3">
    <w:name w:val="_Согласовано Знак"/>
    <w:aliases w:val="Составили Знак,Согласовано Знак"/>
    <w:link w:val="aff2"/>
    <w:rsid w:val="009478A2"/>
    <w:rPr>
      <w:rFonts w:ascii="Times New Roman Полужирный" w:eastAsia="Times New Roman" w:hAnsi="Times New Roman Полужирный"/>
      <w:b/>
      <w:bCs/>
      <w:caps/>
      <w:sz w:val="24"/>
      <w:szCs w:val="24"/>
    </w:rPr>
  </w:style>
  <w:style w:type="character" w:customStyle="1" w:styleId="aff5">
    <w:name w:val="_Титул_Москва год Знак"/>
    <w:link w:val="aff4"/>
    <w:rsid w:val="009478A2"/>
    <w:rPr>
      <w:rFonts w:ascii="Times New Roman" w:eastAsia="Times New Roman" w:hAnsi="Times New Roman"/>
      <w:sz w:val="28"/>
      <w:szCs w:val="28"/>
    </w:rPr>
  </w:style>
  <w:style w:type="character" w:customStyle="1" w:styleId="aff7">
    <w:name w:val="_Название объекта автоматизации Знак"/>
    <w:link w:val="aff6"/>
    <w:rsid w:val="009478A2"/>
    <w:rPr>
      <w:rFonts w:ascii="Times New Roman Полужирный" w:eastAsia="Times New Roman" w:hAnsi="Times New Roman Полужирный"/>
      <w:b/>
      <w:caps/>
      <w:sz w:val="28"/>
      <w:szCs w:val="32"/>
    </w:rPr>
  </w:style>
  <w:style w:type="paragraph" w:customStyle="1" w:styleId="aff8">
    <w:name w:val="Стиль _Согласовано"/>
    <w:aliases w:val="Составили + Times New Roman 14 пт Междустр.инт..."/>
    <w:basedOn w:val="aff2"/>
    <w:rsid w:val="009478A2"/>
    <w:pPr>
      <w:keepNext/>
      <w:keepLines/>
      <w:spacing w:after="360"/>
    </w:pPr>
    <w:rPr>
      <w:rFonts w:ascii="Times New Roman" w:hAnsi="Times New Roman"/>
      <w:sz w:val="28"/>
      <w:szCs w:val="20"/>
    </w:rPr>
  </w:style>
  <w:style w:type="paragraph" w:styleId="aff9">
    <w:name w:val="header"/>
    <w:aliases w:val="Колонтитулы,Linie"/>
    <w:basedOn w:val="afd"/>
    <w:link w:val="affa"/>
    <w:unhideWhenUsed/>
    <w:qFormat/>
    <w:rsid w:val="009478A2"/>
    <w:pPr>
      <w:tabs>
        <w:tab w:val="center" w:pos="4677"/>
        <w:tab w:val="right" w:pos="9355"/>
      </w:tabs>
      <w:spacing w:line="240" w:lineRule="auto"/>
    </w:pPr>
  </w:style>
  <w:style w:type="character" w:customStyle="1" w:styleId="affa">
    <w:name w:val="Верхний колонтитул Знак"/>
    <w:aliases w:val="Колонтитулы Знак,Linie Знак"/>
    <w:link w:val="aff9"/>
    <w:rsid w:val="009478A2"/>
    <w:rPr>
      <w:rFonts w:ascii="Times New Roman" w:eastAsia="Times New Roman" w:hAnsi="Times New Roman"/>
      <w:sz w:val="24"/>
      <w:szCs w:val="24"/>
    </w:rPr>
  </w:style>
  <w:style w:type="paragraph" w:styleId="affb">
    <w:name w:val="footer"/>
    <w:basedOn w:val="afd"/>
    <w:link w:val="affc"/>
    <w:uiPriority w:val="99"/>
    <w:unhideWhenUsed/>
    <w:rsid w:val="009478A2"/>
    <w:pPr>
      <w:tabs>
        <w:tab w:val="center" w:pos="4677"/>
        <w:tab w:val="right" w:pos="9355"/>
      </w:tabs>
      <w:spacing w:line="240" w:lineRule="auto"/>
    </w:pPr>
  </w:style>
  <w:style w:type="character" w:customStyle="1" w:styleId="affc">
    <w:name w:val="Нижний колонтитул Знак"/>
    <w:link w:val="affb"/>
    <w:uiPriority w:val="99"/>
    <w:rsid w:val="009478A2"/>
    <w:rPr>
      <w:rFonts w:ascii="Times New Roman" w:eastAsia="Times New Roman" w:hAnsi="Times New Roman"/>
      <w:sz w:val="24"/>
      <w:szCs w:val="24"/>
    </w:rPr>
  </w:style>
  <w:style w:type="paragraph" w:customStyle="1" w:styleId="affd">
    <w:name w:val="_Чертеж_подписи в рамке"/>
    <w:link w:val="affe"/>
    <w:rsid w:val="009478A2"/>
    <w:pPr>
      <w:jc w:val="center"/>
    </w:pPr>
    <w:rPr>
      <w:rFonts w:ascii="ISOCPEUR" w:eastAsia="Times New Roman" w:hAnsi="ISOCPEUR"/>
      <w:i/>
      <w:sz w:val="18"/>
    </w:rPr>
  </w:style>
  <w:style w:type="character" w:customStyle="1" w:styleId="affe">
    <w:name w:val="_Чертеж_подписи в рамке Знак"/>
    <w:link w:val="affd"/>
    <w:rsid w:val="009478A2"/>
    <w:rPr>
      <w:rFonts w:ascii="ISOCPEUR" w:eastAsia="Times New Roman" w:hAnsi="ISOCPEUR"/>
      <w:i/>
      <w:sz w:val="18"/>
    </w:rPr>
  </w:style>
  <w:style w:type="paragraph" w:customStyle="1" w:styleId="afff">
    <w:name w:val="Чертежный"/>
    <w:rsid w:val="009478A2"/>
    <w:pPr>
      <w:jc w:val="both"/>
    </w:pPr>
    <w:rPr>
      <w:rFonts w:ascii="ISOCPEUR" w:eastAsia="Times New Roman" w:hAnsi="ISOCPEUR"/>
      <w:i/>
      <w:sz w:val="28"/>
      <w:lang w:val="uk-UA"/>
    </w:rPr>
  </w:style>
  <w:style w:type="paragraph" w:customStyle="1" w:styleId="afff0">
    <w:name w:val="_Титул_Название системы"/>
    <w:basedOn w:val="afff1"/>
    <w:link w:val="afff2"/>
    <w:rsid w:val="009478A2"/>
  </w:style>
  <w:style w:type="character" w:customStyle="1" w:styleId="afff2">
    <w:name w:val="_Титул_Название системы Знак"/>
    <w:link w:val="afff0"/>
    <w:rsid w:val="009478A2"/>
    <w:rPr>
      <w:rFonts w:ascii="Times New Roman" w:eastAsia="Times New Roman" w:hAnsi="Times New Roman" w:cs="Arial"/>
      <w:b/>
      <w:sz w:val="28"/>
      <w:szCs w:val="28"/>
      <w:lang w:eastAsia="en-US"/>
    </w:rPr>
  </w:style>
  <w:style w:type="paragraph" w:styleId="afff3">
    <w:name w:val="Document Map"/>
    <w:basedOn w:val="afd"/>
    <w:link w:val="afff4"/>
    <w:uiPriority w:val="99"/>
    <w:unhideWhenUsed/>
    <w:rsid w:val="009478A2"/>
    <w:pPr>
      <w:spacing w:line="240" w:lineRule="auto"/>
    </w:pPr>
    <w:rPr>
      <w:rFonts w:ascii="Tahoma" w:hAnsi="Tahoma" w:cs="Tahoma"/>
      <w:sz w:val="16"/>
      <w:szCs w:val="16"/>
    </w:rPr>
  </w:style>
  <w:style w:type="character" w:customStyle="1" w:styleId="afff4">
    <w:name w:val="Схема документа Знак"/>
    <w:link w:val="afff3"/>
    <w:uiPriority w:val="99"/>
    <w:rsid w:val="009478A2"/>
    <w:rPr>
      <w:rFonts w:ascii="Tahoma" w:eastAsia="Times New Roman" w:hAnsi="Tahoma" w:cs="Tahoma"/>
      <w:sz w:val="16"/>
      <w:szCs w:val="16"/>
    </w:rPr>
  </w:style>
  <w:style w:type="table" w:styleId="afff5">
    <w:name w:val="Table Grid"/>
    <w:aliases w:val="Чередующ строки,Сетка таблицы GR"/>
    <w:basedOn w:val="aff0"/>
    <w:uiPriority w:val="39"/>
    <w:rsid w:val="009478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6">
    <w:name w:val="_Компания"/>
    <w:basedOn w:val="afd"/>
    <w:qFormat/>
    <w:rsid w:val="009478A2"/>
    <w:pPr>
      <w:spacing w:after="240" w:line="360" w:lineRule="auto"/>
      <w:jc w:val="center"/>
    </w:pPr>
    <w:rPr>
      <w:b/>
      <w:sz w:val="28"/>
      <w:szCs w:val="28"/>
    </w:rPr>
  </w:style>
  <w:style w:type="character" w:customStyle="1" w:styleId="afff7">
    <w:name w:val="_Титул наименование организации Знак"/>
    <w:link w:val="afff8"/>
    <w:locked/>
    <w:rsid w:val="009478A2"/>
    <w:rPr>
      <w:rFonts w:ascii="Times New Roman" w:eastAsia="Times New Roman" w:hAnsi="Times New Roman"/>
      <w:noProof/>
      <w:sz w:val="26"/>
      <w:szCs w:val="26"/>
    </w:rPr>
  </w:style>
  <w:style w:type="paragraph" w:customStyle="1" w:styleId="afff8">
    <w:name w:val="_Титул наименование организации"/>
    <w:basedOn w:val="afd"/>
    <w:link w:val="afff7"/>
    <w:rsid w:val="009478A2"/>
    <w:pPr>
      <w:tabs>
        <w:tab w:val="left" w:pos="364"/>
      </w:tabs>
      <w:spacing w:line="360" w:lineRule="auto"/>
      <w:jc w:val="center"/>
    </w:pPr>
    <w:rPr>
      <w:noProof/>
      <w:sz w:val="26"/>
      <w:szCs w:val="26"/>
    </w:rPr>
  </w:style>
  <w:style w:type="paragraph" w:customStyle="1" w:styleId="afff9">
    <w:name w:val="_Заголовок без нумерации в оглавлении"/>
    <w:basedOn w:val="afd"/>
    <w:next w:val="afd"/>
    <w:rsid w:val="009478A2"/>
    <w:pPr>
      <w:keepNext/>
      <w:keepLines/>
      <w:pageBreakBefore/>
      <w:widowControl/>
      <w:autoSpaceDN/>
      <w:adjustRightInd/>
      <w:spacing w:before="480" w:after="360" w:line="360" w:lineRule="auto"/>
      <w:jc w:val="center"/>
      <w:textAlignment w:val="auto"/>
      <w:outlineLvl w:val="0"/>
    </w:pPr>
    <w:rPr>
      <w:b/>
      <w:caps/>
      <w:sz w:val="28"/>
      <w:szCs w:val="32"/>
    </w:rPr>
  </w:style>
  <w:style w:type="paragraph" w:customStyle="1" w:styleId="afffa">
    <w:name w:val="_Заголовок без нумерации Не в оглавлении"/>
    <w:basedOn w:val="afd"/>
    <w:next w:val="afd"/>
    <w:link w:val="afffb"/>
    <w:rsid w:val="009478A2"/>
    <w:pPr>
      <w:pageBreakBefore/>
      <w:spacing w:before="480" w:after="360" w:line="360" w:lineRule="auto"/>
      <w:jc w:val="center"/>
    </w:pPr>
    <w:rPr>
      <w:b/>
      <w:caps/>
      <w:spacing w:val="20"/>
      <w:sz w:val="28"/>
      <w:szCs w:val="28"/>
    </w:rPr>
  </w:style>
  <w:style w:type="character" w:customStyle="1" w:styleId="afffb">
    <w:name w:val="_Заголовок без нумерации Не в оглавлении Знак"/>
    <w:link w:val="afffa"/>
    <w:rsid w:val="009478A2"/>
    <w:rPr>
      <w:rFonts w:ascii="Times New Roman" w:eastAsia="Times New Roman" w:hAnsi="Times New Roman"/>
      <w:b/>
      <w:caps/>
      <w:spacing w:val="20"/>
      <w:sz w:val="28"/>
      <w:szCs w:val="28"/>
    </w:rPr>
  </w:style>
  <w:style w:type="paragraph" w:customStyle="1" w:styleId="1f7">
    <w:name w:val="_Маркированный список уровня 1"/>
    <w:basedOn w:val="afd"/>
    <w:link w:val="1f8"/>
    <w:qFormat/>
    <w:rsid w:val="00E870DA"/>
    <w:pPr>
      <w:widowControl/>
      <w:spacing w:line="360" w:lineRule="auto"/>
    </w:pPr>
    <w:rPr>
      <w:sz w:val="28"/>
    </w:rPr>
  </w:style>
  <w:style w:type="character" w:customStyle="1" w:styleId="1f8">
    <w:name w:val="_Маркированный список уровня 1 Знак"/>
    <w:link w:val="1f7"/>
    <w:qFormat/>
    <w:rsid w:val="00E870DA"/>
    <w:rPr>
      <w:rFonts w:ascii="Times New Roman" w:eastAsia="Times New Roman" w:hAnsi="Times New Roman"/>
      <w:sz w:val="28"/>
      <w:szCs w:val="24"/>
    </w:rPr>
  </w:style>
  <w:style w:type="paragraph" w:customStyle="1" w:styleId="2">
    <w:name w:val="_Маркированный список уровня 2"/>
    <w:basedOn w:val="1f7"/>
    <w:link w:val="2f1"/>
    <w:qFormat/>
    <w:rsid w:val="00E870DA"/>
    <w:pPr>
      <w:numPr>
        <w:numId w:val="8"/>
      </w:numPr>
    </w:pPr>
    <w:rPr>
      <w:szCs w:val="26"/>
    </w:rPr>
  </w:style>
  <w:style w:type="character" w:customStyle="1" w:styleId="2f1">
    <w:name w:val="_Маркированный список уровня 2 Знак"/>
    <w:link w:val="2"/>
    <w:rsid w:val="00E870DA"/>
    <w:rPr>
      <w:rFonts w:ascii="Times New Roman" w:eastAsia="Times New Roman" w:hAnsi="Times New Roman"/>
      <w:sz w:val="28"/>
      <w:szCs w:val="26"/>
    </w:rPr>
  </w:style>
  <w:style w:type="paragraph" w:customStyle="1" w:styleId="35">
    <w:name w:val="_Маркированный список уровня 3"/>
    <w:basedOn w:val="afd"/>
    <w:link w:val="3f"/>
    <w:qFormat/>
    <w:rsid w:val="00E870DA"/>
    <w:pPr>
      <w:widowControl/>
      <w:numPr>
        <w:numId w:val="9"/>
      </w:numPr>
      <w:spacing w:line="360" w:lineRule="auto"/>
    </w:pPr>
    <w:rPr>
      <w:sz w:val="28"/>
    </w:rPr>
  </w:style>
  <w:style w:type="character" w:customStyle="1" w:styleId="3f">
    <w:name w:val="_Маркированный список уровня 3 Знак"/>
    <w:link w:val="35"/>
    <w:rsid w:val="00E870DA"/>
    <w:rPr>
      <w:rFonts w:ascii="Times New Roman" w:eastAsia="Times New Roman" w:hAnsi="Times New Roman"/>
      <w:sz w:val="28"/>
      <w:szCs w:val="24"/>
    </w:rPr>
  </w:style>
  <w:style w:type="paragraph" w:customStyle="1" w:styleId="1f">
    <w:name w:val="_Нумерованный 1"/>
    <w:basedOn w:val="afd"/>
    <w:link w:val="110"/>
    <w:qFormat/>
    <w:rsid w:val="009478A2"/>
    <w:pPr>
      <w:widowControl/>
      <w:numPr>
        <w:numId w:val="2"/>
      </w:numPr>
      <w:spacing w:line="360" w:lineRule="auto"/>
    </w:pPr>
    <w:rPr>
      <w:sz w:val="28"/>
    </w:rPr>
  </w:style>
  <w:style w:type="character" w:customStyle="1" w:styleId="110">
    <w:name w:val="_Нумерованный 1 Знак1"/>
    <w:link w:val="1f"/>
    <w:rsid w:val="009478A2"/>
    <w:rPr>
      <w:rFonts w:ascii="Times New Roman" w:eastAsia="Times New Roman" w:hAnsi="Times New Roman"/>
      <w:sz w:val="28"/>
      <w:szCs w:val="24"/>
    </w:rPr>
  </w:style>
  <w:style w:type="paragraph" w:customStyle="1" w:styleId="29">
    <w:name w:val="_Нумерованный 2"/>
    <w:basedOn w:val="1f"/>
    <w:link w:val="211"/>
    <w:qFormat/>
    <w:rsid w:val="009478A2"/>
    <w:pPr>
      <w:numPr>
        <w:ilvl w:val="1"/>
      </w:numPr>
    </w:pPr>
  </w:style>
  <w:style w:type="character" w:customStyle="1" w:styleId="211">
    <w:name w:val="_Нумерованный 2 Знак1"/>
    <w:link w:val="29"/>
    <w:rsid w:val="009478A2"/>
    <w:rPr>
      <w:rFonts w:ascii="Times New Roman" w:eastAsia="Times New Roman" w:hAnsi="Times New Roman"/>
      <w:sz w:val="28"/>
      <w:szCs w:val="24"/>
    </w:rPr>
  </w:style>
  <w:style w:type="paragraph" w:customStyle="1" w:styleId="3a">
    <w:name w:val="_Нумерованный 3"/>
    <w:basedOn w:val="29"/>
    <w:link w:val="3f0"/>
    <w:rsid w:val="009478A2"/>
    <w:pPr>
      <w:numPr>
        <w:ilvl w:val="2"/>
      </w:numPr>
    </w:pPr>
  </w:style>
  <w:style w:type="character" w:customStyle="1" w:styleId="3f0">
    <w:name w:val="_Нумерованный 3 Знак"/>
    <w:link w:val="3a"/>
    <w:rsid w:val="009478A2"/>
    <w:rPr>
      <w:rFonts w:ascii="Times New Roman" w:eastAsia="Times New Roman" w:hAnsi="Times New Roman"/>
      <w:sz w:val="28"/>
      <w:szCs w:val="24"/>
    </w:rPr>
  </w:style>
  <w:style w:type="paragraph" w:customStyle="1" w:styleId="afe">
    <w:name w:val="_Основной с красной строки"/>
    <w:basedOn w:val="afd"/>
    <w:link w:val="afffc"/>
    <w:qFormat/>
    <w:rsid w:val="009478A2"/>
    <w:pPr>
      <w:widowControl/>
      <w:autoSpaceDN/>
      <w:adjustRightInd/>
      <w:spacing w:line="360" w:lineRule="auto"/>
      <w:ind w:firstLine="709"/>
      <w:textAlignment w:val="auto"/>
    </w:pPr>
    <w:rPr>
      <w:sz w:val="28"/>
    </w:rPr>
  </w:style>
  <w:style w:type="character" w:customStyle="1" w:styleId="afffc">
    <w:name w:val="_Основной с красной строки Знак"/>
    <w:link w:val="afe"/>
    <w:qFormat/>
    <w:rsid w:val="009478A2"/>
    <w:rPr>
      <w:rFonts w:ascii="Times New Roman" w:eastAsia="Times New Roman" w:hAnsi="Times New Roman"/>
      <w:sz w:val="28"/>
      <w:szCs w:val="24"/>
    </w:rPr>
  </w:style>
  <w:style w:type="paragraph" w:customStyle="1" w:styleId="afffd">
    <w:name w:val="_Основной перед списком"/>
    <w:basedOn w:val="afe"/>
    <w:next w:val="1f7"/>
    <w:link w:val="afffe"/>
    <w:qFormat/>
    <w:rsid w:val="009478A2"/>
    <w:pPr>
      <w:keepNext/>
    </w:pPr>
  </w:style>
  <w:style w:type="character" w:customStyle="1" w:styleId="afffe">
    <w:name w:val="_Основной перед списком Знак"/>
    <w:link w:val="afffd"/>
    <w:rsid w:val="009478A2"/>
    <w:rPr>
      <w:rFonts w:ascii="Times New Roman" w:eastAsia="Times New Roman" w:hAnsi="Times New Roman"/>
      <w:sz w:val="28"/>
      <w:szCs w:val="24"/>
    </w:rPr>
  </w:style>
  <w:style w:type="paragraph" w:customStyle="1" w:styleId="affff">
    <w:name w:val="_Основной после таблицы и рисунка"/>
    <w:basedOn w:val="afe"/>
    <w:next w:val="afe"/>
    <w:qFormat/>
    <w:rsid w:val="009478A2"/>
    <w:pPr>
      <w:spacing w:before="240"/>
    </w:pPr>
  </w:style>
  <w:style w:type="paragraph" w:customStyle="1" w:styleId="15">
    <w:name w:val="_Перечисление 1"/>
    <w:basedOn w:val="afd"/>
    <w:qFormat/>
    <w:rsid w:val="009478A2"/>
    <w:pPr>
      <w:widowControl/>
      <w:numPr>
        <w:numId w:val="3"/>
      </w:numPr>
      <w:spacing w:line="360" w:lineRule="auto"/>
    </w:pPr>
    <w:rPr>
      <w:sz w:val="28"/>
    </w:rPr>
  </w:style>
  <w:style w:type="paragraph" w:customStyle="1" w:styleId="23">
    <w:name w:val="_Перечисление 2"/>
    <w:basedOn w:val="15"/>
    <w:qFormat/>
    <w:rsid w:val="009478A2"/>
    <w:pPr>
      <w:numPr>
        <w:ilvl w:val="1"/>
      </w:numPr>
    </w:pPr>
  </w:style>
  <w:style w:type="paragraph" w:customStyle="1" w:styleId="affff0">
    <w:name w:val="_Приложение_название"/>
    <w:basedOn w:val="afffa"/>
    <w:next w:val="afe"/>
    <w:qFormat/>
    <w:rsid w:val="009478A2"/>
    <w:pPr>
      <w:keepNext/>
      <w:keepLines/>
      <w:pageBreakBefore w:val="0"/>
      <w:widowControl/>
      <w:suppressAutoHyphens/>
      <w:spacing w:before="240"/>
    </w:pPr>
    <w:rPr>
      <w:rFonts w:ascii="Times New Roman Полужирный" w:hAnsi="Times New Roman Полужирный"/>
      <w:caps w:val="0"/>
    </w:rPr>
  </w:style>
  <w:style w:type="paragraph" w:customStyle="1" w:styleId="affff1">
    <w:name w:val="_Приложение_тип"/>
    <w:basedOn w:val="afe"/>
    <w:next w:val="affff0"/>
    <w:qFormat/>
    <w:rsid w:val="009478A2"/>
    <w:pPr>
      <w:keepNext/>
      <w:keepLines/>
      <w:suppressAutoHyphens/>
      <w:ind w:firstLine="0"/>
      <w:jc w:val="center"/>
    </w:pPr>
    <w:rPr>
      <w:i/>
    </w:rPr>
  </w:style>
  <w:style w:type="paragraph" w:customStyle="1" w:styleId="affff2">
    <w:name w:val="_Примечание"/>
    <w:basedOn w:val="afe"/>
    <w:next w:val="afe"/>
    <w:qFormat/>
    <w:rsid w:val="009478A2"/>
  </w:style>
  <w:style w:type="paragraph" w:customStyle="1" w:styleId="a4">
    <w:name w:val="_Примечание_нумерованное"/>
    <w:basedOn w:val="affff2"/>
    <w:qFormat/>
    <w:rsid w:val="009478A2"/>
    <w:pPr>
      <w:numPr>
        <w:numId w:val="4"/>
      </w:numPr>
    </w:pPr>
  </w:style>
  <w:style w:type="paragraph" w:customStyle="1" w:styleId="affff3">
    <w:name w:val="_Рисунок_Картинка"/>
    <w:basedOn w:val="afd"/>
    <w:next w:val="afd"/>
    <w:link w:val="affff4"/>
    <w:qFormat/>
    <w:rsid w:val="009478A2"/>
    <w:pPr>
      <w:keepNext/>
      <w:spacing w:before="120" w:after="120" w:line="240" w:lineRule="auto"/>
      <w:jc w:val="center"/>
    </w:pPr>
    <w:rPr>
      <w:sz w:val="28"/>
    </w:rPr>
  </w:style>
  <w:style w:type="character" w:customStyle="1" w:styleId="affff4">
    <w:name w:val="_Рисунок_Картинка Знак"/>
    <w:link w:val="affff3"/>
    <w:rsid w:val="009478A2"/>
    <w:rPr>
      <w:rFonts w:ascii="Times New Roman" w:eastAsia="Times New Roman" w:hAnsi="Times New Roman"/>
      <w:sz w:val="28"/>
      <w:szCs w:val="24"/>
    </w:rPr>
  </w:style>
  <w:style w:type="paragraph" w:customStyle="1" w:styleId="affff5">
    <w:name w:val="_Рисунок_Название"/>
    <w:basedOn w:val="afd"/>
    <w:next w:val="affff"/>
    <w:link w:val="affff6"/>
    <w:rsid w:val="009478A2"/>
    <w:pPr>
      <w:keepLines/>
      <w:widowControl/>
      <w:suppressAutoHyphens/>
      <w:spacing w:before="120" w:after="120" w:line="360" w:lineRule="auto"/>
      <w:jc w:val="center"/>
    </w:pPr>
    <w:rPr>
      <w:bCs/>
      <w:sz w:val="28"/>
      <w:szCs w:val="22"/>
    </w:rPr>
  </w:style>
  <w:style w:type="character" w:customStyle="1" w:styleId="affff6">
    <w:name w:val="_Рисунок_Название Знак"/>
    <w:link w:val="affff5"/>
    <w:rsid w:val="009478A2"/>
    <w:rPr>
      <w:rFonts w:ascii="Times New Roman" w:eastAsia="Times New Roman" w:hAnsi="Times New Roman"/>
      <w:bCs/>
      <w:sz w:val="28"/>
      <w:szCs w:val="22"/>
    </w:rPr>
  </w:style>
  <w:style w:type="paragraph" w:customStyle="1" w:styleId="affff7">
    <w:name w:val="_Табл_Заголовок"/>
    <w:basedOn w:val="afd"/>
    <w:link w:val="affff8"/>
    <w:qFormat/>
    <w:rsid w:val="00346277"/>
    <w:pPr>
      <w:keepNext/>
      <w:widowControl/>
      <w:autoSpaceDN/>
      <w:adjustRightInd/>
      <w:spacing w:before="120" w:after="120" w:line="240" w:lineRule="auto"/>
      <w:jc w:val="center"/>
      <w:textAlignment w:val="auto"/>
    </w:pPr>
    <w:rPr>
      <w:b/>
    </w:rPr>
  </w:style>
  <w:style w:type="paragraph" w:customStyle="1" w:styleId="affff9">
    <w:name w:val="_Табл_Название"/>
    <w:basedOn w:val="afd"/>
    <w:qFormat/>
    <w:rsid w:val="009478A2"/>
    <w:pPr>
      <w:keepNext/>
      <w:keepLines/>
      <w:widowControl/>
      <w:suppressAutoHyphens/>
      <w:spacing w:before="240" w:after="240" w:line="240" w:lineRule="auto"/>
      <w:jc w:val="left"/>
    </w:pPr>
    <w:rPr>
      <w:sz w:val="28"/>
    </w:rPr>
  </w:style>
  <w:style w:type="paragraph" w:customStyle="1" w:styleId="affffa">
    <w:name w:val="_Табл_Подзаголовок"/>
    <w:basedOn w:val="afd"/>
    <w:rsid w:val="009478A2"/>
    <w:pPr>
      <w:keepNext/>
      <w:spacing w:before="120" w:after="120" w:line="240" w:lineRule="auto"/>
      <w:jc w:val="center"/>
    </w:pPr>
    <w:rPr>
      <w:b/>
      <w:i/>
      <w:sz w:val="22"/>
    </w:rPr>
  </w:style>
  <w:style w:type="paragraph" w:customStyle="1" w:styleId="affffb">
    <w:name w:val="_Табл_Текст_лев"/>
    <w:basedOn w:val="afd"/>
    <w:link w:val="affffc"/>
    <w:qFormat/>
    <w:rsid w:val="00346277"/>
    <w:pPr>
      <w:widowControl/>
      <w:autoSpaceDN/>
      <w:adjustRightInd/>
      <w:spacing w:line="240" w:lineRule="auto"/>
      <w:jc w:val="left"/>
      <w:textAlignment w:val="auto"/>
    </w:pPr>
    <w:rPr>
      <w:szCs w:val="20"/>
    </w:rPr>
  </w:style>
  <w:style w:type="paragraph" w:customStyle="1" w:styleId="1b">
    <w:name w:val="_Табл_Текст_Маркир1"/>
    <w:basedOn w:val="afd"/>
    <w:rsid w:val="005D203F"/>
    <w:pPr>
      <w:numPr>
        <w:numId w:val="11"/>
      </w:numPr>
      <w:spacing w:line="240" w:lineRule="auto"/>
      <w:jc w:val="left"/>
      <w:textAlignment w:val="auto"/>
    </w:pPr>
    <w:rPr>
      <w:rFonts w:eastAsia="Calibri"/>
      <w:bCs/>
      <w:sz w:val="28"/>
    </w:rPr>
  </w:style>
  <w:style w:type="paragraph" w:customStyle="1" w:styleId="26">
    <w:name w:val="_Табл_Текст_Маркир2"/>
    <w:basedOn w:val="afd"/>
    <w:rsid w:val="005D203F"/>
    <w:pPr>
      <w:numPr>
        <w:numId w:val="12"/>
      </w:numPr>
      <w:spacing w:line="240" w:lineRule="auto"/>
    </w:pPr>
    <w:rPr>
      <w:sz w:val="28"/>
    </w:rPr>
  </w:style>
  <w:style w:type="paragraph" w:customStyle="1" w:styleId="39">
    <w:name w:val="_Табл_Текст_Маркир3"/>
    <w:basedOn w:val="afd"/>
    <w:qFormat/>
    <w:rsid w:val="005D203F"/>
    <w:pPr>
      <w:numPr>
        <w:numId w:val="13"/>
      </w:numPr>
      <w:spacing w:line="240" w:lineRule="auto"/>
    </w:pPr>
    <w:rPr>
      <w:sz w:val="28"/>
    </w:rPr>
  </w:style>
  <w:style w:type="paragraph" w:customStyle="1" w:styleId="1f1">
    <w:name w:val="_Табл_Текст_Нумеров1"/>
    <w:basedOn w:val="afd"/>
    <w:qFormat/>
    <w:rsid w:val="005D203F"/>
    <w:pPr>
      <w:numPr>
        <w:numId w:val="14"/>
      </w:numPr>
      <w:spacing w:line="240" w:lineRule="auto"/>
      <w:jc w:val="left"/>
    </w:pPr>
    <w:rPr>
      <w:sz w:val="28"/>
    </w:rPr>
  </w:style>
  <w:style w:type="paragraph" w:customStyle="1" w:styleId="2b">
    <w:name w:val="_Табл_Текст_Нумеров2"/>
    <w:basedOn w:val="1f1"/>
    <w:qFormat/>
    <w:rsid w:val="005D203F"/>
    <w:pPr>
      <w:numPr>
        <w:ilvl w:val="1"/>
      </w:numPr>
    </w:pPr>
  </w:style>
  <w:style w:type="paragraph" w:customStyle="1" w:styleId="3c">
    <w:name w:val="_Табл_Текст_Нумеров3"/>
    <w:basedOn w:val="2b"/>
    <w:qFormat/>
    <w:rsid w:val="005D203F"/>
    <w:pPr>
      <w:numPr>
        <w:ilvl w:val="2"/>
      </w:numPr>
    </w:pPr>
  </w:style>
  <w:style w:type="paragraph" w:customStyle="1" w:styleId="affffd">
    <w:name w:val="_Табл_Текст_по_ширине"/>
    <w:basedOn w:val="affffb"/>
    <w:qFormat/>
    <w:rsid w:val="009478A2"/>
    <w:pPr>
      <w:jc w:val="both"/>
    </w:pPr>
  </w:style>
  <w:style w:type="paragraph" w:customStyle="1" w:styleId="affffe">
    <w:name w:val="_Табл_Текст_прав"/>
    <w:basedOn w:val="affffb"/>
    <w:qFormat/>
    <w:rsid w:val="009478A2"/>
    <w:pPr>
      <w:jc w:val="right"/>
    </w:pPr>
  </w:style>
  <w:style w:type="paragraph" w:customStyle="1" w:styleId="afffff">
    <w:name w:val="_Табл_Текст_центр"/>
    <w:basedOn w:val="affffb"/>
    <w:rsid w:val="009478A2"/>
    <w:pPr>
      <w:jc w:val="center"/>
    </w:pPr>
    <w:rPr>
      <w:rFonts w:eastAsia="Calibri"/>
    </w:rPr>
  </w:style>
  <w:style w:type="table" w:customStyle="1" w:styleId="afffff0">
    <w:name w:val="_Таблица"/>
    <w:basedOn w:val="aff0"/>
    <w:rsid w:val="009478A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fffff1">
    <w:name w:val="_Таблица примечания"/>
    <w:basedOn w:val="aff0"/>
    <w:rsid w:val="009478A2"/>
    <w:pPr>
      <w:spacing w:before="120" w:after="120"/>
    </w:pPr>
    <w:rPr>
      <w:rFonts w:ascii="Times New Roman" w:eastAsia="Times New Roman" w:hAnsi="Times New Roman"/>
    </w:rPr>
    <w:tblPr/>
    <w:tblStylePr w:type="lastCol">
      <w:tblPr/>
      <w:tcPr>
        <w:tcBorders>
          <w:top w:val="single" w:sz="4" w:space="0" w:color="auto"/>
          <w:left w:val="single" w:sz="4" w:space="0" w:color="auto"/>
          <w:bottom w:val="single" w:sz="4" w:space="0" w:color="auto"/>
          <w:right w:val="single" w:sz="4" w:space="0" w:color="auto"/>
        </w:tcBorders>
      </w:tcPr>
    </w:tblStylePr>
  </w:style>
  <w:style w:type="table" w:customStyle="1" w:styleId="afffff2">
    <w:name w:val="_Таблица содержания работ"/>
    <w:basedOn w:val="aff0"/>
    <w:rsid w:val="009478A2"/>
    <w:rPr>
      <w:rFonts w:ascii="Times New Roman" w:eastAsia="Times New Roman" w:hAnsi="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blStylePr w:type="lastCol">
      <w:pPr>
        <w:jc w:val="center"/>
      </w:pPr>
      <w:tblPr/>
      <w:tcPr>
        <w:vAlign w:val="center"/>
      </w:tcPr>
    </w:tblStylePr>
  </w:style>
  <w:style w:type="paragraph" w:customStyle="1" w:styleId="afffff3">
    <w:name w:val="_Текст исходного кода"/>
    <w:basedOn w:val="afd"/>
    <w:rsid w:val="009478A2"/>
    <w:pPr>
      <w:spacing w:line="360" w:lineRule="auto"/>
    </w:pPr>
    <w:rPr>
      <w:rFonts w:ascii="Courier New" w:hAnsi="Courier New" w:cs="Courier New"/>
      <w:sz w:val="20"/>
      <w:szCs w:val="20"/>
    </w:rPr>
  </w:style>
  <w:style w:type="paragraph" w:customStyle="1" w:styleId="afffff4">
    <w:name w:val="_Текст сноски"/>
    <w:basedOn w:val="afd"/>
    <w:link w:val="afffff5"/>
    <w:rsid w:val="009478A2"/>
    <w:pPr>
      <w:widowControl/>
      <w:suppressAutoHyphens/>
      <w:autoSpaceDN/>
      <w:adjustRightInd/>
      <w:spacing w:line="240" w:lineRule="auto"/>
      <w:jc w:val="left"/>
      <w:textAlignment w:val="auto"/>
    </w:pPr>
    <w:rPr>
      <w:bCs/>
      <w:sz w:val="20"/>
      <w:szCs w:val="20"/>
      <w:vertAlign w:val="superscript"/>
    </w:rPr>
  </w:style>
  <w:style w:type="character" w:customStyle="1" w:styleId="afffff5">
    <w:name w:val="_Текст сноски Знак"/>
    <w:link w:val="afffff4"/>
    <w:rsid w:val="009478A2"/>
    <w:rPr>
      <w:rFonts w:ascii="Times New Roman" w:eastAsia="Times New Roman" w:hAnsi="Times New Roman"/>
      <w:bCs/>
      <w:vertAlign w:val="superscript"/>
    </w:rPr>
  </w:style>
  <w:style w:type="character" w:customStyle="1" w:styleId="afffff6">
    <w:name w:val="_Текст_курсив"/>
    <w:qFormat/>
    <w:rsid w:val="009478A2"/>
    <w:rPr>
      <w:i/>
    </w:rPr>
  </w:style>
  <w:style w:type="character" w:customStyle="1" w:styleId="afffff7">
    <w:name w:val="_Текст_подчеркнутый"/>
    <w:qFormat/>
    <w:rsid w:val="009478A2"/>
    <w:rPr>
      <w:u w:val="single"/>
    </w:rPr>
  </w:style>
  <w:style w:type="character" w:customStyle="1" w:styleId="afffff8">
    <w:name w:val="_Текст_полужирный"/>
    <w:qFormat/>
    <w:rsid w:val="009478A2"/>
    <w:rPr>
      <w:b/>
    </w:rPr>
  </w:style>
  <w:style w:type="character" w:customStyle="1" w:styleId="afffff9">
    <w:name w:val="_Текст_скрытый"/>
    <w:qFormat/>
    <w:rsid w:val="009478A2"/>
    <w:rPr>
      <w:vanish/>
    </w:rPr>
  </w:style>
  <w:style w:type="paragraph" w:customStyle="1" w:styleId="afffffa">
    <w:name w:val="_Титул_другое"/>
    <w:basedOn w:val="afd"/>
    <w:rsid w:val="009478A2"/>
    <w:pPr>
      <w:spacing w:line="240" w:lineRule="auto"/>
      <w:jc w:val="left"/>
    </w:pPr>
    <w:rPr>
      <w:sz w:val="28"/>
      <w:szCs w:val="28"/>
    </w:rPr>
  </w:style>
  <w:style w:type="paragraph" w:customStyle="1" w:styleId="afffffb">
    <w:name w:val="_Титул_Код документа"/>
    <w:basedOn w:val="afd"/>
    <w:rsid w:val="009478A2"/>
    <w:pPr>
      <w:widowControl/>
      <w:suppressAutoHyphens/>
      <w:autoSpaceDN/>
      <w:adjustRightInd/>
      <w:spacing w:before="240" w:after="240" w:line="360" w:lineRule="auto"/>
      <w:jc w:val="center"/>
      <w:textAlignment w:val="auto"/>
    </w:pPr>
    <w:rPr>
      <w:rFonts w:ascii="Times New Roman Полужирный" w:hAnsi="Times New Roman Полужирный" w:cs="Arial"/>
      <w:b/>
      <w:caps/>
      <w:sz w:val="28"/>
      <w:szCs w:val="28"/>
      <w:lang w:eastAsia="en-US"/>
    </w:rPr>
  </w:style>
  <w:style w:type="paragraph" w:customStyle="1" w:styleId="afffffc">
    <w:name w:val="_Титул_Количество страниц"/>
    <w:basedOn w:val="afffffd"/>
    <w:link w:val="afffffe"/>
    <w:rsid w:val="009478A2"/>
    <w:rPr>
      <w:b w:val="0"/>
      <w:sz w:val="28"/>
      <w:szCs w:val="28"/>
    </w:rPr>
  </w:style>
  <w:style w:type="character" w:customStyle="1" w:styleId="afffffe">
    <w:name w:val="_Титул_Количество страниц Знак"/>
    <w:link w:val="afffffc"/>
    <w:rsid w:val="009478A2"/>
    <w:rPr>
      <w:rFonts w:ascii="Times New Roman" w:eastAsia="Times New Roman" w:hAnsi="Times New Roman" w:cs="Arial"/>
      <w:bCs/>
      <w:sz w:val="28"/>
      <w:szCs w:val="28"/>
      <w:lang w:eastAsia="en-US"/>
    </w:rPr>
  </w:style>
  <w:style w:type="paragraph" w:customStyle="1" w:styleId="affffff">
    <w:name w:val="_Титул_Название документа"/>
    <w:basedOn w:val="afffffd"/>
    <w:link w:val="affffff0"/>
    <w:rsid w:val="009478A2"/>
    <w:pPr>
      <w:spacing w:before="240"/>
    </w:pPr>
    <w:rPr>
      <w:b w:val="0"/>
      <w:sz w:val="28"/>
      <w:szCs w:val="28"/>
    </w:rPr>
  </w:style>
  <w:style w:type="character" w:customStyle="1" w:styleId="affffff0">
    <w:name w:val="_Титул_Название документа Знак"/>
    <w:link w:val="affffff"/>
    <w:rsid w:val="009478A2"/>
    <w:rPr>
      <w:rFonts w:ascii="Times New Roman" w:eastAsia="Times New Roman" w:hAnsi="Times New Roman" w:cs="Arial"/>
      <w:bCs/>
      <w:sz w:val="28"/>
      <w:szCs w:val="28"/>
      <w:lang w:eastAsia="en-US"/>
    </w:rPr>
  </w:style>
  <w:style w:type="paragraph" w:customStyle="1" w:styleId="afff1">
    <w:name w:val="_Титул_Название системы краткое"/>
    <w:basedOn w:val="afd"/>
    <w:next w:val="afffffa"/>
    <w:rsid w:val="009478A2"/>
    <w:pPr>
      <w:widowControl/>
      <w:suppressAutoHyphens/>
      <w:autoSpaceDN/>
      <w:adjustRightInd/>
      <w:spacing w:before="360" w:after="120" w:line="360" w:lineRule="auto"/>
      <w:jc w:val="center"/>
      <w:textAlignment w:val="auto"/>
    </w:pPr>
    <w:rPr>
      <w:rFonts w:cs="Arial"/>
      <w:b/>
      <w:sz w:val="28"/>
      <w:szCs w:val="28"/>
      <w:lang w:eastAsia="en-US"/>
    </w:rPr>
  </w:style>
  <w:style w:type="paragraph" w:customStyle="1" w:styleId="afffffd">
    <w:name w:val="_Титул_Название системы полное"/>
    <w:basedOn w:val="afd"/>
    <w:next w:val="afff1"/>
    <w:rsid w:val="009478A2"/>
    <w:pPr>
      <w:widowControl/>
      <w:autoSpaceDN/>
      <w:adjustRightInd/>
      <w:spacing w:after="240" w:line="240" w:lineRule="auto"/>
      <w:jc w:val="center"/>
      <w:textAlignment w:val="auto"/>
    </w:pPr>
    <w:rPr>
      <w:rFonts w:cs="Arial"/>
      <w:b/>
      <w:bCs/>
      <w:sz w:val="32"/>
      <w:szCs w:val="32"/>
      <w:lang w:eastAsia="en-US"/>
    </w:rPr>
  </w:style>
  <w:style w:type="table" w:customStyle="1" w:styleId="affffff1">
    <w:name w:val="_Титул_Невидимая таблица"/>
    <w:basedOn w:val="aff0"/>
    <w:rsid w:val="009478A2"/>
    <w:rPr>
      <w:rFonts w:ascii="Times New Roman" w:eastAsia="Times New Roman" w:hAnsi="Times New Roman"/>
    </w:rPr>
    <w:tblPr>
      <w:tblInd w:w="675" w:type="dxa"/>
    </w:tblPr>
  </w:style>
  <w:style w:type="paragraph" w:customStyle="1" w:styleId="affffff2">
    <w:name w:val="_Титул_Утвеждаю"/>
    <w:basedOn w:val="afd"/>
    <w:next w:val="afd"/>
    <w:rsid w:val="009478A2"/>
    <w:pPr>
      <w:widowControl/>
      <w:autoSpaceDN/>
      <w:adjustRightInd/>
      <w:spacing w:before="20" w:after="120" w:line="240" w:lineRule="auto"/>
      <w:jc w:val="left"/>
      <w:textAlignment w:val="auto"/>
    </w:pPr>
    <w:rPr>
      <w:caps/>
    </w:rPr>
  </w:style>
  <w:style w:type="paragraph" w:customStyle="1" w:styleId="affffff3">
    <w:name w:val="_Титул_штамп"/>
    <w:basedOn w:val="afd"/>
    <w:rsid w:val="009478A2"/>
    <w:pPr>
      <w:widowControl/>
      <w:autoSpaceDN/>
      <w:adjustRightInd/>
      <w:spacing w:before="20" w:after="120" w:line="240" w:lineRule="auto"/>
      <w:jc w:val="left"/>
      <w:textAlignment w:val="auto"/>
    </w:pPr>
    <w:rPr>
      <w:szCs w:val="20"/>
    </w:rPr>
  </w:style>
  <w:style w:type="paragraph" w:customStyle="1" w:styleId="affffff4">
    <w:name w:val="_Чертеж_децимальный номер"/>
    <w:basedOn w:val="affd"/>
    <w:link w:val="affffff5"/>
    <w:rsid w:val="009478A2"/>
    <w:rPr>
      <w:sz w:val="40"/>
      <w:szCs w:val="40"/>
    </w:rPr>
  </w:style>
  <w:style w:type="character" w:customStyle="1" w:styleId="affffff5">
    <w:name w:val="_Чертеж_децимальный номер Знак"/>
    <w:link w:val="affffff4"/>
    <w:rsid w:val="009478A2"/>
    <w:rPr>
      <w:rFonts w:ascii="ISOCPEUR" w:eastAsia="Times New Roman" w:hAnsi="ISOCPEUR"/>
      <w:i/>
      <w:sz w:val="40"/>
      <w:szCs w:val="40"/>
    </w:rPr>
  </w:style>
  <w:style w:type="paragraph" w:customStyle="1" w:styleId="affffff6">
    <w:name w:val="_Чертеж_лист"/>
    <w:basedOn w:val="affd"/>
    <w:rsid w:val="009478A2"/>
  </w:style>
  <w:style w:type="paragraph" w:customStyle="1" w:styleId="affffff7">
    <w:name w:val="_Чертеж_номер страницы"/>
    <w:basedOn w:val="affd"/>
    <w:qFormat/>
    <w:rsid w:val="009478A2"/>
    <w:rPr>
      <w:sz w:val="24"/>
      <w:szCs w:val="24"/>
    </w:rPr>
  </w:style>
  <w:style w:type="paragraph" w:customStyle="1" w:styleId="affffff8">
    <w:name w:val="Штамп"/>
    <w:basedOn w:val="afd"/>
    <w:rsid w:val="009478A2"/>
    <w:pPr>
      <w:widowControl/>
      <w:autoSpaceDN/>
      <w:adjustRightInd/>
      <w:spacing w:line="240" w:lineRule="auto"/>
      <w:jc w:val="center"/>
      <w:textAlignment w:val="auto"/>
    </w:pPr>
    <w:rPr>
      <w:rFonts w:ascii="ГОСТ тип А" w:hAnsi="ГОСТ тип А"/>
      <w:i/>
      <w:noProof/>
      <w:sz w:val="18"/>
      <w:szCs w:val="20"/>
    </w:rPr>
  </w:style>
  <w:style w:type="character" w:styleId="affffff9">
    <w:name w:val="annotation reference"/>
    <w:uiPriority w:val="99"/>
    <w:unhideWhenUsed/>
    <w:qFormat/>
    <w:rsid w:val="009478A2"/>
    <w:rPr>
      <w:sz w:val="16"/>
      <w:szCs w:val="16"/>
    </w:rPr>
  </w:style>
  <w:style w:type="paragraph" w:styleId="affffffa">
    <w:name w:val="annotation text"/>
    <w:aliases w:val="Текст инструкции,Примечания: текст"/>
    <w:basedOn w:val="afd"/>
    <w:link w:val="affffffb"/>
    <w:uiPriority w:val="99"/>
    <w:unhideWhenUsed/>
    <w:qFormat/>
    <w:rsid w:val="009478A2"/>
    <w:pPr>
      <w:spacing w:line="240" w:lineRule="auto"/>
    </w:pPr>
    <w:rPr>
      <w:sz w:val="20"/>
      <w:szCs w:val="20"/>
    </w:rPr>
  </w:style>
  <w:style w:type="character" w:customStyle="1" w:styleId="affffffb">
    <w:name w:val="Текст примечания Знак"/>
    <w:aliases w:val="Текст инструкции Знак,Примечания: текст Знак"/>
    <w:link w:val="affffffa"/>
    <w:uiPriority w:val="99"/>
    <w:qFormat/>
    <w:rsid w:val="009478A2"/>
    <w:rPr>
      <w:rFonts w:ascii="Times New Roman" w:eastAsia="Times New Roman" w:hAnsi="Times New Roman"/>
    </w:rPr>
  </w:style>
  <w:style w:type="paragraph" w:styleId="affffffc">
    <w:name w:val="annotation subject"/>
    <w:basedOn w:val="affffffa"/>
    <w:next w:val="affffffa"/>
    <w:link w:val="affffffd"/>
    <w:uiPriority w:val="99"/>
    <w:unhideWhenUsed/>
    <w:rsid w:val="009478A2"/>
    <w:rPr>
      <w:b/>
      <w:bCs/>
    </w:rPr>
  </w:style>
  <w:style w:type="character" w:customStyle="1" w:styleId="affffffd">
    <w:name w:val="Тема примечания Знак"/>
    <w:link w:val="affffffc"/>
    <w:uiPriority w:val="99"/>
    <w:rsid w:val="009478A2"/>
    <w:rPr>
      <w:rFonts w:ascii="Times New Roman" w:eastAsia="Times New Roman" w:hAnsi="Times New Roman"/>
      <w:b/>
      <w:bCs/>
    </w:rPr>
  </w:style>
  <w:style w:type="paragraph" w:styleId="affffffe">
    <w:name w:val="Balloon Text"/>
    <w:aliases w:val="Знак1"/>
    <w:basedOn w:val="afd"/>
    <w:link w:val="afffffff"/>
    <w:uiPriority w:val="99"/>
    <w:unhideWhenUsed/>
    <w:rsid w:val="009478A2"/>
    <w:pPr>
      <w:spacing w:line="240" w:lineRule="auto"/>
    </w:pPr>
    <w:rPr>
      <w:rFonts w:ascii="Tahoma" w:hAnsi="Tahoma" w:cs="Tahoma"/>
      <w:sz w:val="16"/>
      <w:szCs w:val="16"/>
    </w:rPr>
  </w:style>
  <w:style w:type="character" w:customStyle="1" w:styleId="afffffff">
    <w:name w:val="Текст выноски Знак"/>
    <w:aliases w:val="Знак1 Знак"/>
    <w:link w:val="affffffe"/>
    <w:uiPriority w:val="99"/>
    <w:rsid w:val="009478A2"/>
    <w:rPr>
      <w:rFonts w:ascii="Tahoma" w:eastAsia="Times New Roman" w:hAnsi="Tahoma" w:cs="Tahoma"/>
      <w:sz w:val="16"/>
      <w:szCs w:val="16"/>
    </w:rPr>
  </w:style>
  <w:style w:type="character" w:customStyle="1" w:styleId="1f6">
    <w:name w:val="Заголовок 1 Знак"/>
    <w:aliases w:val="Заголов Знак,H1 Знак,ch Знак,Заголовок 1 прописные Знак,Глава Знак,h1 Знак,Level 1 Topic Heading Знак,Section Знак,1 Знак,app heading 1 Знак,ITT t1 Знак,II+ Знак,I Знак,H11 Знак,H12 Знак,H13 Знак,H14 Знак,H15 Знак,H16 Знак,H17 Знак"/>
    <w:link w:val="1f0"/>
    <w:rsid w:val="008F2C9A"/>
    <w:rPr>
      <w:rFonts w:ascii="Times New Roman" w:eastAsia="Times New Roman" w:hAnsi="Times New Roman" w:cs="Arial"/>
      <w:b/>
      <w:bCs/>
      <w:caps/>
      <w:kern w:val="32"/>
      <w:sz w:val="28"/>
      <w:szCs w:val="32"/>
    </w:rPr>
  </w:style>
  <w:style w:type="paragraph" w:styleId="afffffff0">
    <w:name w:val="TOC Heading"/>
    <w:basedOn w:val="1f0"/>
    <w:next w:val="afd"/>
    <w:uiPriority w:val="39"/>
    <w:unhideWhenUsed/>
    <w:qFormat/>
    <w:rsid w:val="009478A2"/>
    <w:pPr>
      <w:numPr>
        <w:numId w:val="0"/>
      </w:numPr>
      <w:autoSpaceDN/>
      <w:adjustRightInd/>
      <w:spacing w:line="276" w:lineRule="auto"/>
      <w:textAlignment w:val="auto"/>
      <w:outlineLvl w:val="9"/>
    </w:pPr>
  </w:style>
  <w:style w:type="character" w:customStyle="1" w:styleId="2f0">
    <w:name w:val="Заголовок 2 Знак"/>
    <w:aliases w:val="Chapter Title Знак,Sub Head Знак,PullOut Знак,H2 Знак,Numbered text 3 Знак,2 headline Знак,h Знак,headline Знак,h2 Знак,Н2 Знак,Раздел Знак Знак,Заголовок 2 Знак Знак Знак Знак,H2 Знак Знак Знак Знак,Numbered text 3 Знак Знак Знак Знак"/>
    <w:link w:val="2a"/>
    <w:rsid w:val="003B1D87"/>
    <w:rPr>
      <w:rFonts w:ascii="Times New Roman" w:eastAsia="Times New Roman" w:hAnsi="Times New Roman" w:cs="Arial"/>
      <w:b/>
      <w:bCs/>
      <w:iCs/>
      <w:sz w:val="28"/>
      <w:szCs w:val="28"/>
    </w:rPr>
  </w:style>
  <w:style w:type="character" w:customStyle="1" w:styleId="46">
    <w:name w:val="Заголовок 4 Знак"/>
    <w:aliases w:val="Заголовок 4 (Приложение) Знак,Level 2 - a Знак,H4 Знак,h4 Знак,Level 4 Topic Heading Знак,Заголовок 4 дополнительный Знак,Параграф Знак,Sub-Minor Знак,Case Sub-Header Знак,heading4 Знак,4 Знак,I4 Знак,l4 Знак,I41 Знак,41 Знак,l41 Знак"/>
    <w:link w:val="45"/>
    <w:rsid w:val="002869CA"/>
    <w:rPr>
      <w:rFonts w:ascii="Times New Roman" w:eastAsia="Times New Roman" w:hAnsi="Times New Roman" w:cs="Arial"/>
      <w:b/>
      <w:bCs/>
      <w:sz w:val="28"/>
      <w:szCs w:val="26"/>
    </w:rPr>
  </w:style>
  <w:style w:type="character" w:customStyle="1" w:styleId="3e">
    <w:name w:val="Заголовок 3 Знак"/>
    <w:aliases w:val="H3 Знак,Char Знак,Heading 3 Char Знак,Char Char Знак,1.1.1 Многоуровневый текст Знак,H31 Знак,H32 Знак,H311 Знак,H33 Знак,H34 Знак,H35 Знак,H321 Знак,H312 Знак,H3111 Знак,H313 Знак,H322 Знак,H3112 Знак,H36 Знак,H37 Знак,H38 Знак,3 Знак"/>
    <w:link w:val="3b"/>
    <w:rsid w:val="001A5B4C"/>
    <w:rPr>
      <w:rFonts w:ascii="Times New Roman" w:eastAsia="Times New Roman" w:hAnsi="Times New Roman" w:cs="Arial"/>
      <w:b/>
      <w:bCs/>
      <w:sz w:val="28"/>
      <w:szCs w:val="26"/>
    </w:rPr>
  </w:style>
  <w:style w:type="character" w:customStyle="1" w:styleId="81">
    <w:name w:val="Заголовок 8 Знак"/>
    <w:aliases w:val="Legal Level 1.1.1. Знак,Заголовок 8 Знак Знак Знак Знак Знак Знак Знак Знак Знак Знак Знак Знак Знак Знак,Заголовок 8 Знак Знак Знак Знак Знак Знак Знак Знак Знак Знак,Переч_а)1) Знак,а)1 Знак"/>
    <w:link w:val="8"/>
    <w:rsid w:val="009478A2"/>
    <w:rPr>
      <w:rFonts w:ascii="Peterburg" w:eastAsia="Times New Roman" w:hAnsi="Peterburg"/>
      <w:b/>
      <w:sz w:val="28"/>
    </w:rPr>
  </w:style>
  <w:style w:type="paragraph" w:styleId="afffffff1">
    <w:name w:val="List Paragraph"/>
    <w:aliases w:val="Bullet List,FooterText,numbered,Paragraphe de liste1,lp1,Bulletr List Paragraph,Table-Normal,RSHB_Table-Normal,Маркер,Абзац списка нумерованный,it_List1,Абзац списка литеральный,Use Case List Paragraph,Bullet 1,ТЗ список,асз.Списка,4.2.2"/>
    <w:basedOn w:val="afd"/>
    <w:link w:val="afffffff2"/>
    <w:uiPriority w:val="34"/>
    <w:qFormat/>
    <w:rsid w:val="009478A2"/>
    <w:pPr>
      <w:ind w:left="720"/>
      <w:contextualSpacing/>
    </w:pPr>
  </w:style>
  <w:style w:type="paragraph" w:styleId="1f9">
    <w:name w:val="toc 1"/>
    <w:basedOn w:val="afd"/>
    <w:next w:val="afd"/>
    <w:autoRedefine/>
    <w:uiPriority w:val="39"/>
    <w:unhideWhenUsed/>
    <w:qFormat/>
    <w:rsid w:val="00EA1A84"/>
    <w:pPr>
      <w:tabs>
        <w:tab w:val="right" w:leader="dot" w:pos="10206"/>
      </w:tabs>
      <w:spacing w:after="100"/>
      <w:ind w:right="-1"/>
    </w:pPr>
    <w:rPr>
      <w:noProof/>
      <w:sz w:val="28"/>
    </w:rPr>
  </w:style>
  <w:style w:type="paragraph" w:styleId="2f2">
    <w:name w:val="toc 2"/>
    <w:basedOn w:val="afd"/>
    <w:next w:val="afd"/>
    <w:autoRedefine/>
    <w:uiPriority w:val="39"/>
    <w:unhideWhenUsed/>
    <w:qFormat/>
    <w:rsid w:val="00EA1A84"/>
    <w:pPr>
      <w:tabs>
        <w:tab w:val="right" w:leader="dot" w:pos="10206"/>
      </w:tabs>
      <w:spacing w:after="100"/>
      <w:ind w:left="240" w:right="-1"/>
    </w:pPr>
    <w:rPr>
      <w:noProof/>
      <w:sz w:val="28"/>
    </w:rPr>
  </w:style>
  <w:style w:type="character" w:styleId="afffffff3">
    <w:name w:val="Hyperlink"/>
    <w:uiPriority w:val="99"/>
    <w:unhideWhenUsed/>
    <w:rsid w:val="009478A2"/>
    <w:rPr>
      <w:color w:val="0000FF"/>
      <w:u w:val="single"/>
    </w:rPr>
  </w:style>
  <w:style w:type="paragraph" w:customStyle="1" w:styleId="1e">
    <w:name w:val="Заголовок 1 Приложение"/>
    <w:basedOn w:val="1f0"/>
    <w:next w:val="affff0"/>
    <w:rsid w:val="009478A2"/>
    <w:pPr>
      <w:numPr>
        <w:numId w:val="5"/>
      </w:numPr>
      <w:jc w:val="right"/>
    </w:pPr>
    <w:rPr>
      <w:rFonts w:ascii="Times New Roman Полужирный" w:hAnsi="Times New Roman Полужирный"/>
    </w:rPr>
  </w:style>
  <w:style w:type="paragraph" w:customStyle="1" w:styleId="28">
    <w:name w:val="Заголовок 2 Приложение"/>
    <w:basedOn w:val="2a"/>
    <w:next w:val="afe"/>
    <w:rsid w:val="009478A2"/>
    <w:pPr>
      <w:numPr>
        <w:numId w:val="5"/>
      </w:numPr>
      <w:autoSpaceDN/>
      <w:adjustRightInd/>
      <w:textAlignment w:val="auto"/>
    </w:pPr>
    <w:rPr>
      <w:rFonts w:cs="Times New Roman"/>
      <w:iCs w:val="0"/>
      <w:spacing w:val="-2"/>
      <w:szCs w:val="24"/>
    </w:rPr>
  </w:style>
  <w:style w:type="paragraph" w:customStyle="1" w:styleId="38">
    <w:name w:val="Заголовок 3 Приложение"/>
    <w:basedOn w:val="3b"/>
    <w:next w:val="afe"/>
    <w:qFormat/>
    <w:rsid w:val="009478A2"/>
    <w:pPr>
      <w:numPr>
        <w:numId w:val="5"/>
      </w:numPr>
    </w:pPr>
    <w:rPr>
      <w:rFonts w:cs="Times New Roman"/>
    </w:rPr>
  </w:style>
  <w:style w:type="paragraph" w:customStyle="1" w:styleId="47">
    <w:name w:val="Заголовок 4 Приложение"/>
    <w:basedOn w:val="45"/>
    <w:next w:val="afe"/>
    <w:qFormat/>
    <w:rsid w:val="009478A2"/>
    <w:pPr>
      <w:ind w:left="709" w:firstLine="0"/>
    </w:pPr>
    <w:rPr>
      <w:rFonts w:cs="Times New Roman"/>
    </w:rPr>
  </w:style>
  <w:style w:type="character" w:customStyle="1" w:styleId="51">
    <w:name w:val="Заголовок 5 Знак"/>
    <w:aliases w:val="_Подпункт Знак,h5 Знак,Level 5 Topic Heading Знак,H5 Знак,PIM 5 Знак,5 Знак,ITT t5 Знак,PA Pico Section Знак,1.1.1. Заголовок 5 Знак,Level 4 Знак,(приложение) Знак,Bold/Italics Знак,1.1  Название подраздела Знак,подпункт Знак,sb Знак"/>
    <w:link w:val="50"/>
    <w:rsid w:val="009478A2"/>
    <w:rPr>
      <w:rFonts w:ascii="Times New Roman" w:eastAsia="Times New Roman" w:hAnsi="Times New Roman" w:cs="Arial"/>
      <w:b/>
      <w:bCs/>
      <w:sz w:val="28"/>
      <w:szCs w:val="26"/>
    </w:rPr>
  </w:style>
  <w:style w:type="paragraph" w:customStyle="1" w:styleId="52">
    <w:name w:val="Заголовок 5 Приложение"/>
    <w:basedOn w:val="47"/>
    <w:next w:val="afe"/>
    <w:qFormat/>
    <w:rsid w:val="009478A2"/>
    <w:pPr>
      <w:numPr>
        <w:ilvl w:val="4"/>
      </w:numPr>
      <w:ind w:left="709"/>
    </w:pPr>
    <w:rPr>
      <w:sz w:val="24"/>
    </w:rPr>
  </w:style>
  <w:style w:type="character" w:customStyle="1" w:styleId="61">
    <w:name w:val="Заголовок 6 Знак"/>
    <w:aliases w:val="__Подпункт Знак,PIM 6 Знак,Gliederung6 Знак,H6 Знак,6 Знак,h6 Знак,Текст подпункта Знак,1.1.1 Название или текст пункта в подразделе Знак,1.1.1 Название пункта в подразделе Знак,1.1.1 ???????? ??? ????? ?????? ? ?????????? Знак,1) Знак"/>
    <w:link w:val="6"/>
    <w:rsid w:val="009478A2"/>
    <w:rPr>
      <w:rFonts w:ascii="Times New Roman" w:eastAsia="Times New Roman" w:hAnsi="Times New Roman"/>
      <w:b/>
      <w:sz w:val="28"/>
      <w:szCs w:val="24"/>
    </w:rPr>
  </w:style>
  <w:style w:type="character" w:customStyle="1" w:styleId="70">
    <w:name w:val="Заголовок 7 Знак"/>
    <w:aliases w:val="PIM 7 Знак,Переч_а) Знак,1.1.1.1 Текст подпункта Знак,Переч_1) Знак,1.1.1.1 ????? ????????? Знак,1.1.1.1 ????? ????????? ????? ???????? ?????? Знак,перечисление с цифрами Знак,а) Знак,Переч. – Знак,Org Heading 5 Знак,Переч.  ) Знак"/>
    <w:link w:val="7"/>
    <w:rsid w:val="009478A2"/>
    <w:rPr>
      <w:rFonts w:ascii="Times New Roman" w:eastAsia="Times New Roman" w:hAnsi="Times New Roman"/>
      <w:b/>
      <w:sz w:val="28"/>
    </w:rPr>
  </w:style>
  <w:style w:type="paragraph" w:styleId="3f1">
    <w:name w:val="toc 3"/>
    <w:basedOn w:val="afd"/>
    <w:next w:val="afd"/>
    <w:autoRedefine/>
    <w:uiPriority w:val="39"/>
    <w:unhideWhenUsed/>
    <w:qFormat/>
    <w:rsid w:val="00EA1A84"/>
    <w:pPr>
      <w:tabs>
        <w:tab w:val="right" w:leader="dot" w:pos="10206"/>
      </w:tabs>
      <w:spacing w:after="100"/>
      <w:ind w:left="480" w:right="-1"/>
    </w:pPr>
    <w:rPr>
      <w:noProof/>
      <w:sz w:val="28"/>
    </w:rPr>
  </w:style>
  <w:style w:type="paragraph" w:styleId="afffffff4">
    <w:name w:val="Revision"/>
    <w:hidden/>
    <w:uiPriority w:val="99"/>
    <w:semiHidden/>
    <w:rsid w:val="002A6B5B"/>
    <w:rPr>
      <w:rFonts w:ascii="Times New Roman" w:eastAsia="Times New Roman" w:hAnsi="Times New Roman"/>
      <w:sz w:val="24"/>
      <w:szCs w:val="24"/>
    </w:rPr>
  </w:style>
  <w:style w:type="character" w:customStyle="1" w:styleId="90">
    <w:name w:val="Заголовок 9 Знак"/>
    <w:aliases w:val="Заголовок 9 Гост Знак1"/>
    <w:link w:val="9"/>
    <w:uiPriority w:val="9"/>
    <w:rsid w:val="009478A2"/>
    <w:rPr>
      <w:rFonts w:ascii="Times New Roman" w:eastAsia="Times New Roman" w:hAnsi="Times New Roman"/>
      <w:b/>
      <w:sz w:val="28"/>
    </w:rPr>
  </w:style>
  <w:style w:type="paragraph" w:styleId="afffffff5">
    <w:name w:val="caption"/>
    <w:aliases w:val="Н_таблица,Название объекта Знак Знак,Название объекта Знак Знак Знак,Название объекта Знак1 Знак,Название объекта Знак1,Название объекта Знак2,Название объекта Знак1 Знак1,Caption Char,Название объекта Знак1 Char"/>
    <w:basedOn w:val="afd"/>
    <w:next w:val="afd"/>
    <w:link w:val="afffffff6"/>
    <w:unhideWhenUsed/>
    <w:qFormat/>
    <w:rsid w:val="009478A2"/>
    <w:rPr>
      <w:b/>
      <w:bCs/>
      <w:sz w:val="20"/>
      <w:szCs w:val="20"/>
    </w:rPr>
  </w:style>
  <w:style w:type="paragraph" w:customStyle="1" w:styleId="phcomment">
    <w:name w:val="ph_comment"/>
    <w:basedOn w:val="afd"/>
    <w:rsid w:val="009478A2"/>
    <w:pPr>
      <w:widowControl/>
      <w:autoSpaceDN/>
      <w:adjustRightInd/>
      <w:spacing w:line="360" w:lineRule="auto"/>
      <w:ind w:firstLine="720"/>
      <w:textAlignment w:val="auto"/>
    </w:pPr>
    <w:rPr>
      <w:color w:val="0000FF"/>
      <w:sz w:val="28"/>
      <w:szCs w:val="20"/>
    </w:rPr>
  </w:style>
  <w:style w:type="paragraph" w:customStyle="1" w:styleId="44">
    <w:name w:val="_Маркированный список уровня 4"/>
    <w:basedOn w:val="afd"/>
    <w:qFormat/>
    <w:rsid w:val="00E870DA"/>
    <w:pPr>
      <w:numPr>
        <w:numId w:val="10"/>
      </w:numPr>
      <w:spacing w:line="360" w:lineRule="auto"/>
    </w:pPr>
    <w:rPr>
      <w:sz w:val="28"/>
    </w:rPr>
  </w:style>
  <w:style w:type="paragraph" w:styleId="afffffff7">
    <w:name w:val="Subtitle"/>
    <w:basedOn w:val="afd"/>
    <w:next w:val="afd"/>
    <w:link w:val="afffffff8"/>
    <w:qFormat/>
    <w:rsid w:val="00861864"/>
    <w:pPr>
      <w:widowControl/>
      <w:numPr>
        <w:ilvl w:val="1"/>
      </w:numPr>
      <w:autoSpaceDN/>
      <w:adjustRightInd/>
      <w:spacing w:after="240" w:line="276" w:lineRule="auto"/>
      <w:jc w:val="center"/>
      <w:textAlignment w:val="auto"/>
    </w:pPr>
    <w:rPr>
      <w:szCs w:val="20"/>
      <w:lang w:val="x-none" w:eastAsia="x-none"/>
    </w:rPr>
  </w:style>
  <w:style w:type="character" w:customStyle="1" w:styleId="afffffff8">
    <w:name w:val="Подзаголовок Знак"/>
    <w:basedOn w:val="aff"/>
    <w:link w:val="afffffff7"/>
    <w:rsid w:val="00861864"/>
    <w:rPr>
      <w:rFonts w:ascii="Times New Roman" w:eastAsia="Times New Roman" w:hAnsi="Times New Roman"/>
      <w:sz w:val="24"/>
      <w:lang w:val="x-none" w:eastAsia="x-none"/>
    </w:rPr>
  </w:style>
  <w:style w:type="paragraph" w:customStyle="1" w:styleId="afffffff9">
    <w:name w:val="_осн. с красной строки"/>
    <w:basedOn w:val="afd"/>
    <w:link w:val="afffffffa"/>
    <w:qFormat/>
    <w:rsid w:val="001A5B4C"/>
    <w:pPr>
      <w:widowControl/>
      <w:autoSpaceDN/>
      <w:adjustRightInd/>
      <w:spacing w:line="360" w:lineRule="auto"/>
      <w:ind w:firstLine="709"/>
      <w:textAlignment w:val="auto"/>
    </w:pPr>
    <w:rPr>
      <w:rFonts w:eastAsia="Malgun Gothic"/>
      <w:sz w:val="28"/>
    </w:rPr>
  </w:style>
  <w:style w:type="character" w:customStyle="1" w:styleId="afffffffa">
    <w:name w:val="_осн. с красной строки Знак"/>
    <w:link w:val="afffffff9"/>
    <w:rsid w:val="001A5B4C"/>
    <w:rPr>
      <w:rFonts w:ascii="Times New Roman" w:eastAsia="Malgun Gothic" w:hAnsi="Times New Roman"/>
      <w:sz w:val="28"/>
      <w:szCs w:val="24"/>
    </w:rPr>
  </w:style>
  <w:style w:type="paragraph" w:customStyle="1" w:styleId="af8">
    <w:name w:val="_нумерованный"/>
    <w:basedOn w:val="1f"/>
    <w:qFormat/>
    <w:rsid w:val="00861864"/>
    <w:pPr>
      <w:numPr>
        <w:numId w:val="15"/>
      </w:numPr>
      <w:ind w:left="993" w:hanging="284"/>
    </w:pPr>
    <w:rPr>
      <w:sz w:val="24"/>
    </w:rPr>
  </w:style>
  <w:style w:type="character" w:customStyle="1" w:styleId="afffffff6">
    <w:name w:val="Название объекта Знак"/>
    <w:aliases w:val="Н_таблица Знак,Название объекта Знак Знак Знак1,Название объекта Знак Знак Знак Знак,Название объекта Знак1 Знак Знак,Название объекта Знак1 Знак2,Название объекта Знак2 Знак,Название объекта Знак1 Знак1 Знак,Caption Char Знак"/>
    <w:link w:val="afffffff5"/>
    <w:rsid w:val="00B96E8B"/>
    <w:rPr>
      <w:rFonts w:ascii="Times New Roman" w:eastAsia="Times New Roman" w:hAnsi="Times New Roman"/>
      <w:b/>
      <w:bCs/>
    </w:rPr>
  </w:style>
  <w:style w:type="paragraph" w:customStyle="1" w:styleId="1fa">
    <w:name w:val="_Заголовок 1"/>
    <w:basedOn w:val="1f0"/>
    <w:next w:val="afe"/>
    <w:link w:val="1fb"/>
    <w:qFormat/>
    <w:rsid w:val="00B96E8B"/>
    <w:pPr>
      <w:numPr>
        <w:numId w:val="0"/>
      </w:numPr>
      <w:suppressAutoHyphens w:val="0"/>
      <w:autoSpaceDN/>
      <w:adjustRightInd/>
      <w:spacing w:before="360"/>
      <w:ind w:left="992" w:hanging="283"/>
      <w:contextualSpacing/>
      <w:textAlignment w:val="auto"/>
    </w:pPr>
    <w:rPr>
      <w:rFonts w:cs="Times New Roman"/>
      <w:lang w:val="x-none" w:eastAsia="x-none"/>
    </w:rPr>
  </w:style>
  <w:style w:type="paragraph" w:customStyle="1" w:styleId="2f3">
    <w:name w:val="_Заголовок 2"/>
    <w:basedOn w:val="2a"/>
    <w:next w:val="afd"/>
    <w:link w:val="2f4"/>
    <w:qFormat/>
    <w:rsid w:val="00B96E8B"/>
    <w:pPr>
      <w:numPr>
        <w:ilvl w:val="0"/>
        <w:numId w:val="0"/>
      </w:numPr>
      <w:suppressAutoHyphens w:val="0"/>
      <w:spacing w:before="360"/>
      <w:ind w:left="482" w:hanging="482"/>
      <w:contextualSpacing/>
      <w:jc w:val="left"/>
    </w:pPr>
    <w:rPr>
      <w:rFonts w:cs="Times New Roman"/>
      <w:lang w:val="x-none" w:eastAsia="x-none"/>
    </w:rPr>
  </w:style>
  <w:style w:type="paragraph" w:customStyle="1" w:styleId="3f2">
    <w:name w:val="_Заголовок 3"/>
    <w:basedOn w:val="3b"/>
    <w:next w:val="afd"/>
    <w:qFormat/>
    <w:rsid w:val="00B96E8B"/>
    <w:pPr>
      <w:numPr>
        <w:ilvl w:val="0"/>
        <w:numId w:val="0"/>
      </w:numPr>
      <w:suppressAutoHyphens w:val="0"/>
      <w:spacing w:before="360"/>
      <w:ind w:left="709" w:hanging="709"/>
      <w:jc w:val="left"/>
    </w:pPr>
    <w:rPr>
      <w:lang w:eastAsia="x-none"/>
    </w:rPr>
  </w:style>
  <w:style w:type="paragraph" w:customStyle="1" w:styleId="48">
    <w:name w:val="_Заголовок 4"/>
    <w:basedOn w:val="45"/>
    <w:next w:val="afd"/>
    <w:qFormat/>
    <w:rsid w:val="00B96E8B"/>
    <w:pPr>
      <w:tabs>
        <w:tab w:val="clear" w:pos="993"/>
      </w:tabs>
      <w:suppressAutoHyphens w:val="0"/>
      <w:spacing w:before="360"/>
      <w:ind w:left="1559" w:hanging="850"/>
      <w:jc w:val="left"/>
    </w:pPr>
    <w:rPr>
      <w:lang w:val="x-none" w:eastAsia="x-none"/>
    </w:rPr>
  </w:style>
  <w:style w:type="paragraph" w:customStyle="1" w:styleId="53">
    <w:name w:val="_Заголовок 5"/>
    <w:basedOn w:val="48"/>
    <w:rsid w:val="00B96E8B"/>
    <w:pPr>
      <w:ind w:left="1673" w:hanging="964"/>
      <w:outlineLvl w:val="4"/>
    </w:pPr>
  </w:style>
  <w:style w:type="paragraph" w:customStyle="1" w:styleId="62">
    <w:name w:val="_Заголовок 6"/>
    <w:basedOn w:val="53"/>
    <w:qFormat/>
    <w:rsid w:val="00B96E8B"/>
    <w:pPr>
      <w:ind w:left="1786" w:hanging="1077"/>
      <w:outlineLvl w:val="5"/>
    </w:pPr>
  </w:style>
  <w:style w:type="paragraph" w:customStyle="1" w:styleId="71">
    <w:name w:val="_Заголовок 7"/>
    <w:basedOn w:val="62"/>
    <w:next w:val="afe"/>
    <w:qFormat/>
    <w:rsid w:val="00B96E8B"/>
    <w:pPr>
      <w:ind w:left="1899" w:hanging="1190"/>
      <w:outlineLvl w:val="6"/>
    </w:pPr>
  </w:style>
  <w:style w:type="paragraph" w:customStyle="1" w:styleId="afffffffb">
    <w:name w:val="_заголовок_таблицы"/>
    <w:basedOn w:val="afd"/>
    <w:link w:val="afffffffc"/>
    <w:qFormat/>
    <w:rsid w:val="003F1FEC"/>
    <w:pPr>
      <w:keepNext/>
      <w:keepLines/>
      <w:widowControl/>
      <w:autoSpaceDN/>
      <w:adjustRightInd/>
      <w:spacing w:line="360" w:lineRule="auto"/>
      <w:jc w:val="right"/>
      <w:textAlignment w:val="auto"/>
    </w:pPr>
    <w:rPr>
      <w:lang w:val="x-none" w:eastAsia="x-none"/>
    </w:rPr>
  </w:style>
  <w:style w:type="character" w:customStyle="1" w:styleId="afffffffc">
    <w:name w:val="_заголовок_таблицы Знак"/>
    <w:basedOn w:val="aff"/>
    <w:link w:val="afffffffb"/>
    <w:rsid w:val="003F1FEC"/>
    <w:rPr>
      <w:rFonts w:ascii="Times New Roman" w:eastAsia="Times New Roman" w:hAnsi="Times New Roman"/>
      <w:sz w:val="24"/>
      <w:szCs w:val="24"/>
      <w:lang w:val="x-none" w:eastAsia="x-none"/>
    </w:rPr>
  </w:style>
  <w:style w:type="paragraph" w:customStyle="1" w:styleId="1fc">
    <w:name w:val="_Таб_Текст_Маркир1"/>
    <w:basedOn w:val="afd"/>
    <w:rsid w:val="008F7A98"/>
    <w:pPr>
      <w:tabs>
        <w:tab w:val="left" w:pos="395"/>
      </w:tabs>
      <w:spacing w:line="240" w:lineRule="auto"/>
      <w:ind w:left="395" w:hanging="392"/>
      <w:jc w:val="left"/>
    </w:pPr>
    <w:rPr>
      <w:rFonts w:eastAsia="Calibri"/>
      <w:bCs/>
    </w:rPr>
  </w:style>
  <w:style w:type="paragraph" w:customStyle="1" w:styleId="2f5">
    <w:name w:val="_Таб_Текст_Маркир2"/>
    <w:basedOn w:val="1fc"/>
    <w:rsid w:val="008F7A98"/>
    <w:pPr>
      <w:ind w:left="1083" w:hanging="360"/>
    </w:pPr>
  </w:style>
  <w:style w:type="numbering" w:customStyle="1" w:styleId="a2">
    <w:name w:val="Многоуровневый маркированный список"/>
    <w:rsid w:val="008F7A98"/>
    <w:pPr>
      <w:numPr>
        <w:numId w:val="16"/>
      </w:numPr>
    </w:pPr>
  </w:style>
  <w:style w:type="character" w:styleId="afffffffd">
    <w:name w:val="FollowedHyperlink"/>
    <w:basedOn w:val="aff"/>
    <w:uiPriority w:val="99"/>
    <w:unhideWhenUsed/>
    <w:rsid w:val="00516992"/>
    <w:rPr>
      <w:color w:val="954F72" w:themeColor="followedHyperlink"/>
      <w:u w:val="single"/>
    </w:rPr>
  </w:style>
  <w:style w:type="paragraph" w:styleId="afffffffe">
    <w:name w:val="Body Text"/>
    <w:aliases w:val="BO,ID,body indent,ändrad,EHPT,Body Text2,body text,bt,heading_txt,bodytxy2,t,subtitle2,Orig Qstn,Original Question,doc1,Block text,CV Body Text,BODY TEXT,bul,heading3,3 indent,heading31,body text1,3 indent1,heading32,body text2"/>
    <w:basedOn w:val="afd"/>
    <w:link w:val="affffffff"/>
    <w:uiPriority w:val="99"/>
    <w:rsid w:val="00B469FE"/>
    <w:pPr>
      <w:suppressAutoHyphens/>
      <w:autoSpaceDN/>
      <w:adjustRightInd/>
      <w:spacing w:before="120" w:line="240" w:lineRule="auto"/>
      <w:textAlignment w:val="auto"/>
    </w:pPr>
    <w:rPr>
      <w:rFonts w:ascii="Arial" w:eastAsia="Calibri" w:hAnsi="Arial"/>
      <w:color w:val="000000"/>
      <w:sz w:val="22"/>
      <w:szCs w:val="20"/>
      <w:lang w:eastAsia="ar-SA"/>
    </w:rPr>
  </w:style>
  <w:style w:type="character" w:customStyle="1" w:styleId="affffffff">
    <w:name w:val="Основной текст Знак"/>
    <w:aliases w:val="BO Знак,ID Знак,body indent Знак,ändrad Знак,EHPT Знак,Body Text2 Знак,body text Знак,bt Знак,heading_txt Знак,bodytxy2 Знак,t Знак,subtitle2 Знак,Orig Qstn Знак,Original Question Знак,doc1 Знак,Block text Знак,CV Body Text Знак"/>
    <w:basedOn w:val="aff"/>
    <w:link w:val="afffffffe"/>
    <w:uiPriority w:val="99"/>
    <w:rsid w:val="00B469FE"/>
    <w:rPr>
      <w:rFonts w:ascii="Arial" w:hAnsi="Arial"/>
      <w:color w:val="000000"/>
      <w:sz w:val="22"/>
      <w:lang w:eastAsia="ar-SA"/>
    </w:rPr>
  </w:style>
  <w:style w:type="character" w:customStyle="1" w:styleId="190">
    <w:name w:val="19_Рамка_Подписи Знак"/>
    <w:link w:val="196"/>
    <w:rsid w:val="00EA1A84"/>
    <w:rPr>
      <w:i/>
      <w:sz w:val="18"/>
      <w:szCs w:val="18"/>
    </w:rPr>
  </w:style>
  <w:style w:type="paragraph" w:customStyle="1" w:styleId="196">
    <w:name w:val="19_Рамка_Подписи"/>
    <w:basedOn w:val="afd"/>
    <w:link w:val="190"/>
    <w:rsid w:val="00EA1A84"/>
    <w:pPr>
      <w:widowControl/>
      <w:autoSpaceDN/>
      <w:adjustRightInd/>
      <w:spacing w:line="240" w:lineRule="auto"/>
      <w:jc w:val="center"/>
      <w:textAlignment w:val="auto"/>
    </w:pPr>
    <w:rPr>
      <w:rFonts w:ascii="Calibri" w:eastAsia="Calibri" w:hAnsi="Calibri"/>
      <w:i/>
      <w:sz w:val="18"/>
      <w:szCs w:val="18"/>
    </w:rPr>
  </w:style>
  <w:style w:type="character" w:customStyle="1" w:styleId="197">
    <w:name w:val="19_Рамка_Основной Знак"/>
    <w:link w:val="198"/>
    <w:rsid w:val="00EA1A84"/>
    <w:rPr>
      <w:sz w:val="18"/>
    </w:rPr>
  </w:style>
  <w:style w:type="paragraph" w:customStyle="1" w:styleId="198">
    <w:name w:val="19_Рамка_Основной"/>
    <w:basedOn w:val="afd"/>
    <w:link w:val="197"/>
    <w:rsid w:val="00EA1A84"/>
    <w:pPr>
      <w:widowControl/>
      <w:autoSpaceDN/>
      <w:adjustRightInd/>
      <w:spacing w:line="360" w:lineRule="auto"/>
      <w:jc w:val="center"/>
      <w:textAlignment w:val="auto"/>
    </w:pPr>
    <w:rPr>
      <w:rFonts w:ascii="Calibri" w:eastAsia="Calibri" w:hAnsi="Calibri"/>
      <w:sz w:val="18"/>
      <w:szCs w:val="20"/>
    </w:rPr>
  </w:style>
  <w:style w:type="paragraph" w:customStyle="1" w:styleId="affffffff0">
    <w:name w:val="_Название таблицы"/>
    <w:basedOn w:val="afd"/>
    <w:rsid w:val="003C4BEC"/>
    <w:pPr>
      <w:keepNext/>
      <w:spacing w:line="360" w:lineRule="auto"/>
      <w:jc w:val="left"/>
    </w:pPr>
    <w:rPr>
      <w:szCs w:val="20"/>
    </w:rPr>
  </w:style>
  <w:style w:type="paragraph" w:customStyle="1" w:styleId="1fd">
    <w:name w:val="Выделенная цитата1"/>
    <w:basedOn w:val="afd"/>
    <w:next w:val="afd"/>
    <w:link w:val="IntenseQuoteChar"/>
    <w:rsid w:val="003C4BEC"/>
    <w:pPr>
      <w:widowControl/>
      <w:autoSpaceDN/>
      <w:adjustRightInd/>
      <w:spacing w:before="100" w:beforeAutospacing="1" w:after="240" w:line="276" w:lineRule="auto"/>
      <w:ind w:left="936" w:right="936"/>
      <w:jc w:val="center"/>
      <w:textAlignment w:val="auto"/>
    </w:pPr>
    <w:rPr>
      <w:sz w:val="26"/>
      <w:szCs w:val="20"/>
    </w:rPr>
  </w:style>
  <w:style w:type="character" w:customStyle="1" w:styleId="IntenseQuoteChar">
    <w:name w:val="Intense Quote Char"/>
    <w:link w:val="1fd"/>
    <w:locked/>
    <w:rsid w:val="003C4BEC"/>
    <w:rPr>
      <w:rFonts w:ascii="Times New Roman" w:eastAsia="Times New Roman" w:hAnsi="Times New Roman"/>
      <w:sz w:val="26"/>
    </w:rPr>
  </w:style>
  <w:style w:type="paragraph" w:styleId="afa">
    <w:name w:val="List Bullet"/>
    <w:basedOn w:val="afd"/>
    <w:rsid w:val="003C4BEC"/>
    <w:pPr>
      <w:widowControl/>
      <w:numPr>
        <w:numId w:val="17"/>
      </w:numPr>
      <w:autoSpaceDN/>
      <w:adjustRightInd/>
      <w:spacing w:after="120" w:line="276" w:lineRule="auto"/>
      <w:contextualSpacing/>
      <w:textAlignment w:val="auto"/>
    </w:pPr>
  </w:style>
  <w:style w:type="paragraph" w:customStyle="1" w:styleId="affffffff1">
    <w:name w:val="_табл Текст"/>
    <w:basedOn w:val="afd"/>
    <w:link w:val="affffffff2"/>
    <w:qFormat/>
    <w:rsid w:val="00693E73"/>
    <w:pPr>
      <w:widowControl/>
      <w:autoSpaceDN/>
      <w:adjustRightInd/>
      <w:spacing w:line="276" w:lineRule="auto"/>
      <w:jc w:val="left"/>
      <w:textAlignment w:val="auto"/>
    </w:pPr>
  </w:style>
  <w:style w:type="paragraph" w:customStyle="1" w:styleId="affffffff3">
    <w:name w:val="_табл Заголовок"/>
    <w:basedOn w:val="afd"/>
    <w:qFormat/>
    <w:rsid w:val="00693E73"/>
    <w:pPr>
      <w:keepNext/>
      <w:autoSpaceDE w:val="0"/>
      <w:spacing w:before="120" w:after="120" w:line="240" w:lineRule="auto"/>
      <w:jc w:val="center"/>
      <w:textAlignment w:val="auto"/>
    </w:pPr>
    <w:rPr>
      <w:rFonts w:ascii="Times New Roman ??????????" w:hAnsi="Times New Roman ??????????"/>
      <w:b/>
      <w:szCs w:val="20"/>
    </w:rPr>
  </w:style>
  <w:style w:type="character" w:customStyle="1" w:styleId="affffffff2">
    <w:name w:val="_табл Текст Знак"/>
    <w:link w:val="affffffff1"/>
    <w:locked/>
    <w:rsid w:val="00693E73"/>
    <w:rPr>
      <w:rFonts w:ascii="Times New Roman" w:eastAsia="Times New Roman" w:hAnsi="Times New Roman"/>
      <w:sz w:val="24"/>
      <w:szCs w:val="24"/>
    </w:rPr>
  </w:style>
  <w:style w:type="paragraph" w:customStyle="1" w:styleId="Default">
    <w:name w:val="Default"/>
    <w:rsid w:val="00FB1A63"/>
    <w:pPr>
      <w:autoSpaceDE w:val="0"/>
      <w:autoSpaceDN w:val="0"/>
      <w:adjustRightInd w:val="0"/>
    </w:pPr>
    <w:rPr>
      <w:rFonts w:ascii="Times New Roman" w:eastAsia="Times New Roman" w:hAnsi="Times New Roman"/>
      <w:color w:val="000000"/>
      <w:sz w:val="24"/>
      <w:szCs w:val="24"/>
    </w:rPr>
  </w:style>
  <w:style w:type="paragraph" w:styleId="affffffff4">
    <w:name w:val="footnote text"/>
    <w:aliases w:val="Знак,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Знак"/>
    <w:basedOn w:val="afd"/>
    <w:link w:val="affffffff5"/>
    <w:rsid w:val="00FB1A63"/>
    <w:pPr>
      <w:widowControl/>
      <w:autoSpaceDN/>
      <w:adjustRightInd/>
      <w:spacing w:line="240" w:lineRule="auto"/>
      <w:jc w:val="left"/>
      <w:textAlignment w:val="auto"/>
    </w:pPr>
    <w:rPr>
      <w:rFonts w:eastAsia="SimSun"/>
      <w:sz w:val="20"/>
      <w:szCs w:val="20"/>
      <w:lang w:val="en-US" w:eastAsia="zh-CN"/>
    </w:rPr>
  </w:style>
  <w:style w:type="character" w:customStyle="1" w:styleId="affffffff5">
    <w:name w:val="Текст сноски Знак"/>
    <w:aliases w:val="Знак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Знак Знак"/>
    <w:basedOn w:val="aff"/>
    <w:link w:val="affffffff4"/>
    <w:qFormat/>
    <w:rsid w:val="00FB1A63"/>
    <w:rPr>
      <w:rFonts w:ascii="Times New Roman" w:eastAsia="SimSun" w:hAnsi="Times New Roman"/>
      <w:lang w:val="en-US" w:eastAsia="zh-CN"/>
    </w:rPr>
  </w:style>
  <w:style w:type="character" w:styleId="affffffff6">
    <w:name w:val="footnote reference"/>
    <w:aliases w:val="fr,Used by Word for Help footnote symbols,Ссылка на сноску 45"/>
    <w:uiPriority w:val="99"/>
    <w:rsid w:val="00FB1A63"/>
    <w:rPr>
      <w:vertAlign w:val="superscript"/>
    </w:rPr>
  </w:style>
  <w:style w:type="paragraph" w:customStyle="1" w:styleId="affffffff7">
    <w:name w:val="_титул_название системы"/>
    <w:basedOn w:val="afd"/>
    <w:rsid w:val="00A50F41"/>
    <w:pPr>
      <w:widowControl/>
      <w:autoSpaceDN/>
      <w:adjustRightInd/>
      <w:spacing w:before="360" w:line="276" w:lineRule="auto"/>
      <w:jc w:val="center"/>
      <w:textAlignment w:val="auto"/>
    </w:pPr>
    <w:rPr>
      <w:b/>
      <w:sz w:val="28"/>
      <w:szCs w:val="28"/>
    </w:rPr>
  </w:style>
  <w:style w:type="paragraph" w:customStyle="1" w:styleId="25">
    <w:name w:val="_Маркированный 2"/>
    <w:basedOn w:val="afd"/>
    <w:rsid w:val="007F77E1"/>
    <w:pPr>
      <w:widowControl/>
      <w:numPr>
        <w:ilvl w:val="1"/>
        <w:numId w:val="18"/>
      </w:numPr>
      <w:autoSpaceDN/>
      <w:adjustRightInd/>
      <w:spacing w:line="360" w:lineRule="auto"/>
      <w:textAlignment w:val="auto"/>
    </w:pPr>
    <w:rPr>
      <w:rFonts w:eastAsiaTheme="minorHAnsi"/>
      <w:sz w:val="28"/>
      <w:lang w:eastAsia="en-US"/>
    </w:rPr>
  </w:style>
  <w:style w:type="paragraph" w:customStyle="1" w:styleId="36">
    <w:name w:val="_Маркированный 3"/>
    <w:basedOn w:val="25"/>
    <w:rsid w:val="007F77E1"/>
    <w:pPr>
      <w:numPr>
        <w:ilvl w:val="2"/>
      </w:numPr>
    </w:pPr>
  </w:style>
  <w:style w:type="numbering" w:customStyle="1" w:styleId="ad">
    <w:name w:val="_список"/>
    <w:uiPriority w:val="99"/>
    <w:rsid w:val="007F77E1"/>
    <w:pPr>
      <w:numPr>
        <w:numId w:val="18"/>
      </w:numPr>
    </w:pPr>
  </w:style>
  <w:style w:type="paragraph" w:customStyle="1" w:styleId="ae">
    <w:name w:val="_Марикрованный"/>
    <w:basedOn w:val="afd"/>
    <w:rsid w:val="007F77E1"/>
    <w:pPr>
      <w:widowControl/>
      <w:numPr>
        <w:numId w:val="18"/>
      </w:numPr>
      <w:autoSpaceDN/>
      <w:adjustRightInd/>
      <w:spacing w:line="360" w:lineRule="auto"/>
      <w:ind w:left="1069"/>
      <w:textAlignment w:val="auto"/>
    </w:pPr>
    <w:rPr>
      <w:rFonts w:eastAsiaTheme="minorHAnsi"/>
      <w:sz w:val="28"/>
      <w:lang w:eastAsia="en-US"/>
    </w:rPr>
  </w:style>
  <w:style w:type="paragraph" w:styleId="affffffff8">
    <w:name w:val="Plain Text"/>
    <w:basedOn w:val="afd"/>
    <w:link w:val="affffffff9"/>
    <w:uiPriority w:val="99"/>
    <w:unhideWhenUsed/>
    <w:rsid w:val="008B64E8"/>
    <w:pPr>
      <w:widowControl/>
      <w:autoSpaceDN/>
      <w:adjustRightInd/>
      <w:spacing w:line="240" w:lineRule="auto"/>
      <w:jc w:val="left"/>
      <w:textAlignment w:val="auto"/>
    </w:pPr>
    <w:rPr>
      <w:rFonts w:ascii="Consolas" w:eastAsiaTheme="minorHAnsi" w:hAnsi="Consolas" w:cs="Consolas"/>
      <w:sz w:val="21"/>
      <w:szCs w:val="21"/>
      <w:lang w:eastAsia="en-US"/>
    </w:rPr>
  </w:style>
  <w:style w:type="character" w:customStyle="1" w:styleId="affffffff9">
    <w:name w:val="Текст Знак"/>
    <w:basedOn w:val="aff"/>
    <w:link w:val="affffffff8"/>
    <w:uiPriority w:val="99"/>
    <w:rsid w:val="008B64E8"/>
    <w:rPr>
      <w:rFonts w:ascii="Consolas" w:eastAsiaTheme="minorHAnsi" w:hAnsi="Consolas" w:cs="Consolas"/>
      <w:sz w:val="21"/>
      <w:szCs w:val="21"/>
      <w:lang w:eastAsia="en-US"/>
    </w:rPr>
  </w:style>
  <w:style w:type="paragraph" w:styleId="HTML">
    <w:name w:val="HTML Preformatted"/>
    <w:basedOn w:val="afd"/>
    <w:link w:val="HTML0"/>
    <w:rsid w:val="008B6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adjustRightInd/>
      <w:spacing w:line="240" w:lineRule="auto"/>
      <w:jc w:val="left"/>
      <w:textAlignment w:val="auto"/>
    </w:pPr>
    <w:rPr>
      <w:rFonts w:ascii="Courier New" w:eastAsia="SimSun" w:hAnsi="Courier New" w:cs="Courier New"/>
      <w:sz w:val="20"/>
      <w:szCs w:val="20"/>
      <w:lang w:eastAsia="zh-CN"/>
    </w:rPr>
  </w:style>
  <w:style w:type="character" w:customStyle="1" w:styleId="HTML0">
    <w:name w:val="Стандартный HTML Знак"/>
    <w:basedOn w:val="aff"/>
    <w:link w:val="HTML"/>
    <w:rsid w:val="008B64E8"/>
    <w:rPr>
      <w:rFonts w:ascii="Courier New" w:eastAsia="SimSun" w:hAnsi="Courier New" w:cs="Courier New"/>
      <w:lang w:eastAsia="zh-CN"/>
    </w:rPr>
  </w:style>
  <w:style w:type="character" w:customStyle="1" w:styleId="pln">
    <w:name w:val="pln"/>
    <w:basedOn w:val="aff"/>
    <w:rsid w:val="008B64E8"/>
  </w:style>
  <w:style w:type="character" w:customStyle="1" w:styleId="pun">
    <w:name w:val="pun"/>
    <w:basedOn w:val="aff"/>
    <w:rsid w:val="008B64E8"/>
  </w:style>
  <w:style w:type="character" w:styleId="affffffffa">
    <w:name w:val="Strong"/>
    <w:aliases w:val="Таблица_заголовок,Рисунок_название"/>
    <w:basedOn w:val="aff"/>
    <w:qFormat/>
    <w:rsid w:val="008B64E8"/>
    <w:rPr>
      <w:b/>
      <w:bCs/>
    </w:rPr>
  </w:style>
  <w:style w:type="paragraph" w:customStyle="1" w:styleId="affffffffb">
    <w:name w:val="_Исходный код"/>
    <w:basedOn w:val="afe"/>
    <w:rsid w:val="008B64E8"/>
    <w:pPr>
      <w:ind w:left="425"/>
    </w:pPr>
    <w:rPr>
      <w:rFonts w:ascii="Courier New" w:hAnsi="Courier New" w:cs="Courier New"/>
      <w:iCs/>
      <w:sz w:val="20"/>
      <w:szCs w:val="20"/>
      <w:lang w:val="en-US"/>
    </w:rPr>
  </w:style>
  <w:style w:type="numbering" w:styleId="111111">
    <w:name w:val="Outline List 2"/>
    <w:basedOn w:val="aff1"/>
    <w:uiPriority w:val="99"/>
    <w:unhideWhenUsed/>
    <w:rsid w:val="00D913FB"/>
    <w:pPr>
      <w:numPr>
        <w:numId w:val="19"/>
      </w:numPr>
    </w:pPr>
  </w:style>
  <w:style w:type="paragraph" w:customStyle="1" w:styleId="191">
    <w:name w:val="19_Маркированный список уровня 1"/>
    <w:basedOn w:val="afd"/>
    <w:link w:val="1910"/>
    <w:qFormat/>
    <w:rsid w:val="00D913FB"/>
    <w:pPr>
      <w:widowControl/>
      <w:numPr>
        <w:numId w:val="20"/>
      </w:numPr>
      <w:spacing w:line="360" w:lineRule="auto"/>
    </w:pPr>
    <w:rPr>
      <w:sz w:val="28"/>
    </w:rPr>
  </w:style>
  <w:style w:type="character" w:customStyle="1" w:styleId="1910">
    <w:name w:val="19_Маркированный список уровня 1 Знак"/>
    <w:link w:val="191"/>
    <w:rsid w:val="00D913FB"/>
    <w:rPr>
      <w:rFonts w:ascii="Times New Roman" w:eastAsia="Times New Roman" w:hAnsi="Times New Roman"/>
      <w:sz w:val="28"/>
      <w:szCs w:val="24"/>
    </w:rPr>
  </w:style>
  <w:style w:type="paragraph" w:customStyle="1" w:styleId="192">
    <w:name w:val="19_Маркированный список уровня 2"/>
    <w:basedOn w:val="afd"/>
    <w:qFormat/>
    <w:rsid w:val="00D913FB"/>
    <w:pPr>
      <w:widowControl/>
      <w:numPr>
        <w:ilvl w:val="1"/>
        <w:numId w:val="20"/>
      </w:numPr>
      <w:spacing w:line="360" w:lineRule="auto"/>
    </w:pPr>
    <w:rPr>
      <w:sz w:val="28"/>
      <w:szCs w:val="26"/>
    </w:rPr>
  </w:style>
  <w:style w:type="paragraph" w:customStyle="1" w:styleId="193">
    <w:name w:val="19_Маркированный список уровня 3"/>
    <w:basedOn w:val="afd"/>
    <w:rsid w:val="00D913FB"/>
    <w:pPr>
      <w:widowControl/>
      <w:numPr>
        <w:ilvl w:val="2"/>
        <w:numId w:val="20"/>
      </w:numPr>
      <w:spacing w:line="360" w:lineRule="auto"/>
    </w:pPr>
    <w:rPr>
      <w:sz w:val="28"/>
    </w:rPr>
  </w:style>
  <w:style w:type="paragraph" w:customStyle="1" w:styleId="194">
    <w:name w:val="19_Маркированный список уровня 4"/>
    <w:basedOn w:val="afd"/>
    <w:qFormat/>
    <w:rsid w:val="00D913FB"/>
    <w:pPr>
      <w:numPr>
        <w:ilvl w:val="3"/>
        <w:numId w:val="20"/>
      </w:numPr>
      <w:spacing w:line="360" w:lineRule="auto"/>
    </w:pPr>
    <w:rPr>
      <w:sz w:val="28"/>
    </w:rPr>
  </w:style>
  <w:style w:type="paragraph" w:customStyle="1" w:styleId="195">
    <w:name w:val="19_Маркированный список уровня 5"/>
    <w:basedOn w:val="afd"/>
    <w:qFormat/>
    <w:rsid w:val="00D913FB"/>
    <w:pPr>
      <w:widowControl/>
      <w:numPr>
        <w:ilvl w:val="4"/>
        <w:numId w:val="20"/>
      </w:numPr>
      <w:spacing w:line="360" w:lineRule="auto"/>
    </w:pPr>
    <w:rPr>
      <w:sz w:val="28"/>
      <w:szCs w:val="26"/>
      <w:lang w:val="x-none" w:eastAsia="x-none"/>
    </w:rPr>
  </w:style>
  <w:style w:type="paragraph" w:customStyle="1" w:styleId="affffffffc">
    <w:name w:val="Обычный (без отступа)"/>
    <w:basedOn w:val="afd"/>
    <w:link w:val="affffffffd"/>
    <w:rsid w:val="00D80DDA"/>
    <w:pPr>
      <w:widowControl/>
      <w:autoSpaceDN/>
      <w:adjustRightInd/>
      <w:spacing w:line="360" w:lineRule="auto"/>
      <w:textAlignment w:val="auto"/>
    </w:pPr>
  </w:style>
  <w:style w:type="character" w:customStyle="1" w:styleId="affffffffd">
    <w:name w:val="Обычный (без отступа) Знак"/>
    <w:link w:val="affffffffc"/>
    <w:locked/>
    <w:rsid w:val="00D80DDA"/>
    <w:rPr>
      <w:rFonts w:ascii="Times New Roman" w:eastAsia="Times New Roman" w:hAnsi="Times New Roman"/>
      <w:sz w:val="24"/>
      <w:szCs w:val="24"/>
    </w:rPr>
  </w:style>
  <w:style w:type="paragraph" w:customStyle="1" w:styleId="ac">
    <w:name w:val="Маркированный список (тбл)"/>
    <w:basedOn w:val="afd"/>
    <w:link w:val="affffffffe"/>
    <w:autoRedefine/>
    <w:rsid w:val="00D80DDA"/>
    <w:pPr>
      <w:widowControl/>
      <w:numPr>
        <w:numId w:val="21"/>
      </w:numPr>
      <w:autoSpaceDN/>
      <w:adjustRightInd/>
      <w:spacing w:line="360" w:lineRule="auto"/>
      <w:textAlignment w:val="auto"/>
    </w:pPr>
    <w:rPr>
      <w:bCs/>
      <w:szCs w:val="18"/>
    </w:rPr>
  </w:style>
  <w:style w:type="paragraph" w:customStyle="1" w:styleId="afffffffff">
    <w:name w:val="Шапка таблицы"/>
    <w:basedOn w:val="afffffffff0"/>
    <w:link w:val="afffffffff1"/>
    <w:autoRedefine/>
    <w:rsid w:val="00CE3796"/>
    <w:pPr>
      <w:keepNext/>
      <w:spacing w:before="60"/>
    </w:pPr>
    <w:rPr>
      <w:b/>
    </w:rPr>
  </w:style>
  <w:style w:type="paragraph" w:customStyle="1" w:styleId="afffffffff0">
    <w:name w:val="Обычный (тбл)"/>
    <w:basedOn w:val="afd"/>
    <w:link w:val="afffffffff2"/>
    <w:autoRedefine/>
    <w:rsid w:val="00CE3796"/>
    <w:pPr>
      <w:widowControl/>
      <w:autoSpaceDN/>
      <w:adjustRightInd/>
      <w:spacing w:line="360" w:lineRule="auto"/>
      <w:ind w:firstLine="851"/>
      <w:textAlignment w:val="auto"/>
    </w:pPr>
    <w:rPr>
      <w:bCs/>
      <w:szCs w:val="18"/>
    </w:rPr>
  </w:style>
  <w:style w:type="paragraph" w:customStyle="1" w:styleId="afffffffff3">
    <w:name w:val="Название таблицы"/>
    <w:basedOn w:val="affffffffc"/>
    <w:next w:val="afd"/>
    <w:rsid w:val="00CE3796"/>
    <w:pPr>
      <w:keepNext/>
      <w:keepLines/>
      <w:spacing w:before="120" w:after="120"/>
    </w:pPr>
  </w:style>
  <w:style w:type="character" w:customStyle="1" w:styleId="afffffffff2">
    <w:name w:val="Обычный (тбл) Знак"/>
    <w:link w:val="afffffffff0"/>
    <w:locked/>
    <w:rsid w:val="00CE3796"/>
    <w:rPr>
      <w:rFonts w:ascii="Times New Roman" w:eastAsia="Times New Roman" w:hAnsi="Times New Roman"/>
      <w:bCs/>
      <w:sz w:val="24"/>
      <w:szCs w:val="18"/>
    </w:rPr>
  </w:style>
  <w:style w:type="paragraph" w:customStyle="1" w:styleId="afffffffff4">
    <w:name w:val="_Табл_Текст"/>
    <w:basedOn w:val="afd"/>
    <w:qFormat/>
    <w:rsid w:val="00CE3796"/>
    <w:pPr>
      <w:suppressAutoHyphens/>
      <w:autoSpaceDN/>
      <w:adjustRightInd/>
      <w:spacing w:line="240" w:lineRule="auto"/>
      <w:jc w:val="left"/>
    </w:pPr>
    <w:rPr>
      <w:rFonts w:cs="Tahoma"/>
      <w:color w:val="00000A"/>
      <w:sz w:val="28"/>
      <w:szCs w:val="20"/>
      <w:lang w:val="de-DE" w:eastAsia="ja-JP"/>
    </w:rPr>
  </w:style>
  <w:style w:type="character" w:customStyle="1" w:styleId="error">
    <w:name w:val="error"/>
    <w:rsid w:val="00CE3796"/>
  </w:style>
  <w:style w:type="paragraph" w:styleId="z-">
    <w:name w:val="HTML Bottom of Form"/>
    <w:basedOn w:val="afd"/>
    <w:next w:val="afd"/>
    <w:link w:val="z-0"/>
    <w:hidden/>
    <w:rsid w:val="009A46FA"/>
    <w:pPr>
      <w:widowControl/>
      <w:pBdr>
        <w:top w:val="single" w:sz="6" w:space="1" w:color="auto"/>
      </w:pBdr>
      <w:autoSpaceDN/>
      <w:adjustRightInd/>
      <w:spacing w:line="360" w:lineRule="auto"/>
      <w:ind w:firstLine="851"/>
      <w:jc w:val="center"/>
      <w:textAlignment w:val="auto"/>
    </w:pPr>
    <w:rPr>
      <w:rFonts w:ascii="Arial" w:hAnsi="Arial" w:cs="Arial"/>
      <w:vanish/>
      <w:sz w:val="16"/>
      <w:szCs w:val="16"/>
    </w:rPr>
  </w:style>
  <w:style w:type="character" w:customStyle="1" w:styleId="z-0">
    <w:name w:val="z-Конец формы Знак"/>
    <w:basedOn w:val="aff"/>
    <w:link w:val="z-"/>
    <w:rsid w:val="009A46FA"/>
    <w:rPr>
      <w:rFonts w:ascii="Arial" w:eastAsia="Times New Roman" w:hAnsi="Arial" w:cs="Arial"/>
      <w:vanish/>
      <w:sz w:val="16"/>
      <w:szCs w:val="16"/>
    </w:rPr>
  </w:style>
  <w:style w:type="paragraph" w:customStyle="1" w:styleId="afffffffff5">
    <w:name w:val="Текст таблицы"/>
    <w:basedOn w:val="afd"/>
    <w:qFormat/>
    <w:rsid w:val="009A46FA"/>
    <w:pPr>
      <w:widowControl/>
      <w:tabs>
        <w:tab w:val="left" w:pos="0"/>
      </w:tabs>
      <w:autoSpaceDN/>
      <w:adjustRightInd/>
      <w:spacing w:line="288" w:lineRule="auto"/>
      <w:ind w:firstLine="851"/>
      <w:textAlignment w:val="auto"/>
    </w:pPr>
    <w:rPr>
      <w:szCs w:val="28"/>
    </w:rPr>
  </w:style>
  <w:style w:type="paragraph" w:customStyle="1" w:styleId="199">
    <w:name w:val="19_Табл_Текст_лев"/>
    <w:basedOn w:val="afd"/>
    <w:rsid w:val="009A46FA"/>
    <w:pPr>
      <w:widowControl/>
      <w:autoSpaceDN/>
      <w:adjustRightInd/>
      <w:spacing w:line="240" w:lineRule="auto"/>
      <w:jc w:val="left"/>
      <w:textAlignment w:val="auto"/>
    </w:pPr>
    <w:rPr>
      <w:sz w:val="28"/>
      <w:szCs w:val="20"/>
    </w:rPr>
  </w:style>
  <w:style w:type="character" w:customStyle="1" w:styleId="affffc">
    <w:name w:val="_Табл_Текст_лев Знак"/>
    <w:link w:val="affffb"/>
    <w:qFormat/>
    <w:rsid w:val="009A46FA"/>
    <w:rPr>
      <w:rFonts w:ascii="Times New Roman" w:eastAsia="Times New Roman" w:hAnsi="Times New Roman"/>
      <w:sz w:val="24"/>
    </w:rPr>
  </w:style>
  <w:style w:type="paragraph" w:customStyle="1" w:styleId="2f6">
    <w:name w:val="_Пункт_2"/>
    <w:basedOn w:val="afd"/>
    <w:link w:val="2f7"/>
    <w:qFormat/>
    <w:rsid w:val="003240A2"/>
    <w:pPr>
      <w:widowControl/>
      <w:tabs>
        <w:tab w:val="left" w:pos="1134"/>
      </w:tabs>
      <w:suppressAutoHyphens/>
      <w:autoSpaceDN/>
      <w:adjustRightInd/>
      <w:spacing w:line="360" w:lineRule="auto"/>
      <w:ind w:left="142" w:firstLine="709"/>
      <w:textAlignment w:val="auto"/>
      <w:outlineLvl w:val="2"/>
    </w:pPr>
    <w:rPr>
      <w:rFonts w:eastAsia="MS ????" w:cs="Arial CYR"/>
      <w:color w:val="000000"/>
      <w:sz w:val="28"/>
      <w:szCs w:val="28"/>
      <w:lang w:eastAsia="ar-SA"/>
    </w:rPr>
  </w:style>
  <w:style w:type="paragraph" w:customStyle="1" w:styleId="3f3">
    <w:name w:val="_Пункт_3"/>
    <w:basedOn w:val="2f6"/>
    <w:autoRedefine/>
    <w:qFormat/>
    <w:rsid w:val="003240A2"/>
    <w:pPr>
      <w:ind w:left="0"/>
      <w:outlineLvl w:val="3"/>
    </w:pPr>
  </w:style>
  <w:style w:type="paragraph" w:customStyle="1" w:styleId="49">
    <w:name w:val="_пункт_4"/>
    <w:basedOn w:val="50"/>
    <w:link w:val="4a"/>
    <w:qFormat/>
    <w:rsid w:val="003240A2"/>
    <w:pPr>
      <w:keepNext w:val="0"/>
      <w:keepLines w:val="0"/>
      <w:numPr>
        <w:ilvl w:val="0"/>
        <w:numId w:val="0"/>
      </w:numPr>
      <w:tabs>
        <w:tab w:val="left" w:pos="1985"/>
      </w:tabs>
      <w:autoSpaceDN/>
      <w:adjustRightInd/>
      <w:spacing w:before="0" w:after="0"/>
      <w:ind w:firstLine="709"/>
      <w:jc w:val="both"/>
      <w:textAlignment w:val="auto"/>
      <w:outlineLvl w:val="9"/>
    </w:pPr>
    <w:rPr>
      <w:rFonts w:eastAsia="Calibri"/>
      <w:b w:val="0"/>
      <w:iCs/>
      <w:color w:val="000000"/>
      <w:lang w:eastAsia="ar-SA"/>
    </w:rPr>
  </w:style>
  <w:style w:type="paragraph" w:customStyle="1" w:styleId="54">
    <w:name w:val="_Пункт_5"/>
    <w:basedOn w:val="49"/>
    <w:qFormat/>
    <w:rsid w:val="003240A2"/>
    <w:pPr>
      <w:tabs>
        <w:tab w:val="clear" w:pos="1985"/>
        <w:tab w:val="left" w:pos="2127"/>
      </w:tabs>
      <w:outlineLvl w:val="5"/>
    </w:pPr>
    <w:rPr>
      <w:rFonts w:eastAsia="MS ????"/>
      <w:lang w:eastAsia="ru-RU"/>
    </w:rPr>
  </w:style>
  <w:style w:type="paragraph" w:customStyle="1" w:styleId="63">
    <w:name w:val="_Пункт_6"/>
    <w:basedOn w:val="54"/>
    <w:qFormat/>
    <w:rsid w:val="003240A2"/>
    <w:pPr>
      <w:outlineLvl w:val="6"/>
    </w:pPr>
  </w:style>
  <w:style w:type="paragraph" w:customStyle="1" w:styleId="72">
    <w:name w:val="_Пункт_7"/>
    <w:basedOn w:val="63"/>
    <w:qFormat/>
    <w:rsid w:val="003240A2"/>
    <w:pPr>
      <w:outlineLvl w:val="7"/>
    </w:pPr>
  </w:style>
  <w:style w:type="paragraph" w:customStyle="1" w:styleId="82">
    <w:name w:val="_Пункт_8"/>
    <w:basedOn w:val="72"/>
    <w:qFormat/>
    <w:rsid w:val="003240A2"/>
  </w:style>
  <w:style w:type="character" w:customStyle="1" w:styleId="FootnoteCharacters">
    <w:name w:val="Footnote Characters"/>
    <w:qFormat/>
    <w:rsid w:val="00936FC0"/>
    <w:rPr>
      <w:vertAlign w:val="superscript"/>
    </w:rPr>
  </w:style>
  <w:style w:type="character" w:customStyle="1" w:styleId="FootnoteAnchor">
    <w:name w:val="Footnote Anchor"/>
    <w:rsid w:val="00936FC0"/>
    <w:rPr>
      <w:vertAlign w:val="superscript"/>
    </w:rPr>
  </w:style>
  <w:style w:type="character" w:customStyle="1" w:styleId="2f8">
    <w:name w:val="Цитата 2 Знак"/>
    <w:link w:val="2f9"/>
    <w:uiPriority w:val="29"/>
    <w:qFormat/>
    <w:rsid w:val="00936FC0"/>
    <w:rPr>
      <w:rFonts w:ascii="Times New Roman" w:eastAsia="Times New Roman" w:hAnsi="Times New Roman" w:cstheme="minorBidi"/>
      <w:i/>
      <w:iCs/>
      <w:color w:val="000000" w:themeColor="text1"/>
      <w:sz w:val="24"/>
      <w:szCs w:val="24"/>
      <w:lang w:eastAsia="en-US"/>
    </w:rPr>
  </w:style>
  <w:style w:type="paragraph" w:customStyle="1" w:styleId="afffffffff6">
    <w:name w:val="КомментарийГОСТ"/>
    <w:basedOn w:val="afd"/>
    <w:qFormat/>
    <w:rsid w:val="00936FC0"/>
    <w:pPr>
      <w:widowControl/>
      <w:suppressAutoHyphens/>
      <w:autoSpaceDN/>
      <w:adjustRightInd/>
      <w:spacing w:line="240" w:lineRule="auto"/>
      <w:ind w:firstLine="720"/>
      <w:textAlignment w:val="auto"/>
    </w:pPr>
    <w:rPr>
      <w:color w:val="800000"/>
    </w:rPr>
  </w:style>
  <w:style w:type="paragraph" w:customStyle="1" w:styleId="2f9">
    <w:name w:val="Нумерованный цифрами 2 уровень"/>
    <w:basedOn w:val="afd"/>
    <w:link w:val="2f8"/>
    <w:uiPriority w:val="29"/>
    <w:qFormat/>
    <w:rsid w:val="00936FC0"/>
    <w:pPr>
      <w:widowControl/>
      <w:tabs>
        <w:tab w:val="left" w:pos="1560"/>
      </w:tabs>
      <w:suppressAutoHyphens/>
      <w:autoSpaceDN/>
      <w:adjustRightInd/>
      <w:spacing w:line="360" w:lineRule="auto"/>
      <w:textAlignment w:val="auto"/>
    </w:pPr>
    <w:rPr>
      <w:rFonts w:cstheme="minorBidi"/>
      <w:i/>
      <w:iCs/>
      <w:color w:val="000000" w:themeColor="text1"/>
      <w:lang w:eastAsia="en-US"/>
    </w:rPr>
  </w:style>
  <w:style w:type="paragraph" w:customStyle="1" w:styleId="afffffffff7">
    <w:name w:val="**Основной"/>
    <w:link w:val="afffffffff8"/>
    <w:uiPriority w:val="9"/>
    <w:qFormat/>
    <w:rsid w:val="00936FC0"/>
    <w:pPr>
      <w:spacing w:line="360" w:lineRule="auto"/>
      <w:ind w:firstLine="709"/>
      <w:jc w:val="both"/>
    </w:pPr>
    <w:rPr>
      <w:rFonts w:ascii="Times New Roman" w:eastAsiaTheme="minorHAnsi" w:hAnsi="Times New Roman"/>
      <w:color w:val="000000" w:themeColor="text1"/>
      <w:sz w:val="24"/>
      <w:szCs w:val="24"/>
      <w:lang w:eastAsia="en-US"/>
    </w:rPr>
  </w:style>
  <w:style w:type="character" w:customStyle="1" w:styleId="afffffffff8">
    <w:name w:val="**Основной Знак"/>
    <w:basedOn w:val="aff"/>
    <w:link w:val="afffffffff7"/>
    <w:uiPriority w:val="9"/>
    <w:qFormat/>
    <w:rsid w:val="00936FC0"/>
    <w:rPr>
      <w:rFonts w:ascii="Times New Roman" w:eastAsiaTheme="minorHAnsi" w:hAnsi="Times New Roman"/>
      <w:color w:val="000000" w:themeColor="text1"/>
      <w:sz w:val="24"/>
      <w:szCs w:val="24"/>
      <w:lang w:eastAsia="en-US"/>
    </w:rPr>
  </w:style>
  <w:style w:type="paragraph" w:customStyle="1" w:styleId="afffffffff9">
    <w:name w:val="**Штамп"/>
    <w:basedOn w:val="afffffffff7"/>
    <w:link w:val="afffffffffa"/>
    <w:uiPriority w:val="99"/>
    <w:qFormat/>
    <w:rsid w:val="00936FC0"/>
    <w:pPr>
      <w:suppressAutoHyphens/>
      <w:spacing w:line="240" w:lineRule="auto"/>
      <w:ind w:firstLine="0"/>
      <w:jc w:val="left"/>
    </w:pPr>
    <w:rPr>
      <w:sz w:val="20"/>
    </w:rPr>
  </w:style>
  <w:style w:type="paragraph" w:customStyle="1" w:styleId="afffffffffb">
    <w:name w:val="**Табл_заг"/>
    <w:next w:val="afffffffff7"/>
    <w:uiPriority w:val="39"/>
    <w:qFormat/>
    <w:rsid w:val="00936FC0"/>
    <w:pPr>
      <w:keepNext/>
      <w:keepLines/>
      <w:suppressAutoHyphens/>
      <w:spacing w:before="240" w:after="60"/>
      <w:ind w:left="1134" w:hanging="1134"/>
      <w:jc w:val="both"/>
    </w:pPr>
    <w:rPr>
      <w:rFonts w:ascii="Times New Roman" w:eastAsiaTheme="minorHAnsi" w:hAnsi="Times New Roman"/>
      <w:color w:val="000000" w:themeColor="text1"/>
      <w:sz w:val="24"/>
      <w:szCs w:val="24"/>
      <w:lang w:eastAsia="en-US"/>
    </w:rPr>
  </w:style>
  <w:style w:type="paragraph" w:customStyle="1" w:styleId="afffffffffc">
    <w:name w:val="**Табл_текст"/>
    <w:link w:val="afffffffffd"/>
    <w:uiPriority w:val="39"/>
    <w:qFormat/>
    <w:rsid w:val="00936FC0"/>
    <w:pPr>
      <w:suppressAutoHyphens/>
      <w:spacing w:before="60" w:after="60"/>
      <w:ind w:left="57"/>
      <w:jc w:val="both"/>
    </w:pPr>
    <w:rPr>
      <w:rFonts w:ascii="Times New Roman" w:hAnsi="Times New Roman"/>
      <w:szCs w:val="24"/>
    </w:rPr>
  </w:style>
  <w:style w:type="character" w:customStyle="1" w:styleId="afffffffffa">
    <w:name w:val="**Штамп Знак"/>
    <w:basedOn w:val="aff"/>
    <w:link w:val="afffffffff9"/>
    <w:uiPriority w:val="99"/>
    <w:qFormat/>
    <w:rsid w:val="00936FC0"/>
    <w:rPr>
      <w:rFonts w:ascii="Times New Roman" w:eastAsiaTheme="minorHAnsi" w:hAnsi="Times New Roman"/>
      <w:color w:val="000000" w:themeColor="text1"/>
      <w:szCs w:val="24"/>
      <w:lang w:eastAsia="en-US"/>
    </w:rPr>
  </w:style>
  <w:style w:type="paragraph" w:customStyle="1" w:styleId="afffffffffe">
    <w:name w:val="**СписокТире"/>
    <w:uiPriority w:val="99"/>
    <w:qFormat/>
    <w:rsid w:val="00936FC0"/>
    <w:pPr>
      <w:spacing w:line="360" w:lineRule="auto"/>
      <w:ind w:left="786" w:hanging="360"/>
      <w:contextualSpacing/>
      <w:jc w:val="both"/>
    </w:pPr>
    <w:rPr>
      <w:rFonts w:ascii="Times New Roman" w:hAnsi="Times New Roman"/>
      <w:color w:val="000000" w:themeColor="text1"/>
      <w:sz w:val="24"/>
      <w:szCs w:val="24"/>
      <w:lang w:eastAsia="en-US"/>
    </w:rPr>
  </w:style>
  <w:style w:type="paragraph" w:customStyle="1" w:styleId="af6">
    <w:name w:val="**СписокБуква"/>
    <w:uiPriority w:val="99"/>
    <w:qFormat/>
    <w:rsid w:val="00936FC0"/>
    <w:pPr>
      <w:numPr>
        <w:numId w:val="22"/>
      </w:numPr>
      <w:spacing w:line="360" w:lineRule="auto"/>
      <w:ind w:left="993" w:hanging="284"/>
      <w:contextualSpacing/>
      <w:jc w:val="both"/>
    </w:pPr>
    <w:rPr>
      <w:rFonts w:ascii="Times New Roman" w:eastAsiaTheme="minorHAnsi" w:hAnsi="Times New Roman"/>
      <w:color w:val="000000" w:themeColor="text1"/>
      <w:sz w:val="24"/>
      <w:szCs w:val="24"/>
      <w:lang w:eastAsia="en-US"/>
    </w:rPr>
  </w:style>
  <w:style w:type="paragraph" w:customStyle="1" w:styleId="ab">
    <w:name w:val="**Табл_списокТире"/>
    <w:next w:val="afffffffffc"/>
    <w:uiPriority w:val="99"/>
    <w:qFormat/>
    <w:rsid w:val="00936FC0"/>
    <w:pPr>
      <w:numPr>
        <w:numId w:val="23"/>
      </w:numPr>
      <w:suppressAutoHyphens/>
      <w:spacing w:before="60" w:after="60"/>
      <w:contextualSpacing/>
    </w:pPr>
    <w:rPr>
      <w:rFonts w:ascii="Times New Roman" w:eastAsia="Times New Roman" w:hAnsi="Times New Roman"/>
      <w:szCs w:val="24"/>
      <w:lang w:val="en-US"/>
    </w:rPr>
  </w:style>
  <w:style w:type="character" w:customStyle="1" w:styleId="afffffffffd">
    <w:name w:val="**Табл_текст Знак"/>
    <w:basedOn w:val="aff"/>
    <w:link w:val="afffffffffc"/>
    <w:uiPriority w:val="39"/>
    <w:qFormat/>
    <w:rsid w:val="00936FC0"/>
    <w:rPr>
      <w:rFonts w:ascii="Times New Roman" w:hAnsi="Times New Roman"/>
      <w:szCs w:val="24"/>
    </w:rPr>
  </w:style>
  <w:style w:type="table" w:customStyle="1" w:styleId="64">
    <w:name w:val="Сетка таблицы6"/>
    <w:basedOn w:val="aff0"/>
    <w:next w:val="afff5"/>
    <w:uiPriority w:val="39"/>
    <w:rsid w:val="00936FC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
    <w:name w:val="**Шапка таблицы"/>
    <w:qFormat/>
    <w:rsid w:val="00803B65"/>
    <w:pPr>
      <w:keepNext/>
      <w:suppressAutoHyphens/>
      <w:spacing w:before="60" w:after="60"/>
      <w:jc w:val="center"/>
    </w:pPr>
    <w:rPr>
      <w:rFonts w:ascii="Times New Roman" w:eastAsia="Times New Roman" w:hAnsi="Times New Roman"/>
      <w:b/>
      <w:bCs/>
      <w:sz w:val="24"/>
      <w:szCs w:val="22"/>
    </w:rPr>
  </w:style>
  <w:style w:type="character" w:customStyle="1" w:styleId="afffffffff1">
    <w:name w:val="Шапка таблицы Знак"/>
    <w:link w:val="afffffffff"/>
    <w:rsid w:val="00E303A8"/>
    <w:rPr>
      <w:rFonts w:ascii="Times New Roman" w:eastAsia="Times New Roman" w:hAnsi="Times New Roman"/>
      <w:b/>
      <w:bCs/>
      <w:sz w:val="24"/>
      <w:szCs w:val="18"/>
    </w:rPr>
  </w:style>
  <w:style w:type="character" w:customStyle="1" w:styleId="affffffffe">
    <w:name w:val="Маркированный список (тбл) Знак"/>
    <w:link w:val="ac"/>
    <w:rsid w:val="00E303A8"/>
    <w:rPr>
      <w:rFonts w:ascii="Times New Roman" w:eastAsia="Times New Roman" w:hAnsi="Times New Roman"/>
      <w:bCs/>
      <w:sz w:val="24"/>
      <w:szCs w:val="18"/>
    </w:rPr>
  </w:style>
  <w:style w:type="paragraph" w:styleId="4b">
    <w:name w:val="toc 4"/>
    <w:basedOn w:val="afd"/>
    <w:next w:val="afd"/>
    <w:autoRedefine/>
    <w:uiPriority w:val="39"/>
    <w:unhideWhenUsed/>
    <w:rsid w:val="003A049A"/>
    <w:pPr>
      <w:widowControl/>
      <w:autoSpaceDN/>
      <w:adjustRightInd/>
      <w:spacing w:after="100" w:line="259" w:lineRule="auto"/>
      <w:ind w:left="660"/>
      <w:jc w:val="left"/>
      <w:textAlignment w:val="auto"/>
    </w:pPr>
    <w:rPr>
      <w:rFonts w:asciiTheme="minorHAnsi" w:eastAsiaTheme="minorEastAsia" w:hAnsiTheme="minorHAnsi" w:cstheme="minorBidi"/>
      <w:sz w:val="22"/>
      <w:szCs w:val="22"/>
    </w:rPr>
  </w:style>
  <w:style w:type="paragraph" w:styleId="55">
    <w:name w:val="toc 5"/>
    <w:basedOn w:val="afd"/>
    <w:next w:val="afd"/>
    <w:autoRedefine/>
    <w:uiPriority w:val="39"/>
    <w:unhideWhenUsed/>
    <w:rsid w:val="003A049A"/>
    <w:pPr>
      <w:widowControl/>
      <w:autoSpaceDN/>
      <w:adjustRightInd/>
      <w:spacing w:after="100" w:line="259" w:lineRule="auto"/>
      <w:ind w:left="880"/>
      <w:jc w:val="left"/>
      <w:textAlignment w:val="auto"/>
    </w:pPr>
    <w:rPr>
      <w:rFonts w:asciiTheme="minorHAnsi" w:eastAsiaTheme="minorEastAsia" w:hAnsiTheme="minorHAnsi" w:cstheme="minorBidi"/>
      <w:sz w:val="22"/>
      <w:szCs w:val="22"/>
    </w:rPr>
  </w:style>
  <w:style w:type="paragraph" w:styleId="65">
    <w:name w:val="toc 6"/>
    <w:basedOn w:val="afd"/>
    <w:next w:val="afd"/>
    <w:autoRedefine/>
    <w:uiPriority w:val="39"/>
    <w:unhideWhenUsed/>
    <w:rsid w:val="003A049A"/>
    <w:pPr>
      <w:widowControl/>
      <w:autoSpaceDN/>
      <w:adjustRightInd/>
      <w:spacing w:after="100" w:line="259" w:lineRule="auto"/>
      <w:ind w:left="1100"/>
      <w:jc w:val="left"/>
      <w:textAlignment w:val="auto"/>
    </w:pPr>
    <w:rPr>
      <w:rFonts w:asciiTheme="minorHAnsi" w:eastAsiaTheme="minorEastAsia" w:hAnsiTheme="minorHAnsi" w:cstheme="minorBidi"/>
      <w:sz w:val="22"/>
      <w:szCs w:val="22"/>
    </w:rPr>
  </w:style>
  <w:style w:type="paragraph" w:styleId="73">
    <w:name w:val="toc 7"/>
    <w:basedOn w:val="afd"/>
    <w:next w:val="afd"/>
    <w:autoRedefine/>
    <w:uiPriority w:val="39"/>
    <w:unhideWhenUsed/>
    <w:rsid w:val="003A049A"/>
    <w:pPr>
      <w:widowControl/>
      <w:autoSpaceDN/>
      <w:adjustRightInd/>
      <w:spacing w:after="100" w:line="259" w:lineRule="auto"/>
      <w:ind w:left="1320"/>
      <w:jc w:val="left"/>
      <w:textAlignment w:val="auto"/>
    </w:pPr>
    <w:rPr>
      <w:rFonts w:asciiTheme="minorHAnsi" w:eastAsiaTheme="minorEastAsia" w:hAnsiTheme="minorHAnsi" w:cstheme="minorBidi"/>
      <w:sz w:val="22"/>
      <w:szCs w:val="22"/>
    </w:rPr>
  </w:style>
  <w:style w:type="paragraph" w:styleId="83">
    <w:name w:val="toc 8"/>
    <w:basedOn w:val="afd"/>
    <w:next w:val="afd"/>
    <w:autoRedefine/>
    <w:uiPriority w:val="39"/>
    <w:unhideWhenUsed/>
    <w:rsid w:val="003A049A"/>
    <w:pPr>
      <w:widowControl/>
      <w:autoSpaceDN/>
      <w:adjustRightInd/>
      <w:spacing w:after="100" w:line="259" w:lineRule="auto"/>
      <w:ind w:left="1540"/>
      <w:jc w:val="left"/>
      <w:textAlignment w:val="auto"/>
    </w:pPr>
    <w:rPr>
      <w:rFonts w:asciiTheme="minorHAnsi" w:eastAsiaTheme="minorEastAsia" w:hAnsiTheme="minorHAnsi" w:cstheme="minorBidi"/>
      <w:sz w:val="22"/>
      <w:szCs w:val="22"/>
    </w:rPr>
  </w:style>
  <w:style w:type="paragraph" w:styleId="91">
    <w:name w:val="toc 9"/>
    <w:basedOn w:val="afd"/>
    <w:next w:val="afd"/>
    <w:autoRedefine/>
    <w:uiPriority w:val="39"/>
    <w:unhideWhenUsed/>
    <w:rsid w:val="003A049A"/>
    <w:pPr>
      <w:widowControl/>
      <w:autoSpaceDN/>
      <w:adjustRightInd/>
      <w:spacing w:after="100" w:line="259" w:lineRule="auto"/>
      <w:ind w:left="1760"/>
      <w:jc w:val="left"/>
      <w:textAlignment w:val="auto"/>
    </w:pPr>
    <w:rPr>
      <w:rFonts w:asciiTheme="minorHAnsi" w:eastAsiaTheme="minorEastAsia" w:hAnsiTheme="minorHAnsi" w:cstheme="minorBidi"/>
      <w:sz w:val="22"/>
      <w:szCs w:val="22"/>
    </w:rPr>
  </w:style>
  <w:style w:type="character" w:customStyle="1" w:styleId="1fe">
    <w:name w:val="Неразрешенное упоминание1"/>
    <w:basedOn w:val="aff"/>
    <w:uiPriority w:val="99"/>
    <w:semiHidden/>
    <w:unhideWhenUsed/>
    <w:rsid w:val="00DD042B"/>
    <w:rPr>
      <w:color w:val="605E5C"/>
      <w:shd w:val="clear" w:color="auto" w:fill="E1DFDD"/>
    </w:rPr>
  </w:style>
  <w:style w:type="paragraph" w:customStyle="1" w:styleId="SimpleText">
    <w:name w:val="SimpleText"/>
    <w:basedOn w:val="afd"/>
    <w:uiPriority w:val="99"/>
    <w:rsid w:val="00A71CDF"/>
    <w:pPr>
      <w:widowControl/>
      <w:autoSpaceDN/>
      <w:adjustRightInd/>
      <w:spacing w:before="40" w:after="60" w:line="240" w:lineRule="auto"/>
      <w:ind w:left="1134"/>
      <w:jc w:val="left"/>
      <w:textAlignment w:val="auto"/>
    </w:pPr>
    <w:rPr>
      <w:rFonts w:ascii="Bookman Old Style" w:hAnsi="Bookman Old Style"/>
      <w:sz w:val="22"/>
      <w:szCs w:val="22"/>
      <w:lang w:val="pl-PL" w:eastAsia="pl-PL"/>
    </w:rPr>
  </w:style>
  <w:style w:type="paragraph" w:customStyle="1" w:styleId="20">
    <w:name w:val="ТЗ_Список 2"/>
    <w:basedOn w:val="afd"/>
    <w:uiPriority w:val="99"/>
    <w:rsid w:val="00A71CDF"/>
    <w:pPr>
      <w:widowControl/>
      <w:numPr>
        <w:ilvl w:val="1"/>
        <w:numId w:val="25"/>
      </w:numPr>
      <w:tabs>
        <w:tab w:val="left" w:pos="0"/>
      </w:tabs>
      <w:autoSpaceDN/>
      <w:adjustRightInd/>
      <w:spacing w:line="240" w:lineRule="auto"/>
      <w:ind w:left="360"/>
      <w:textAlignment w:val="auto"/>
    </w:pPr>
    <w:rPr>
      <w:rFonts w:eastAsia="Calibri"/>
      <w:lang w:eastAsia="en-US"/>
    </w:rPr>
  </w:style>
  <w:style w:type="paragraph" w:customStyle="1" w:styleId="33">
    <w:name w:val="Стиль3"/>
    <w:basedOn w:val="affffffffff0"/>
    <w:link w:val="3f4"/>
    <w:qFormat/>
    <w:rsid w:val="00A71CDF"/>
    <w:pPr>
      <w:widowControl/>
      <w:numPr>
        <w:numId w:val="26"/>
      </w:numPr>
      <w:autoSpaceDN/>
      <w:adjustRightInd/>
      <w:spacing w:line="360" w:lineRule="auto"/>
      <w:textAlignment w:val="auto"/>
    </w:pPr>
    <w:rPr>
      <w:sz w:val="28"/>
      <w:szCs w:val="28"/>
    </w:rPr>
  </w:style>
  <w:style w:type="character" w:customStyle="1" w:styleId="3f4">
    <w:name w:val="Стиль3 Знак"/>
    <w:link w:val="33"/>
    <w:rsid w:val="00A71CDF"/>
    <w:rPr>
      <w:rFonts w:ascii="Times New Roman" w:eastAsia="Times New Roman" w:hAnsi="Times New Roman"/>
      <w:sz w:val="28"/>
      <w:szCs w:val="28"/>
    </w:rPr>
  </w:style>
  <w:style w:type="character" w:customStyle="1" w:styleId="PlainText2">
    <w:name w:val="PlainText Знак2"/>
    <w:link w:val="PlainText"/>
    <w:qFormat/>
    <w:locked/>
    <w:rsid w:val="00A71CDF"/>
    <w:rPr>
      <w:sz w:val="28"/>
      <w:szCs w:val="24"/>
    </w:rPr>
  </w:style>
  <w:style w:type="paragraph" w:customStyle="1" w:styleId="PlainText">
    <w:name w:val="PlainText"/>
    <w:link w:val="PlainText2"/>
    <w:qFormat/>
    <w:rsid w:val="00A71CDF"/>
    <w:pPr>
      <w:spacing w:line="360" w:lineRule="auto"/>
      <w:ind w:firstLine="851"/>
      <w:jc w:val="both"/>
    </w:pPr>
    <w:rPr>
      <w:sz w:val="28"/>
      <w:szCs w:val="24"/>
    </w:rPr>
  </w:style>
  <w:style w:type="paragraph" w:customStyle="1" w:styleId="123">
    <w:name w:val="Маркированный список123"/>
    <w:basedOn w:val="afd"/>
    <w:link w:val="1230"/>
    <w:qFormat/>
    <w:rsid w:val="00A71CDF"/>
    <w:pPr>
      <w:widowControl/>
      <w:tabs>
        <w:tab w:val="left" w:pos="851"/>
        <w:tab w:val="num" w:pos="1571"/>
      </w:tabs>
      <w:autoSpaceDN/>
      <w:adjustRightInd/>
      <w:spacing w:line="360" w:lineRule="auto"/>
      <w:ind w:left="1571" w:hanging="360"/>
      <w:textAlignment w:val="auto"/>
    </w:pPr>
    <w:rPr>
      <w:sz w:val="28"/>
      <w:szCs w:val="28"/>
    </w:rPr>
  </w:style>
  <w:style w:type="character" w:customStyle="1" w:styleId="1230">
    <w:name w:val="Маркированный список123 Знак"/>
    <w:basedOn w:val="aff"/>
    <w:link w:val="123"/>
    <w:rsid w:val="00A71CDF"/>
    <w:rPr>
      <w:rFonts w:ascii="Times New Roman" w:eastAsia="Times New Roman" w:hAnsi="Times New Roman"/>
      <w:sz w:val="28"/>
      <w:szCs w:val="28"/>
    </w:rPr>
  </w:style>
  <w:style w:type="paragraph" w:styleId="affffffffff0">
    <w:name w:val="No Spacing"/>
    <w:uiPriority w:val="1"/>
    <w:qFormat/>
    <w:rsid w:val="00A71CDF"/>
    <w:pPr>
      <w:widowControl w:val="0"/>
      <w:autoSpaceDN w:val="0"/>
      <w:adjustRightInd w:val="0"/>
      <w:jc w:val="both"/>
      <w:textAlignment w:val="baseline"/>
    </w:pPr>
    <w:rPr>
      <w:rFonts w:ascii="Times New Roman" w:eastAsia="Times New Roman" w:hAnsi="Times New Roman"/>
      <w:sz w:val="24"/>
      <w:szCs w:val="24"/>
    </w:rPr>
  </w:style>
  <w:style w:type="character" w:customStyle="1" w:styleId="field-label">
    <w:name w:val="field-label"/>
    <w:rsid w:val="00A71CDF"/>
  </w:style>
  <w:style w:type="paragraph" w:styleId="2d">
    <w:name w:val="List Bullet 2"/>
    <w:basedOn w:val="afd"/>
    <w:rsid w:val="00A71CDF"/>
    <w:pPr>
      <w:numPr>
        <w:numId w:val="30"/>
      </w:numPr>
      <w:suppressAutoHyphens/>
      <w:autoSpaceDN/>
      <w:adjustRightInd/>
      <w:spacing w:before="60" w:after="60" w:line="240" w:lineRule="auto"/>
      <w:textAlignment w:val="auto"/>
    </w:pPr>
    <w:rPr>
      <w:sz w:val="28"/>
      <w:szCs w:val="28"/>
    </w:rPr>
  </w:style>
  <w:style w:type="paragraph" w:customStyle="1" w:styleId="a9">
    <w:name w:val="_Табл_Авто№"/>
    <w:basedOn w:val="afd"/>
    <w:next w:val="afd"/>
    <w:qFormat/>
    <w:rsid w:val="00A71CDF"/>
    <w:pPr>
      <w:widowControl/>
      <w:numPr>
        <w:numId w:val="29"/>
      </w:numPr>
      <w:autoSpaceDN/>
      <w:adjustRightInd/>
      <w:spacing w:line="240" w:lineRule="auto"/>
      <w:contextualSpacing/>
      <w:jc w:val="center"/>
      <w:textAlignment w:val="auto"/>
    </w:pPr>
    <w:rPr>
      <w:rFonts w:eastAsia="Calibri"/>
      <w:szCs w:val="20"/>
      <w:lang w:eastAsia="en-US"/>
    </w:rPr>
  </w:style>
  <w:style w:type="paragraph" w:styleId="affffffffff1">
    <w:name w:val="Normal (Web)"/>
    <w:basedOn w:val="afd"/>
    <w:uiPriority w:val="99"/>
    <w:unhideWhenUsed/>
    <w:rsid w:val="00A71CDF"/>
    <w:pPr>
      <w:widowControl/>
      <w:suppressAutoHyphens/>
      <w:autoSpaceDN/>
      <w:adjustRightInd/>
      <w:spacing w:before="280" w:after="280" w:line="240" w:lineRule="auto"/>
      <w:jc w:val="left"/>
      <w:textAlignment w:val="auto"/>
    </w:pPr>
    <w:rPr>
      <w:lang w:eastAsia="zh-CN"/>
    </w:rPr>
  </w:style>
  <w:style w:type="paragraph" w:customStyle="1" w:styleId="19a">
    <w:name w:val="19_Основной с красной строки"/>
    <w:basedOn w:val="afd"/>
    <w:link w:val="19b"/>
    <w:qFormat/>
    <w:rsid w:val="00A71CDF"/>
    <w:pPr>
      <w:widowControl/>
      <w:autoSpaceDN/>
      <w:adjustRightInd/>
      <w:spacing w:line="360" w:lineRule="auto"/>
      <w:ind w:firstLine="709"/>
      <w:textAlignment w:val="auto"/>
    </w:pPr>
    <w:rPr>
      <w:sz w:val="28"/>
    </w:rPr>
  </w:style>
  <w:style w:type="character" w:customStyle="1" w:styleId="19b">
    <w:name w:val="19_Основной с красной строки Знак"/>
    <w:link w:val="19a"/>
    <w:rsid w:val="00A71CDF"/>
    <w:rPr>
      <w:rFonts w:ascii="Times New Roman" w:eastAsia="Times New Roman" w:hAnsi="Times New Roman"/>
      <w:sz w:val="28"/>
      <w:szCs w:val="24"/>
    </w:rPr>
  </w:style>
  <w:style w:type="paragraph" w:styleId="a">
    <w:name w:val="List Number"/>
    <w:basedOn w:val="afd"/>
    <w:rsid w:val="00A71CDF"/>
    <w:pPr>
      <w:widowControl/>
      <w:numPr>
        <w:numId w:val="31"/>
      </w:numPr>
      <w:tabs>
        <w:tab w:val="left" w:pos="993"/>
      </w:tabs>
      <w:autoSpaceDN/>
      <w:adjustRightInd/>
      <w:spacing w:line="360" w:lineRule="auto"/>
      <w:contextualSpacing/>
      <w:textAlignment w:val="auto"/>
    </w:pPr>
  </w:style>
  <w:style w:type="paragraph" w:customStyle="1" w:styleId="af0">
    <w:name w:val="_Нумерованный_список_литературы"/>
    <w:basedOn w:val="afd"/>
    <w:qFormat/>
    <w:rsid w:val="00A71CDF"/>
    <w:pPr>
      <w:numPr>
        <w:numId w:val="28"/>
      </w:numPr>
      <w:spacing w:line="360" w:lineRule="auto"/>
    </w:pPr>
    <w:rPr>
      <w:sz w:val="28"/>
    </w:rPr>
  </w:style>
  <w:style w:type="paragraph" w:customStyle="1" w:styleId="affffffffff2">
    <w:name w:val="_Лист_рег _изм_Заголовок"/>
    <w:basedOn w:val="affff7"/>
    <w:next w:val="afd"/>
    <w:rsid w:val="00A71CDF"/>
    <w:rPr>
      <w:b w:val="0"/>
    </w:rPr>
  </w:style>
  <w:style w:type="paragraph" w:customStyle="1" w:styleId="affffffffff3">
    <w:name w:val="_Лист_рег_изм_Заголовок_столбца"/>
    <w:basedOn w:val="affff7"/>
    <w:rsid w:val="00A71CDF"/>
    <w:rPr>
      <w:b w:val="0"/>
    </w:rPr>
  </w:style>
  <w:style w:type="paragraph" w:customStyle="1" w:styleId="affffffffff4">
    <w:name w:val="_Лист_рег_изм_Ячейки"/>
    <w:basedOn w:val="afd"/>
    <w:qFormat/>
    <w:rsid w:val="00A71CDF"/>
    <w:pPr>
      <w:widowControl/>
      <w:autoSpaceDN/>
      <w:adjustRightInd/>
      <w:spacing w:line="240" w:lineRule="auto"/>
      <w:jc w:val="left"/>
      <w:textAlignment w:val="auto"/>
    </w:pPr>
    <w:rPr>
      <w:lang w:eastAsia="en-US"/>
    </w:rPr>
  </w:style>
  <w:style w:type="paragraph" w:customStyle="1" w:styleId="1ff">
    <w:name w:val="_Маркированный список уровня 1_абзац"/>
    <w:basedOn w:val="1f7"/>
    <w:rsid w:val="00A71CDF"/>
    <w:pPr>
      <w:ind w:left="1134"/>
    </w:pPr>
    <w:rPr>
      <w:szCs w:val="20"/>
    </w:rPr>
  </w:style>
  <w:style w:type="paragraph" w:customStyle="1" w:styleId="1ff0">
    <w:name w:val="_Маркированный список уровня 1_после таблицы"/>
    <w:basedOn w:val="1f7"/>
    <w:next w:val="1f7"/>
    <w:qFormat/>
    <w:rsid w:val="00A71CDF"/>
    <w:pPr>
      <w:tabs>
        <w:tab w:val="left" w:pos="1134"/>
      </w:tabs>
      <w:spacing w:before="240"/>
    </w:pPr>
  </w:style>
  <w:style w:type="paragraph" w:customStyle="1" w:styleId="2fa">
    <w:name w:val="_Маркированный список уровня 2_абзац"/>
    <w:basedOn w:val="2"/>
    <w:rsid w:val="00A71CDF"/>
    <w:pPr>
      <w:numPr>
        <w:numId w:val="0"/>
      </w:numPr>
      <w:ind w:left="1559"/>
      <w:contextualSpacing/>
    </w:pPr>
    <w:rPr>
      <w:szCs w:val="20"/>
    </w:rPr>
  </w:style>
  <w:style w:type="paragraph" w:customStyle="1" w:styleId="2fb">
    <w:name w:val="_Маркированный список уровня 2_после_таблицы"/>
    <w:basedOn w:val="2"/>
    <w:next w:val="2"/>
    <w:qFormat/>
    <w:rsid w:val="00A71CDF"/>
    <w:pPr>
      <w:numPr>
        <w:numId w:val="0"/>
      </w:numPr>
      <w:spacing w:before="240"/>
      <w:contextualSpacing/>
    </w:pPr>
    <w:rPr>
      <w:szCs w:val="24"/>
    </w:rPr>
  </w:style>
  <w:style w:type="numbering" w:customStyle="1" w:styleId="aa">
    <w:name w:val="_Нумерация"/>
    <w:uiPriority w:val="99"/>
    <w:rsid w:val="00A71CDF"/>
    <w:pPr>
      <w:numPr>
        <w:numId w:val="27"/>
      </w:numPr>
    </w:pPr>
  </w:style>
  <w:style w:type="paragraph" w:customStyle="1" w:styleId="affffffffff5">
    <w:name w:val="_Основной перед списком после таблицы и рисунка"/>
    <w:basedOn w:val="afffd"/>
    <w:next w:val="1f7"/>
    <w:qFormat/>
    <w:rsid w:val="00A71CDF"/>
    <w:pPr>
      <w:widowControl w:val="0"/>
      <w:spacing w:before="240"/>
    </w:pPr>
  </w:style>
  <w:style w:type="paragraph" w:customStyle="1" w:styleId="affffffffff6">
    <w:name w:val="_Текст"/>
    <w:basedOn w:val="afd"/>
    <w:qFormat/>
    <w:rsid w:val="00A71CDF"/>
    <w:pPr>
      <w:spacing w:line="360" w:lineRule="auto"/>
      <w:ind w:firstLine="709"/>
    </w:pPr>
    <w:rPr>
      <w:sz w:val="28"/>
    </w:rPr>
  </w:style>
  <w:style w:type="paragraph" w:customStyle="1" w:styleId="affffffffff7">
    <w:name w:val="_Текст таблицы"/>
    <w:basedOn w:val="afd"/>
    <w:qFormat/>
    <w:rsid w:val="00A71CDF"/>
    <w:pPr>
      <w:widowControl/>
      <w:autoSpaceDN/>
      <w:adjustRightInd/>
      <w:spacing w:line="240" w:lineRule="auto"/>
      <w:textAlignment w:val="auto"/>
    </w:pPr>
    <w:rPr>
      <w:szCs w:val="20"/>
    </w:rPr>
  </w:style>
  <w:style w:type="paragraph" w:customStyle="1" w:styleId="a10">
    <w:name w:val="a1"/>
    <w:basedOn w:val="afd"/>
    <w:rsid w:val="00A71CDF"/>
    <w:pPr>
      <w:spacing w:before="100" w:beforeAutospacing="1" w:after="100" w:afterAutospacing="1" w:line="240" w:lineRule="auto"/>
      <w:jc w:val="left"/>
    </w:pPr>
  </w:style>
  <w:style w:type="character" w:customStyle="1" w:styleId="label">
    <w:name w:val="label"/>
    <w:basedOn w:val="aff"/>
    <w:rsid w:val="00A71CDF"/>
  </w:style>
  <w:style w:type="character" w:customStyle="1" w:styleId="label-state">
    <w:name w:val="label-state"/>
    <w:basedOn w:val="aff"/>
    <w:rsid w:val="00A71CDF"/>
  </w:style>
  <w:style w:type="character" w:customStyle="1" w:styleId="normal-h">
    <w:name w:val="normal-h"/>
    <w:basedOn w:val="aff"/>
    <w:rsid w:val="00A71CDF"/>
  </w:style>
  <w:style w:type="paragraph" w:customStyle="1" w:styleId="normal-p">
    <w:name w:val="normal-p"/>
    <w:basedOn w:val="afd"/>
    <w:rsid w:val="00A71CDF"/>
    <w:pPr>
      <w:spacing w:before="100" w:beforeAutospacing="1" w:after="100" w:afterAutospacing="1" w:line="240" w:lineRule="auto"/>
      <w:jc w:val="left"/>
    </w:pPr>
  </w:style>
  <w:style w:type="character" w:customStyle="1" w:styleId="notranslate">
    <w:name w:val="notranslate"/>
    <w:basedOn w:val="aff"/>
    <w:rsid w:val="00A71CDF"/>
  </w:style>
  <w:style w:type="character" w:customStyle="1" w:styleId="afffffff2">
    <w:name w:val="Абзац списка Знак"/>
    <w:aliases w:val="Bullet List Знак,FooterText Знак,numbered Знак,Paragraphe de liste1 Знак,lp1 Знак,Bulletr List Paragraph Знак,Table-Normal Знак,RSHB_Table-Normal Знак,Маркер Знак,Абзац списка нумерованный Знак,it_List1 Знак,Bullet 1 Знак,4.2.2 Знак"/>
    <w:basedOn w:val="aff"/>
    <w:link w:val="afffffff1"/>
    <w:uiPriority w:val="34"/>
    <w:qFormat/>
    <w:rsid w:val="00A71CDF"/>
    <w:rPr>
      <w:rFonts w:ascii="Times New Roman" w:eastAsia="Times New Roman" w:hAnsi="Times New Roman"/>
      <w:sz w:val="24"/>
      <w:szCs w:val="24"/>
    </w:rPr>
  </w:style>
  <w:style w:type="paragraph" w:styleId="affffffffff8">
    <w:name w:val="Note Heading"/>
    <w:basedOn w:val="afd"/>
    <w:next w:val="afd"/>
    <w:link w:val="affffffffff9"/>
    <w:rsid w:val="00A71CDF"/>
    <w:pPr>
      <w:widowControl/>
      <w:autoSpaceDN/>
      <w:adjustRightInd/>
      <w:spacing w:line="240" w:lineRule="auto"/>
      <w:jc w:val="left"/>
      <w:textAlignment w:val="auto"/>
    </w:pPr>
    <w:rPr>
      <w:color w:val="000000"/>
      <w:sz w:val="20"/>
      <w:szCs w:val="20"/>
      <w:lang w:val="x-none" w:eastAsia="x-none"/>
    </w:rPr>
  </w:style>
  <w:style w:type="character" w:customStyle="1" w:styleId="affffffffff9">
    <w:name w:val="Заголовок записки Знак"/>
    <w:basedOn w:val="aff"/>
    <w:link w:val="affffffffff8"/>
    <w:rsid w:val="00A71CDF"/>
    <w:rPr>
      <w:rFonts w:ascii="Times New Roman" w:eastAsia="Times New Roman" w:hAnsi="Times New Roman"/>
      <w:color w:val="000000"/>
      <w:lang w:val="x-none" w:eastAsia="x-none"/>
    </w:rPr>
  </w:style>
  <w:style w:type="character" w:styleId="affffffffffa">
    <w:name w:val="endnote reference"/>
    <w:rsid w:val="00A71CDF"/>
    <w:rPr>
      <w:rFonts w:ascii="Arial" w:hAnsi="Arial"/>
      <w:dstrike w:val="0"/>
      <w:color w:val="auto"/>
      <w:sz w:val="24"/>
      <w:szCs w:val="24"/>
      <w:u w:val="none"/>
      <w:vertAlign w:val="baseline"/>
    </w:rPr>
  </w:style>
  <w:style w:type="paragraph" w:styleId="affffffffffb">
    <w:name w:val="Title"/>
    <w:aliases w:val="Title Document"/>
    <w:basedOn w:val="afd"/>
    <w:link w:val="affffffffffc"/>
    <w:uiPriority w:val="10"/>
    <w:qFormat/>
    <w:rsid w:val="00A71CDF"/>
    <w:pPr>
      <w:keepLines/>
      <w:widowControl/>
      <w:autoSpaceDN/>
      <w:adjustRightInd/>
      <w:spacing w:after="120" w:line="240" w:lineRule="auto"/>
      <w:ind w:left="2520" w:right="720"/>
      <w:jc w:val="left"/>
      <w:textAlignment w:val="auto"/>
    </w:pPr>
    <w:rPr>
      <w:rFonts w:ascii="Cambria" w:hAnsi="Cambria"/>
      <w:b/>
      <w:bCs/>
      <w:kern w:val="28"/>
      <w:sz w:val="32"/>
      <w:szCs w:val="32"/>
      <w:lang w:val="en-US" w:eastAsia="x-none"/>
    </w:rPr>
  </w:style>
  <w:style w:type="character" w:customStyle="1" w:styleId="affffffffffc">
    <w:name w:val="Заголовок Знак"/>
    <w:aliases w:val="Title Document Знак1"/>
    <w:basedOn w:val="aff"/>
    <w:link w:val="affffffffffb"/>
    <w:uiPriority w:val="10"/>
    <w:rsid w:val="00A71CDF"/>
    <w:rPr>
      <w:rFonts w:ascii="Cambria" w:eastAsia="Times New Roman" w:hAnsi="Cambria"/>
      <w:b/>
      <w:bCs/>
      <w:kern w:val="28"/>
      <w:sz w:val="32"/>
      <w:szCs w:val="32"/>
      <w:lang w:val="en-US" w:eastAsia="x-none"/>
    </w:rPr>
  </w:style>
  <w:style w:type="character" w:customStyle="1" w:styleId="1ff1">
    <w:name w:val="Неразрешенное упоминание1"/>
    <w:basedOn w:val="aff"/>
    <w:uiPriority w:val="99"/>
    <w:semiHidden/>
    <w:unhideWhenUsed/>
    <w:rsid w:val="00A71CDF"/>
    <w:rPr>
      <w:color w:val="808080"/>
      <w:shd w:val="clear" w:color="auto" w:fill="E6E6E6"/>
    </w:rPr>
  </w:style>
  <w:style w:type="character" w:customStyle="1" w:styleId="2fc">
    <w:name w:val="Неразрешенное упоминание2"/>
    <w:basedOn w:val="aff"/>
    <w:uiPriority w:val="99"/>
    <w:semiHidden/>
    <w:unhideWhenUsed/>
    <w:rsid w:val="00A71CDF"/>
    <w:rPr>
      <w:color w:val="808080"/>
      <w:shd w:val="clear" w:color="auto" w:fill="E6E6E6"/>
    </w:rPr>
  </w:style>
  <w:style w:type="character" w:customStyle="1" w:styleId="3f5">
    <w:name w:val="Неразрешенное упоминание3"/>
    <w:basedOn w:val="aff"/>
    <w:uiPriority w:val="99"/>
    <w:semiHidden/>
    <w:unhideWhenUsed/>
    <w:rsid w:val="00A71CDF"/>
    <w:rPr>
      <w:color w:val="808080"/>
      <w:shd w:val="clear" w:color="auto" w:fill="E6E6E6"/>
    </w:rPr>
  </w:style>
  <w:style w:type="paragraph" w:customStyle="1" w:styleId="affffffffffd">
    <w:name w:val="Примечания нумерованные"/>
    <w:basedOn w:val="afd"/>
    <w:qFormat/>
    <w:rsid w:val="00A71CDF"/>
    <w:pPr>
      <w:widowControl/>
      <w:autoSpaceDN/>
      <w:adjustRightInd/>
      <w:spacing w:before="120" w:after="120" w:line="240" w:lineRule="auto"/>
      <w:ind w:left="1571" w:hanging="360"/>
      <w:contextualSpacing/>
      <w:textAlignment w:val="auto"/>
    </w:pPr>
    <w:rPr>
      <w:sz w:val="28"/>
    </w:rPr>
  </w:style>
  <w:style w:type="table" w:customStyle="1" w:styleId="1ff2">
    <w:name w:val="Сетка таблицы1"/>
    <w:basedOn w:val="aff0"/>
    <w:next w:val="afff5"/>
    <w:uiPriority w:val="59"/>
    <w:rsid w:val="00A71C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e">
    <w:name w:val="List"/>
    <w:basedOn w:val="afd"/>
    <w:rsid w:val="00A71CDF"/>
    <w:pPr>
      <w:widowControl/>
      <w:tabs>
        <w:tab w:val="left" w:pos="3345"/>
      </w:tabs>
      <w:autoSpaceDN/>
      <w:adjustRightInd/>
      <w:spacing w:after="120" w:line="180" w:lineRule="atLeast"/>
      <w:ind w:left="1440" w:hanging="360"/>
      <w:textAlignment w:val="auto"/>
    </w:pPr>
    <w:rPr>
      <w:rFonts w:ascii="Arial" w:hAnsi="Arial" w:cs="Arial"/>
      <w:spacing w:val="-5"/>
      <w:sz w:val="22"/>
      <w:szCs w:val="22"/>
      <w:lang w:eastAsia="en-US"/>
    </w:rPr>
  </w:style>
  <w:style w:type="paragraph" w:customStyle="1" w:styleId="-3">
    <w:name w:val="Список-"/>
    <w:link w:val="-11"/>
    <w:autoRedefine/>
    <w:rsid w:val="00A71CDF"/>
    <w:pPr>
      <w:tabs>
        <w:tab w:val="num" w:pos="984"/>
      </w:tabs>
      <w:spacing w:line="288" w:lineRule="auto"/>
      <w:ind w:firstLine="624"/>
    </w:pPr>
    <w:rPr>
      <w:rFonts w:ascii="Times New Roman" w:eastAsia="Times New Roman" w:hAnsi="Times New Roman"/>
      <w:snapToGrid w:val="0"/>
      <w:spacing w:val="2"/>
      <w:sz w:val="24"/>
      <w:szCs w:val="24"/>
      <w:lang w:eastAsia="en-US"/>
    </w:rPr>
  </w:style>
  <w:style w:type="character" w:customStyle="1" w:styleId="-11">
    <w:name w:val="Список- Знак1"/>
    <w:link w:val="-3"/>
    <w:rsid w:val="00A71CDF"/>
    <w:rPr>
      <w:rFonts w:ascii="Times New Roman" w:eastAsia="Times New Roman" w:hAnsi="Times New Roman"/>
      <w:snapToGrid w:val="0"/>
      <w:spacing w:val="2"/>
      <w:sz w:val="24"/>
      <w:szCs w:val="24"/>
      <w:lang w:eastAsia="en-US"/>
    </w:rPr>
  </w:style>
  <w:style w:type="numbering" w:styleId="af2">
    <w:name w:val="Outline List 3"/>
    <w:basedOn w:val="aff1"/>
    <w:rsid w:val="00A71CDF"/>
    <w:pPr>
      <w:numPr>
        <w:numId w:val="32"/>
      </w:numPr>
    </w:pPr>
  </w:style>
  <w:style w:type="numbering" w:customStyle="1" w:styleId="af">
    <w:name w:val="Стиль нумерованный"/>
    <w:basedOn w:val="aff1"/>
    <w:semiHidden/>
    <w:locked/>
    <w:rsid w:val="00A71CDF"/>
    <w:pPr>
      <w:numPr>
        <w:numId w:val="33"/>
      </w:numPr>
    </w:pPr>
  </w:style>
  <w:style w:type="paragraph" w:styleId="afffffffffff">
    <w:name w:val="endnote text"/>
    <w:basedOn w:val="afd"/>
    <w:link w:val="afffffffffff0"/>
    <w:uiPriority w:val="99"/>
    <w:unhideWhenUsed/>
    <w:rsid w:val="00A71CDF"/>
    <w:pPr>
      <w:spacing w:line="240" w:lineRule="auto"/>
    </w:pPr>
    <w:rPr>
      <w:sz w:val="20"/>
      <w:szCs w:val="20"/>
    </w:rPr>
  </w:style>
  <w:style w:type="character" w:customStyle="1" w:styleId="afffffffffff0">
    <w:name w:val="Текст концевой сноски Знак"/>
    <w:basedOn w:val="aff"/>
    <w:link w:val="afffffffffff"/>
    <w:uiPriority w:val="99"/>
    <w:rsid w:val="00A71CDF"/>
    <w:rPr>
      <w:rFonts w:ascii="Times New Roman" w:eastAsia="Times New Roman" w:hAnsi="Times New Roman"/>
    </w:rPr>
  </w:style>
  <w:style w:type="paragraph" w:customStyle="1" w:styleId="afffffffffff1">
    <w:name w:val="Текст пункта"/>
    <w:link w:val="1ff3"/>
    <w:qFormat/>
    <w:rsid w:val="00A71CDF"/>
    <w:pPr>
      <w:tabs>
        <w:tab w:val="left" w:pos="1134"/>
      </w:tabs>
      <w:spacing w:before="120" w:line="288" w:lineRule="auto"/>
      <w:ind w:firstLine="624"/>
      <w:jc w:val="both"/>
    </w:pPr>
    <w:rPr>
      <w:rFonts w:ascii="Times New Roman" w:eastAsia="Times New Roman" w:hAnsi="Times New Roman"/>
      <w:spacing w:val="2"/>
      <w:sz w:val="24"/>
      <w:szCs w:val="24"/>
      <w:lang w:eastAsia="en-US"/>
    </w:rPr>
  </w:style>
  <w:style w:type="character" w:customStyle="1" w:styleId="1ff3">
    <w:name w:val="Текст пункта Знак1"/>
    <w:link w:val="afffffffffff1"/>
    <w:rsid w:val="00A71CDF"/>
    <w:rPr>
      <w:rFonts w:ascii="Times New Roman" w:eastAsia="Times New Roman" w:hAnsi="Times New Roman"/>
      <w:spacing w:val="2"/>
      <w:sz w:val="24"/>
      <w:szCs w:val="24"/>
      <w:lang w:eastAsia="en-US"/>
    </w:rPr>
  </w:style>
  <w:style w:type="character" w:customStyle="1" w:styleId="1ff4">
    <w:name w:val="Упомянуть1"/>
    <w:basedOn w:val="aff"/>
    <w:uiPriority w:val="99"/>
    <w:semiHidden/>
    <w:unhideWhenUsed/>
    <w:rsid w:val="00A71CDF"/>
    <w:rPr>
      <w:color w:val="2B579A"/>
      <w:shd w:val="clear" w:color="auto" w:fill="E6E6E6"/>
    </w:rPr>
  </w:style>
  <w:style w:type="paragraph" w:customStyle="1" w:styleId="-110">
    <w:name w:val="Цветной список - Акцент 11"/>
    <w:basedOn w:val="afd"/>
    <w:uiPriority w:val="99"/>
    <w:qFormat/>
    <w:locked/>
    <w:rsid w:val="00A71CDF"/>
    <w:pPr>
      <w:spacing w:line="360" w:lineRule="auto"/>
      <w:ind w:left="720"/>
      <w:contextualSpacing/>
    </w:pPr>
  </w:style>
  <w:style w:type="paragraph" w:styleId="afffffffffff2">
    <w:name w:val="E-mail Signature"/>
    <w:basedOn w:val="afd"/>
    <w:link w:val="afffffffffff3"/>
    <w:uiPriority w:val="99"/>
    <w:semiHidden/>
    <w:rsid w:val="00A71CDF"/>
    <w:pPr>
      <w:widowControl/>
      <w:autoSpaceDN/>
      <w:adjustRightInd/>
      <w:spacing w:line="240" w:lineRule="auto"/>
      <w:jc w:val="left"/>
      <w:textAlignment w:val="auto"/>
    </w:pPr>
    <w:rPr>
      <w:sz w:val="20"/>
      <w:lang w:val="x-none" w:eastAsia="x-none"/>
    </w:rPr>
  </w:style>
  <w:style w:type="character" w:customStyle="1" w:styleId="afffffffffff3">
    <w:name w:val="Электронная подпись Знак"/>
    <w:basedOn w:val="aff"/>
    <w:link w:val="afffffffffff2"/>
    <w:uiPriority w:val="99"/>
    <w:semiHidden/>
    <w:rsid w:val="00A71CDF"/>
    <w:rPr>
      <w:rFonts w:ascii="Times New Roman" w:eastAsia="Times New Roman" w:hAnsi="Times New Roman"/>
      <w:szCs w:val="24"/>
      <w:lang w:val="x-none" w:eastAsia="x-none"/>
    </w:rPr>
  </w:style>
  <w:style w:type="character" w:customStyle="1" w:styleId="tgc">
    <w:name w:val="_tgc"/>
    <w:basedOn w:val="aff"/>
    <w:rsid w:val="00A71CDF"/>
  </w:style>
  <w:style w:type="character" w:customStyle="1" w:styleId="affff8">
    <w:name w:val="_Табл_Заголовок Знак"/>
    <w:link w:val="affff7"/>
    <w:qFormat/>
    <w:rsid w:val="00A71CDF"/>
    <w:rPr>
      <w:rFonts w:ascii="Times New Roman" w:eastAsia="Times New Roman" w:hAnsi="Times New Roman"/>
      <w:b/>
      <w:sz w:val="24"/>
      <w:szCs w:val="24"/>
    </w:rPr>
  </w:style>
  <w:style w:type="character" w:customStyle="1" w:styleId="4c">
    <w:name w:val="Неразрешенное упоминание4"/>
    <w:basedOn w:val="aff"/>
    <w:uiPriority w:val="99"/>
    <w:semiHidden/>
    <w:unhideWhenUsed/>
    <w:rsid w:val="00044B42"/>
    <w:rPr>
      <w:color w:val="605E5C"/>
      <w:shd w:val="clear" w:color="auto" w:fill="E1DFDD"/>
    </w:rPr>
  </w:style>
  <w:style w:type="character" w:customStyle="1" w:styleId="4d">
    <w:name w:val="Знак4"/>
    <w:rsid w:val="00E83631"/>
    <w:rPr>
      <w:rFonts w:ascii="Arial" w:eastAsia="Times New Roman" w:hAnsi="Arial" w:cs="Arial"/>
      <w:b/>
      <w:bCs/>
      <w:color w:val="000080"/>
      <w:lang w:eastAsia="ru-RU"/>
    </w:rPr>
  </w:style>
  <w:style w:type="character" w:customStyle="1" w:styleId="3f6">
    <w:name w:val="Знак3"/>
    <w:rsid w:val="00E83631"/>
    <w:rPr>
      <w:rFonts w:ascii="Times New Roman" w:eastAsia="Times New Roman" w:hAnsi="Times New Roman" w:cs="Times New Roman"/>
      <w:sz w:val="28"/>
      <w:szCs w:val="28"/>
      <w:lang w:eastAsia="ru-RU"/>
    </w:rPr>
  </w:style>
  <w:style w:type="character" w:styleId="afffffffffff4">
    <w:name w:val="page number"/>
    <w:basedOn w:val="aff"/>
    <w:uiPriority w:val="99"/>
    <w:rsid w:val="00E83631"/>
  </w:style>
  <w:style w:type="paragraph" w:styleId="afffffffffff5">
    <w:name w:val="Body Text Indent"/>
    <w:aliases w:val="Основной текст 1,Основной текст 11,Основной текст 12"/>
    <w:basedOn w:val="afd"/>
    <w:link w:val="afffffffffff6"/>
    <w:uiPriority w:val="99"/>
    <w:rsid w:val="00E83631"/>
    <w:pPr>
      <w:widowControl/>
      <w:autoSpaceDN/>
      <w:adjustRightInd/>
      <w:spacing w:line="240" w:lineRule="auto"/>
      <w:ind w:firstLine="118"/>
      <w:textAlignment w:val="auto"/>
    </w:pPr>
  </w:style>
  <w:style w:type="character" w:customStyle="1" w:styleId="afffffffffff6">
    <w:name w:val="Основной текст с отступом Знак"/>
    <w:aliases w:val="Основной текст 1 Знак,Основной текст 11 Знак,Основной текст 12 Знак"/>
    <w:basedOn w:val="aff"/>
    <w:link w:val="afffffffffff5"/>
    <w:uiPriority w:val="99"/>
    <w:rsid w:val="00E83631"/>
    <w:rPr>
      <w:rFonts w:ascii="Times New Roman" w:eastAsia="Times New Roman" w:hAnsi="Times New Roman"/>
      <w:sz w:val="24"/>
      <w:szCs w:val="24"/>
    </w:rPr>
  </w:style>
  <w:style w:type="paragraph" w:customStyle="1" w:styleId="1ff5">
    <w:name w:val="Знак1 Знак Знак Знак"/>
    <w:basedOn w:val="afd"/>
    <w:rsid w:val="00E83631"/>
    <w:pPr>
      <w:widowControl/>
      <w:autoSpaceDN/>
      <w:adjustRightInd/>
      <w:spacing w:after="160" w:line="240" w:lineRule="exact"/>
      <w:jc w:val="left"/>
      <w:textAlignment w:val="auto"/>
    </w:pPr>
    <w:rPr>
      <w:rFonts w:ascii="Verdana" w:hAnsi="Verdana"/>
      <w:lang w:val="en-US" w:eastAsia="en-US"/>
    </w:rPr>
  </w:style>
  <w:style w:type="paragraph" w:customStyle="1" w:styleId="1ff6">
    <w:name w:val="Знак1 Знак Знак Знак Знак Знак Знак Знак Знак Знак Знак Знак Знак Знак Знак Знак Знак Знак"/>
    <w:basedOn w:val="afd"/>
    <w:rsid w:val="00E83631"/>
    <w:pPr>
      <w:widowControl/>
      <w:autoSpaceDN/>
      <w:adjustRightInd/>
      <w:spacing w:after="160" w:line="240" w:lineRule="exact"/>
      <w:jc w:val="left"/>
      <w:textAlignment w:val="auto"/>
    </w:pPr>
    <w:rPr>
      <w:rFonts w:ascii="Verdana" w:hAnsi="Verdana"/>
      <w:lang w:val="en-US" w:eastAsia="en-US"/>
    </w:rPr>
  </w:style>
  <w:style w:type="character" w:customStyle="1" w:styleId="2fd">
    <w:name w:val="Знак2"/>
    <w:rsid w:val="00E83631"/>
    <w:rPr>
      <w:rFonts w:ascii="Times New Roman" w:eastAsia="Times New Roman" w:hAnsi="Times New Roman" w:cs="Times New Roman"/>
      <w:sz w:val="28"/>
      <w:szCs w:val="28"/>
      <w:lang w:eastAsia="ru-RU"/>
    </w:rPr>
  </w:style>
  <w:style w:type="paragraph" w:customStyle="1" w:styleId="afffffffffff7">
    <w:name w:val="Таблицы (моноширинный)"/>
    <w:basedOn w:val="afd"/>
    <w:next w:val="afd"/>
    <w:rsid w:val="00E83631"/>
    <w:pPr>
      <w:autoSpaceDE w:val="0"/>
      <w:spacing w:line="240" w:lineRule="auto"/>
      <w:textAlignment w:val="auto"/>
    </w:pPr>
    <w:rPr>
      <w:rFonts w:ascii="Courier New" w:hAnsi="Courier New" w:cs="Courier New"/>
      <w:sz w:val="20"/>
      <w:szCs w:val="20"/>
    </w:rPr>
  </w:style>
  <w:style w:type="character" w:customStyle="1" w:styleId="ConsPlusNormal">
    <w:name w:val="ConsPlusNormal Знак"/>
    <w:locked/>
    <w:rsid w:val="00E83631"/>
    <w:rPr>
      <w:rFonts w:ascii="Arial" w:hAnsi="Arial" w:cs="Arial"/>
      <w:sz w:val="28"/>
      <w:szCs w:val="28"/>
      <w:lang w:val="ru-RU" w:eastAsia="ru-RU" w:bidi="ar-SA"/>
    </w:rPr>
  </w:style>
  <w:style w:type="paragraph" w:customStyle="1" w:styleId="ConsPlusNormal0">
    <w:name w:val="ConsPlusNormal"/>
    <w:uiPriority w:val="99"/>
    <w:rsid w:val="00E83631"/>
    <w:pPr>
      <w:autoSpaceDE w:val="0"/>
      <w:autoSpaceDN w:val="0"/>
      <w:adjustRightInd w:val="0"/>
      <w:ind w:firstLine="720"/>
    </w:pPr>
    <w:rPr>
      <w:rFonts w:ascii="Arial" w:hAnsi="Arial" w:cs="Arial"/>
      <w:sz w:val="28"/>
      <w:szCs w:val="28"/>
    </w:rPr>
  </w:style>
  <w:style w:type="paragraph" w:styleId="2fe">
    <w:name w:val="Body Text Indent 2"/>
    <w:basedOn w:val="afd"/>
    <w:link w:val="2ff"/>
    <w:uiPriority w:val="99"/>
    <w:rsid w:val="00E83631"/>
    <w:pPr>
      <w:widowControl/>
      <w:autoSpaceDN/>
      <w:adjustRightInd/>
      <w:spacing w:line="240" w:lineRule="auto"/>
      <w:ind w:firstLine="709"/>
      <w:textAlignment w:val="auto"/>
    </w:pPr>
  </w:style>
  <w:style w:type="character" w:customStyle="1" w:styleId="2ff">
    <w:name w:val="Основной текст с отступом 2 Знак"/>
    <w:basedOn w:val="aff"/>
    <w:link w:val="2fe"/>
    <w:uiPriority w:val="99"/>
    <w:rsid w:val="00E83631"/>
    <w:rPr>
      <w:rFonts w:ascii="Times New Roman" w:eastAsia="Times New Roman" w:hAnsi="Times New Roman"/>
      <w:sz w:val="24"/>
      <w:szCs w:val="24"/>
    </w:rPr>
  </w:style>
  <w:style w:type="paragraph" w:styleId="3f7">
    <w:name w:val="Body Text Indent 3"/>
    <w:basedOn w:val="afd"/>
    <w:link w:val="3f8"/>
    <w:uiPriority w:val="99"/>
    <w:rsid w:val="00E83631"/>
    <w:pPr>
      <w:widowControl/>
      <w:autoSpaceDN/>
      <w:adjustRightInd/>
      <w:spacing w:line="240" w:lineRule="auto"/>
      <w:ind w:firstLine="344"/>
      <w:jc w:val="left"/>
      <w:textAlignment w:val="auto"/>
    </w:pPr>
    <w:rPr>
      <w:color w:val="000000"/>
      <w:szCs w:val="28"/>
    </w:rPr>
  </w:style>
  <w:style w:type="character" w:customStyle="1" w:styleId="3f8">
    <w:name w:val="Основной текст с отступом 3 Знак"/>
    <w:basedOn w:val="aff"/>
    <w:link w:val="3f7"/>
    <w:uiPriority w:val="99"/>
    <w:rsid w:val="00E83631"/>
    <w:rPr>
      <w:rFonts w:ascii="Times New Roman" w:eastAsia="Times New Roman" w:hAnsi="Times New Roman"/>
      <w:color w:val="000000"/>
      <w:sz w:val="24"/>
      <w:szCs w:val="28"/>
    </w:rPr>
  </w:style>
  <w:style w:type="paragraph" w:styleId="2ff0">
    <w:name w:val="Body Text 2"/>
    <w:basedOn w:val="afd"/>
    <w:link w:val="2ff1"/>
    <w:uiPriority w:val="99"/>
    <w:rsid w:val="00E83631"/>
    <w:pPr>
      <w:autoSpaceDN/>
      <w:adjustRightInd/>
      <w:spacing w:after="120" w:line="480" w:lineRule="auto"/>
      <w:jc w:val="left"/>
      <w:textAlignment w:val="auto"/>
    </w:pPr>
    <w:rPr>
      <w:szCs w:val="20"/>
    </w:rPr>
  </w:style>
  <w:style w:type="character" w:customStyle="1" w:styleId="2ff1">
    <w:name w:val="Основной текст 2 Знак"/>
    <w:basedOn w:val="aff"/>
    <w:link w:val="2ff0"/>
    <w:uiPriority w:val="99"/>
    <w:rsid w:val="00E83631"/>
    <w:rPr>
      <w:rFonts w:ascii="Times New Roman" w:eastAsia="Times New Roman" w:hAnsi="Times New Roman"/>
      <w:sz w:val="24"/>
    </w:rPr>
  </w:style>
  <w:style w:type="paragraph" w:customStyle="1" w:styleId="Style1">
    <w:name w:val="Style1"/>
    <w:basedOn w:val="afd"/>
    <w:rsid w:val="00E83631"/>
    <w:pPr>
      <w:autoSpaceDE w:val="0"/>
      <w:spacing w:line="318" w:lineRule="exact"/>
      <w:jc w:val="center"/>
      <w:textAlignment w:val="auto"/>
    </w:pPr>
  </w:style>
  <w:style w:type="character" w:customStyle="1" w:styleId="FontStyle18">
    <w:name w:val="Font Style18"/>
    <w:rsid w:val="00E83631"/>
    <w:rPr>
      <w:rFonts w:ascii="Times New Roman" w:hAnsi="Times New Roman" w:cs="Times New Roman"/>
      <w:sz w:val="26"/>
      <w:szCs w:val="26"/>
    </w:rPr>
  </w:style>
  <w:style w:type="character" w:customStyle="1" w:styleId="ConsPlusNormal1">
    <w:name w:val="ConsPlusNormal Знак Знак"/>
    <w:uiPriority w:val="99"/>
    <w:locked/>
    <w:rsid w:val="00E83631"/>
    <w:rPr>
      <w:rFonts w:ascii="Arial" w:hAnsi="Arial" w:cs="Arial"/>
      <w:sz w:val="28"/>
      <w:szCs w:val="28"/>
      <w:lang w:val="ru-RU" w:eastAsia="ru-RU" w:bidi="ar-SA"/>
    </w:rPr>
  </w:style>
  <w:style w:type="character" w:customStyle="1" w:styleId="220">
    <w:name w:val="Знак Знак22"/>
    <w:locked/>
    <w:rsid w:val="00E83631"/>
    <w:rPr>
      <w:rFonts w:ascii="Arial" w:hAnsi="Arial" w:cs="Arial"/>
      <w:b/>
      <w:bCs/>
      <w:color w:val="000080"/>
      <w:sz w:val="22"/>
      <w:szCs w:val="22"/>
      <w:lang w:val="ru-RU" w:eastAsia="ru-RU" w:bidi="ar-SA"/>
    </w:rPr>
  </w:style>
  <w:style w:type="character" w:customStyle="1" w:styleId="HTML1">
    <w:name w:val="Стандартный HTML Знак1"/>
    <w:basedOn w:val="aff"/>
    <w:uiPriority w:val="99"/>
    <w:semiHidden/>
    <w:rsid w:val="00E83631"/>
    <w:rPr>
      <w:rFonts w:ascii="Consolas" w:eastAsia="Times New Roman" w:hAnsi="Consolas" w:cs="Times New Roman"/>
      <w:sz w:val="20"/>
      <w:szCs w:val="20"/>
      <w:lang w:eastAsia="ru-RU"/>
    </w:rPr>
  </w:style>
  <w:style w:type="character" w:customStyle="1" w:styleId="1ff7">
    <w:name w:val="Текст примечания Знак1"/>
    <w:aliases w:val="Примечания: текст Знак1"/>
    <w:basedOn w:val="aff"/>
    <w:uiPriority w:val="99"/>
    <w:rsid w:val="00E83631"/>
    <w:rPr>
      <w:rFonts w:ascii="Times New Roman" w:eastAsia="Times New Roman" w:hAnsi="Times New Roman" w:cs="Times New Roman"/>
      <w:sz w:val="20"/>
      <w:szCs w:val="20"/>
      <w:lang w:eastAsia="ru-RU"/>
    </w:rPr>
  </w:style>
  <w:style w:type="paragraph" w:styleId="30">
    <w:name w:val="List Bullet 3"/>
    <w:basedOn w:val="afd"/>
    <w:autoRedefine/>
    <w:rsid w:val="00E83631"/>
    <w:pPr>
      <w:widowControl/>
      <w:numPr>
        <w:numId w:val="38"/>
      </w:numPr>
      <w:suppressAutoHyphens/>
      <w:autoSpaceDN/>
      <w:adjustRightInd/>
      <w:spacing w:after="120" w:line="252" w:lineRule="auto"/>
      <w:ind w:left="0" w:firstLine="0"/>
      <w:jc w:val="left"/>
      <w:textAlignment w:val="auto"/>
    </w:pPr>
    <w:rPr>
      <w:rFonts w:ascii="Arial" w:hAnsi="Arial" w:cs="Arial"/>
      <w:lang w:eastAsia="en-US"/>
    </w:rPr>
  </w:style>
  <w:style w:type="character" w:customStyle="1" w:styleId="1ff8">
    <w:name w:val="Заголовок Знак1"/>
    <w:aliases w:val="Title Document Знак"/>
    <w:uiPriority w:val="10"/>
    <w:locked/>
    <w:rsid w:val="00E83631"/>
    <w:rPr>
      <w:rFonts w:ascii="Arial" w:hAnsi="Arial" w:cs="Arial"/>
      <w:b/>
      <w:bCs/>
      <w:sz w:val="24"/>
      <w:szCs w:val="24"/>
      <w:lang w:eastAsia="ru-RU"/>
    </w:rPr>
  </w:style>
  <w:style w:type="character" w:customStyle="1" w:styleId="1ff9">
    <w:name w:val="Основной текст Знак1"/>
    <w:aliases w:val="BO Знак1,ID Знак1,body indent Знак1,ändrad Знак1,EHPT Знак1,Body Text2 Знак1,body text Знак1,bt Знак1,heading_txt Знак1,bodytxy2 Знак1,t Знак1,subtitle2 Знак1,Orig Qstn Знак1,Original Question Знак1,doc1 Знак1,Block text Знак1"/>
    <w:basedOn w:val="aff"/>
    <w:semiHidden/>
    <w:rsid w:val="00E83631"/>
    <w:rPr>
      <w:rFonts w:ascii="Times New Roman" w:eastAsia="Times New Roman" w:hAnsi="Times New Roman" w:cs="Times New Roman"/>
      <w:sz w:val="28"/>
      <w:szCs w:val="28"/>
      <w:lang w:eastAsia="ru-RU"/>
    </w:rPr>
  </w:style>
  <w:style w:type="character" w:customStyle="1" w:styleId="3f9">
    <w:name w:val="Основной текст 3 Знак"/>
    <w:link w:val="3fa"/>
    <w:uiPriority w:val="99"/>
    <w:locked/>
    <w:rsid w:val="00E83631"/>
    <w:rPr>
      <w:rFonts w:ascii="Arial" w:hAnsi="Arial" w:cs="Arial"/>
      <w:color w:val="000000"/>
      <w:spacing w:val="5"/>
      <w:sz w:val="23"/>
      <w:szCs w:val="23"/>
      <w:shd w:val="clear" w:color="auto" w:fill="FFFFFF"/>
    </w:rPr>
  </w:style>
  <w:style w:type="paragraph" w:styleId="3fa">
    <w:name w:val="Body Text 3"/>
    <w:basedOn w:val="afd"/>
    <w:link w:val="3f9"/>
    <w:uiPriority w:val="99"/>
    <w:rsid w:val="00E83631"/>
    <w:pPr>
      <w:widowControl/>
      <w:shd w:val="clear" w:color="auto" w:fill="FFFFFF"/>
      <w:autoSpaceDN/>
      <w:adjustRightInd/>
      <w:spacing w:line="360" w:lineRule="auto"/>
      <w:ind w:firstLine="851"/>
      <w:textAlignment w:val="auto"/>
    </w:pPr>
    <w:rPr>
      <w:rFonts w:ascii="Arial" w:eastAsia="Calibri" w:hAnsi="Arial" w:cs="Arial"/>
      <w:color w:val="000000"/>
      <w:spacing w:val="5"/>
      <w:sz w:val="23"/>
      <w:szCs w:val="23"/>
    </w:rPr>
  </w:style>
  <w:style w:type="character" w:customStyle="1" w:styleId="310">
    <w:name w:val="Основной текст 3 Знак1"/>
    <w:basedOn w:val="aff"/>
    <w:uiPriority w:val="99"/>
    <w:semiHidden/>
    <w:rsid w:val="00E83631"/>
    <w:rPr>
      <w:rFonts w:ascii="Times New Roman" w:eastAsia="Times New Roman" w:hAnsi="Times New Roman"/>
      <w:sz w:val="16"/>
      <w:szCs w:val="16"/>
    </w:rPr>
  </w:style>
  <w:style w:type="character" w:customStyle="1" w:styleId="1ffa">
    <w:name w:val="Схема документа Знак1"/>
    <w:basedOn w:val="aff"/>
    <w:uiPriority w:val="99"/>
    <w:rsid w:val="00E83631"/>
    <w:rPr>
      <w:rFonts w:ascii="Segoe UI" w:eastAsia="Times New Roman" w:hAnsi="Segoe UI" w:cs="Segoe UI"/>
      <w:sz w:val="16"/>
      <w:szCs w:val="16"/>
      <w:lang w:eastAsia="ru-RU"/>
    </w:rPr>
  </w:style>
  <w:style w:type="character" w:customStyle="1" w:styleId="1ffb">
    <w:name w:val="Текст Знак1"/>
    <w:basedOn w:val="aff"/>
    <w:uiPriority w:val="99"/>
    <w:semiHidden/>
    <w:rsid w:val="00E83631"/>
    <w:rPr>
      <w:rFonts w:ascii="Consolas" w:eastAsia="Times New Roman" w:hAnsi="Consolas" w:cs="Times New Roman"/>
      <w:sz w:val="21"/>
      <w:szCs w:val="21"/>
      <w:lang w:eastAsia="ru-RU"/>
    </w:rPr>
  </w:style>
  <w:style w:type="character" w:customStyle="1" w:styleId="1ffc">
    <w:name w:val="Тема примечания Знак1"/>
    <w:basedOn w:val="1ff7"/>
    <w:uiPriority w:val="99"/>
    <w:rsid w:val="00E83631"/>
    <w:rPr>
      <w:rFonts w:ascii="Times New Roman" w:eastAsia="Times New Roman" w:hAnsi="Times New Roman" w:cs="Times New Roman"/>
      <w:b/>
      <w:bCs/>
      <w:sz w:val="20"/>
      <w:szCs w:val="20"/>
      <w:lang w:eastAsia="ru-RU"/>
    </w:rPr>
  </w:style>
  <w:style w:type="paragraph" w:customStyle="1" w:styleId="1ffd">
    <w:name w:val="Знак1 Знак Знак"/>
    <w:basedOn w:val="afd"/>
    <w:rsid w:val="00E83631"/>
    <w:pPr>
      <w:widowControl/>
      <w:autoSpaceDN/>
      <w:adjustRightInd/>
      <w:spacing w:after="160" w:line="240" w:lineRule="exact"/>
      <w:jc w:val="left"/>
      <w:textAlignment w:val="auto"/>
    </w:pPr>
    <w:rPr>
      <w:rFonts w:ascii="Verdana" w:hAnsi="Verdana"/>
      <w:lang w:val="en-US" w:eastAsia="en-US"/>
    </w:rPr>
  </w:style>
  <w:style w:type="paragraph" w:customStyle="1" w:styleId="ConsNormal">
    <w:name w:val="ConsNormal"/>
    <w:uiPriority w:val="99"/>
    <w:rsid w:val="00E83631"/>
    <w:pPr>
      <w:widowControl w:val="0"/>
      <w:snapToGrid w:val="0"/>
      <w:ind w:firstLine="720"/>
    </w:pPr>
    <w:rPr>
      <w:rFonts w:ascii="Arial" w:eastAsia="Times New Roman" w:hAnsi="Arial"/>
    </w:rPr>
  </w:style>
  <w:style w:type="paragraph" w:customStyle="1" w:styleId="ConsNonformat">
    <w:name w:val="ConsNonformat"/>
    <w:rsid w:val="00E83631"/>
    <w:pPr>
      <w:widowControl w:val="0"/>
      <w:snapToGrid w:val="0"/>
    </w:pPr>
    <w:rPr>
      <w:rFonts w:ascii="Courier New" w:eastAsia="Times New Roman" w:hAnsi="Courier New"/>
    </w:rPr>
  </w:style>
  <w:style w:type="paragraph" w:customStyle="1" w:styleId="BlockText1">
    <w:name w:val="Block Text1"/>
    <w:basedOn w:val="afd"/>
    <w:rsid w:val="00E83631"/>
    <w:pPr>
      <w:widowControl/>
      <w:suppressAutoHyphens/>
      <w:autoSpaceDN/>
      <w:adjustRightInd/>
      <w:snapToGrid w:val="0"/>
      <w:spacing w:line="240" w:lineRule="auto"/>
      <w:ind w:left="57" w:right="57"/>
      <w:jc w:val="center"/>
      <w:textAlignment w:val="auto"/>
    </w:pPr>
    <w:rPr>
      <w:rFonts w:ascii="Arial" w:hAnsi="Arial"/>
      <w:szCs w:val="20"/>
    </w:rPr>
  </w:style>
  <w:style w:type="paragraph" w:customStyle="1" w:styleId="af4">
    <w:name w:val="Нумерованный"/>
    <w:basedOn w:val="afd"/>
    <w:rsid w:val="00E83631"/>
    <w:pPr>
      <w:widowControl/>
      <w:numPr>
        <w:numId w:val="39"/>
      </w:numPr>
      <w:autoSpaceDN/>
      <w:adjustRightInd/>
      <w:spacing w:line="360" w:lineRule="auto"/>
      <w:textAlignment w:val="auto"/>
    </w:pPr>
    <w:rPr>
      <w:rFonts w:ascii="Arial" w:hAnsi="Arial" w:cs="Arial"/>
    </w:rPr>
  </w:style>
  <w:style w:type="paragraph" w:customStyle="1" w:styleId="13">
    <w:name w:val="Маркер1"/>
    <w:basedOn w:val="afd"/>
    <w:rsid w:val="00E83631"/>
    <w:pPr>
      <w:widowControl/>
      <w:numPr>
        <w:numId w:val="40"/>
      </w:numPr>
      <w:tabs>
        <w:tab w:val="left" w:pos="357"/>
      </w:tabs>
      <w:autoSpaceDN/>
      <w:adjustRightInd/>
      <w:spacing w:before="120" w:line="300" w:lineRule="atLeast"/>
      <w:textAlignment w:val="auto"/>
    </w:pPr>
    <w:rPr>
      <w:rFonts w:ascii="Arial" w:hAnsi="Arial" w:cs="Arial"/>
    </w:rPr>
  </w:style>
  <w:style w:type="paragraph" w:customStyle="1" w:styleId="afb">
    <w:name w:val="Макрос"/>
    <w:basedOn w:val="affffffff8"/>
    <w:rsid w:val="00E83631"/>
    <w:pPr>
      <w:numPr>
        <w:numId w:val="41"/>
      </w:numPr>
      <w:tabs>
        <w:tab w:val="clear" w:pos="360"/>
        <w:tab w:val="num" w:pos="643"/>
      </w:tabs>
      <w:spacing w:before="120" w:line="320" w:lineRule="atLeast"/>
      <w:ind w:left="643"/>
      <w:jc w:val="both"/>
    </w:pPr>
    <w:rPr>
      <w:rFonts w:asciiTheme="minorHAnsi" w:hAnsiTheme="minorHAnsi" w:cstheme="minorBidi"/>
      <w:b/>
      <w:bCs/>
      <w:sz w:val="24"/>
      <w:szCs w:val="24"/>
      <w:lang w:eastAsia="ru-RU"/>
    </w:rPr>
  </w:style>
  <w:style w:type="paragraph" w:customStyle="1" w:styleId="a5">
    <w:name w:val="Маркер ним"/>
    <w:basedOn w:val="afd"/>
    <w:autoRedefine/>
    <w:rsid w:val="00E83631"/>
    <w:pPr>
      <w:widowControl/>
      <w:numPr>
        <w:numId w:val="42"/>
      </w:numPr>
      <w:autoSpaceDN/>
      <w:adjustRightInd/>
      <w:spacing w:before="120" w:line="300" w:lineRule="atLeast"/>
      <w:ind w:right="-6"/>
      <w:textAlignment w:val="auto"/>
    </w:pPr>
    <w:rPr>
      <w:b/>
      <w:bCs/>
    </w:rPr>
  </w:style>
  <w:style w:type="paragraph" w:customStyle="1" w:styleId="TimesNewRoman13">
    <w:name w:val="Стиль Times New Roman 13 пт Междустр.интервал:  одинарный"/>
    <w:basedOn w:val="afd"/>
    <w:autoRedefine/>
    <w:rsid w:val="00E83631"/>
    <w:pPr>
      <w:numPr>
        <w:numId w:val="43"/>
      </w:numPr>
      <w:tabs>
        <w:tab w:val="left" w:pos="1560"/>
      </w:tabs>
      <w:autoSpaceDN/>
      <w:adjustRightInd/>
      <w:spacing w:before="120" w:line="360" w:lineRule="auto"/>
      <w:textAlignment w:val="auto"/>
    </w:pPr>
    <w:rPr>
      <w:color w:val="FF0000"/>
      <w:sz w:val="26"/>
      <w:szCs w:val="26"/>
    </w:rPr>
  </w:style>
  <w:style w:type="paragraph" w:customStyle="1" w:styleId="ConsTitle">
    <w:name w:val="ConsTitle"/>
    <w:rsid w:val="00E83631"/>
    <w:pPr>
      <w:widowControl w:val="0"/>
      <w:autoSpaceDE w:val="0"/>
      <w:autoSpaceDN w:val="0"/>
      <w:adjustRightInd w:val="0"/>
    </w:pPr>
    <w:rPr>
      <w:rFonts w:ascii="Arial" w:eastAsia="Times New Roman" w:hAnsi="Arial" w:cs="Arial"/>
      <w:b/>
      <w:bCs/>
      <w:sz w:val="16"/>
      <w:szCs w:val="16"/>
    </w:rPr>
  </w:style>
  <w:style w:type="paragraph" w:customStyle="1" w:styleId="Style12">
    <w:name w:val="Style12"/>
    <w:basedOn w:val="afd"/>
    <w:rsid w:val="00E83631"/>
    <w:pPr>
      <w:autoSpaceDE w:val="0"/>
      <w:spacing w:line="240" w:lineRule="exact"/>
      <w:ind w:firstLine="518"/>
      <w:textAlignment w:val="auto"/>
    </w:pPr>
  </w:style>
  <w:style w:type="character" w:customStyle="1" w:styleId="CTpnormal">
    <w:name w:val="CT_p_normal Знак"/>
    <w:link w:val="CTpnormal0"/>
    <w:locked/>
    <w:rsid w:val="00E83631"/>
    <w:rPr>
      <w:sz w:val="28"/>
      <w:szCs w:val="28"/>
    </w:rPr>
  </w:style>
  <w:style w:type="paragraph" w:customStyle="1" w:styleId="CTpnormal0">
    <w:name w:val="CT_p_normal"/>
    <w:link w:val="CTpnormal"/>
    <w:rsid w:val="00E83631"/>
    <w:pPr>
      <w:spacing w:line="360" w:lineRule="auto"/>
      <w:ind w:firstLine="720"/>
      <w:jc w:val="both"/>
    </w:pPr>
    <w:rPr>
      <w:sz w:val="28"/>
      <w:szCs w:val="28"/>
    </w:rPr>
  </w:style>
  <w:style w:type="paragraph" w:customStyle="1" w:styleId="ConsPlusTitle">
    <w:name w:val="ConsPlusTitle"/>
    <w:rsid w:val="00E83631"/>
    <w:pPr>
      <w:autoSpaceDE w:val="0"/>
      <w:autoSpaceDN w:val="0"/>
      <w:adjustRightInd w:val="0"/>
    </w:pPr>
    <w:rPr>
      <w:rFonts w:ascii="Arial" w:eastAsia="Times New Roman" w:hAnsi="Arial" w:cs="Arial"/>
      <w:b/>
      <w:bCs/>
      <w:sz w:val="24"/>
      <w:szCs w:val="24"/>
    </w:rPr>
  </w:style>
  <w:style w:type="paragraph" w:customStyle="1" w:styleId="phNormal">
    <w:name w:val="ph_Normal Знак Знак"/>
    <w:basedOn w:val="afd"/>
    <w:rsid w:val="00E83631"/>
    <w:pPr>
      <w:widowControl/>
      <w:autoSpaceDN/>
      <w:adjustRightInd/>
      <w:spacing w:line="360" w:lineRule="auto"/>
      <w:ind w:firstLine="851"/>
      <w:textAlignment w:val="auto"/>
    </w:pPr>
  </w:style>
  <w:style w:type="character" w:customStyle="1" w:styleId="phBulletCharChar">
    <w:name w:val="ph_Bullet Char Char"/>
    <w:link w:val="phBulletChar"/>
    <w:locked/>
    <w:rsid w:val="00E83631"/>
    <w:rPr>
      <w:rFonts w:ascii="Times New Roman" w:eastAsia="Times New Roman" w:hAnsi="Times New Roman"/>
      <w:sz w:val="24"/>
      <w:szCs w:val="24"/>
    </w:rPr>
  </w:style>
  <w:style w:type="paragraph" w:customStyle="1" w:styleId="phBulletChar">
    <w:name w:val="ph_Bullet Char"/>
    <w:basedOn w:val="afd"/>
    <w:link w:val="phBulletCharChar"/>
    <w:rsid w:val="00E83631"/>
    <w:pPr>
      <w:widowControl/>
      <w:numPr>
        <w:numId w:val="44"/>
      </w:numPr>
      <w:autoSpaceDN/>
      <w:adjustRightInd/>
      <w:spacing w:line="360" w:lineRule="auto"/>
      <w:textAlignment w:val="auto"/>
    </w:pPr>
  </w:style>
  <w:style w:type="character" w:customStyle="1" w:styleId="ListParagraphChar1">
    <w:name w:val="List Paragraph Char1"/>
    <w:link w:val="1ffe"/>
    <w:locked/>
    <w:rsid w:val="00E83631"/>
    <w:rPr>
      <w:rFonts w:ascii="Arial" w:hAnsi="Arial" w:cs="Arial"/>
      <w:sz w:val="24"/>
      <w:szCs w:val="24"/>
      <w:lang w:val="en-US" w:eastAsia="ar-SA"/>
    </w:rPr>
  </w:style>
  <w:style w:type="paragraph" w:customStyle="1" w:styleId="1ffe">
    <w:name w:val="Абзац списка1"/>
    <w:basedOn w:val="afd"/>
    <w:link w:val="ListParagraphChar1"/>
    <w:rsid w:val="00E83631"/>
    <w:pPr>
      <w:widowControl/>
      <w:autoSpaceDN/>
      <w:adjustRightInd/>
      <w:spacing w:line="360" w:lineRule="auto"/>
      <w:ind w:left="708" w:firstLine="851"/>
      <w:textAlignment w:val="auto"/>
    </w:pPr>
    <w:rPr>
      <w:rFonts w:ascii="Arial" w:eastAsia="Calibri" w:hAnsi="Arial" w:cs="Arial"/>
      <w:lang w:val="en-US" w:eastAsia="ar-SA"/>
    </w:rPr>
  </w:style>
  <w:style w:type="paragraph" w:customStyle="1" w:styleId="2ff2">
    <w:name w:val="заголовок 2"/>
    <w:basedOn w:val="afd"/>
    <w:next w:val="afd"/>
    <w:uiPriority w:val="99"/>
    <w:rsid w:val="00E83631"/>
    <w:pPr>
      <w:keepNext/>
      <w:widowControl/>
      <w:autoSpaceDE w:val="0"/>
      <w:adjustRightInd/>
      <w:spacing w:line="240" w:lineRule="auto"/>
      <w:jc w:val="left"/>
      <w:textAlignment w:val="auto"/>
      <w:outlineLvl w:val="1"/>
    </w:pPr>
    <w:rPr>
      <w:sz w:val="28"/>
      <w:szCs w:val="28"/>
      <w:lang w:eastAsia="en-US"/>
    </w:rPr>
  </w:style>
  <w:style w:type="character" w:customStyle="1" w:styleId="afffffffffff8">
    <w:name w:val="Маркированный Знак"/>
    <w:link w:val="a1"/>
    <w:uiPriority w:val="99"/>
    <w:locked/>
    <w:rsid w:val="00E83631"/>
    <w:rPr>
      <w:rFonts w:ascii="Arial" w:eastAsia="Times New Roman" w:hAnsi="Arial"/>
      <w:color w:val="0000FF"/>
      <w:sz w:val="24"/>
      <w:szCs w:val="24"/>
    </w:rPr>
  </w:style>
  <w:style w:type="paragraph" w:customStyle="1" w:styleId="a1">
    <w:name w:val="Маркированный"/>
    <w:basedOn w:val="30"/>
    <w:link w:val="afffffffffff8"/>
    <w:autoRedefine/>
    <w:uiPriority w:val="99"/>
    <w:rsid w:val="00E83631"/>
    <w:pPr>
      <w:numPr>
        <w:numId w:val="45"/>
      </w:numPr>
      <w:suppressAutoHyphens w:val="0"/>
      <w:spacing w:after="0" w:line="240" w:lineRule="auto"/>
      <w:ind w:left="1208" w:hanging="357"/>
      <w:jc w:val="both"/>
    </w:pPr>
    <w:rPr>
      <w:rFonts w:cs="Times New Roman"/>
      <w:color w:val="0000FF"/>
      <w:lang w:eastAsia="ru-RU"/>
    </w:rPr>
  </w:style>
  <w:style w:type="paragraph" w:customStyle="1" w:styleId="BodyText21">
    <w:name w:val="Body Text 21"/>
    <w:basedOn w:val="afd"/>
    <w:rsid w:val="00E83631"/>
    <w:pPr>
      <w:widowControl/>
      <w:autoSpaceDN/>
      <w:adjustRightInd/>
      <w:spacing w:line="240" w:lineRule="auto"/>
      <w:jc w:val="center"/>
      <w:textAlignment w:val="auto"/>
    </w:pPr>
    <w:rPr>
      <w:b/>
      <w:bCs/>
      <w:sz w:val="28"/>
      <w:szCs w:val="28"/>
    </w:rPr>
  </w:style>
  <w:style w:type="paragraph" w:customStyle="1" w:styleId="afc">
    <w:name w:val="Перечисление второго уровня"/>
    <w:basedOn w:val="a1"/>
    <w:rsid w:val="00E83631"/>
    <w:pPr>
      <w:numPr>
        <w:ilvl w:val="1"/>
        <w:numId w:val="46"/>
      </w:numPr>
      <w:tabs>
        <w:tab w:val="clear" w:pos="2136"/>
        <w:tab w:val="num" w:pos="590"/>
        <w:tab w:val="num" w:pos="680"/>
        <w:tab w:val="num" w:pos="1440"/>
      </w:tabs>
      <w:ind w:left="590" w:hanging="283"/>
    </w:pPr>
  </w:style>
  <w:style w:type="character" w:customStyle="1" w:styleId="afffffffffff9">
    <w:name w:val="Основной текст_"/>
    <w:link w:val="1fff"/>
    <w:uiPriority w:val="99"/>
    <w:locked/>
    <w:rsid w:val="00E83631"/>
    <w:rPr>
      <w:sz w:val="23"/>
      <w:szCs w:val="23"/>
      <w:shd w:val="clear" w:color="auto" w:fill="FFFFFF"/>
    </w:rPr>
  </w:style>
  <w:style w:type="paragraph" w:customStyle="1" w:styleId="1fff">
    <w:name w:val="Основной текст1"/>
    <w:basedOn w:val="afd"/>
    <w:link w:val="afffffffffff9"/>
    <w:uiPriority w:val="99"/>
    <w:rsid w:val="00E83631"/>
    <w:pPr>
      <w:widowControl/>
      <w:shd w:val="clear" w:color="auto" w:fill="FFFFFF"/>
      <w:autoSpaceDN/>
      <w:adjustRightInd/>
      <w:spacing w:line="0" w:lineRule="atLeast"/>
      <w:jc w:val="center"/>
      <w:textAlignment w:val="auto"/>
    </w:pPr>
    <w:rPr>
      <w:rFonts w:ascii="Calibri" w:eastAsia="Calibri" w:hAnsi="Calibri"/>
      <w:sz w:val="23"/>
      <w:szCs w:val="23"/>
      <w:shd w:val="clear" w:color="auto" w:fill="FFFFFF"/>
    </w:rPr>
  </w:style>
  <w:style w:type="character" w:customStyle="1" w:styleId="2ff3">
    <w:name w:val="Основной текст (2)_"/>
    <w:link w:val="2ff4"/>
    <w:locked/>
    <w:rsid w:val="00E83631"/>
    <w:rPr>
      <w:shd w:val="clear" w:color="auto" w:fill="FFFFFF"/>
    </w:rPr>
  </w:style>
  <w:style w:type="paragraph" w:customStyle="1" w:styleId="2ff4">
    <w:name w:val="Основной текст (2)"/>
    <w:basedOn w:val="afd"/>
    <w:link w:val="2ff3"/>
    <w:rsid w:val="00E83631"/>
    <w:pPr>
      <w:widowControl/>
      <w:shd w:val="clear" w:color="auto" w:fill="FFFFFF"/>
      <w:autoSpaceDN/>
      <w:adjustRightInd/>
      <w:spacing w:line="0" w:lineRule="atLeast"/>
      <w:jc w:val="left"/>
      <w:textAlignment w:val="auto"/>
    </w:pPr>
    <w:rPr>
      <w:rFonts w:ascii="Calibri" w:eastAsia="Calibri" w:hAnsi="Calibri"/>
      <w:sz w:val="20"/>
      <w:szCs w:val="20"/>
      <w:shd w:val="clear" w:color="auto" w:fill="FFFFFF"/>
    </w:rPr>
  </w:style>
  <w:style w:type="character" w:customStyle="1" w:styleId="4e">
    <w:name w:val="Основной текст (4)_"/>
    <w:link w:val="4f"/>
    <w:locked/>
    <w:rsid w:val="00E83631"/>
    <w:rPr>
      <w:sz w:val="26"/>
      <w:szCs w:val="26"/>
      <w:shd w:val="clear" w:color="auto" w:fill="FFFFFF"/>
    </w:rPr>
  </w:style>
  <w:style w:type="paragraph" w:customStyle="1" w:styleId="4f">
    <w:name w:val="Основной текст (4)"/>
    <w:basedOn w:val="afd"/>
    <w:link w:val="4e"/>
    <w:rsid w:val="00E83631"/>
    <w:pPr>
      <w:widowControl/>
      <w:shd w:val="clear" w:color="auto" w:fill="FFFFFF"/>
      <w:autoSpaceDN/>
      <w:adjustRightInd/>
      <w:spacing w:line="307" w:lineRule="exact"/>
      <w:ind w:firstLine="680"/>
      <w:textAlignment w:val="auto"/>
    </w:pPr>
    <w:rPr>
      <w:rFonts w:ascii="Calibri" w:eastAsia="Calibri" w:hAnsi="Calibri"/>
      <w:sz w:val="26"/>
      <w:szCs w:val="26"/>
      <w:shd w:val="clear" w:color="auto" w:fill="FFFFFF"/>
    </w:rPr>
  </w:style>
  <w:style w:type="character" w:customStyle="1" w:styleId="56">
    <w:name w:val="Основной текст (5)_"/>
    <w:link w:val="57"/>
    <w:locked/>
    <w:rsid w:val="00E83631"/>
    <w:rPr>
      <w:sz w:val="26"/>
      <w:szCs w:val="26"/>
      <w:shd w:val="clear" w:color="auto" w:fill="FFFFFF"/>
    </w:rPr>
  </w:style>
  <w:style w:type="paragraph" w:customStyle="1" w:styleId="57">
    <w:name w:val="Основной текст (5)"/>
    <w:basedOn w:val="afd"/>
    <w:link w:val="56"/>
    <w:rsid w:val="00E83631"/>
    <w:pPr>
      <w:widowControl/>
      <w:shd w:val="clear" w:color="auto" w:fill="FFFFFF"/>
      <w:autoSpaceDN/>
      <w:adjustRightInd/>
      <w:spacing w:line="307" w:lineRule="exact"/>
      <w:ind w:firstLine="680"/>
      <w:textAlignment w:val="auto"/>
    </w:pPr>
    <w:rPr>
      <w:rFonts w:ascii="Calibri" w:eastAsia="Calibri" w:hAnsi="Calibri"/>
      <w:sz w:val="26"/>
      <w:szCs w:val="26"/>
      <w:shd w:val="clear" w:color="auto" w:fill="FFFFFF"/>
    </w:rPr>
  </w:style>
  <w:style w:type="character" w:customStyle="1" w:styleId="66">
    <w:name w:val="Основной текст (6)_"/>
    <w:link w:val="67"/>
    <w:locked/>
    <w:rsid w:val="00E83631"/>
    <w:rPr>
      <w:sz w:val="27"/>
      <w:szCs w:val="27"/>
      <w:shd w:val="clear" w:color="auto" w:fill="FFFFFF"/>
    </w:rPr>
  </w:style>
  <w:style w:type="paragraph" w:customStyle="1" w:styleId="67">
    <w:name w:val="Основной текст (6)"/>
    <w:basedOn w:val="afd"/>
    <w:link w:val="66"/>
    <w:rsid w:val="00E83631"/>
    <w:pPr>
      <w:widowControl/>
      <w:shd w:val="clear" w:color="auto" w:fill="FFFFFF"/>
      <w:autoSpaceDN/>
      <w:adjustRightInd/>
      <w:spacing w:line="0" w:lineRule="atLeast"/>
      <w:ind w:firstLine="740"/>
      <w:textAlignment w:val="auto"/>
    </w:pPr>
    <w:rPr>
      <w:rFonts w:ascii="Calibri" w:eastAsia="Calibri" w:hAnsi="Calibri"/>
      <w:sz w:val="27"/>
      <w:szCs w:val="27"/>
      <w:shd w:val="clear" w:color="auto" w:fill="FFFFFF"/>
    </w:rPr>
  </w:style>
  <w:style w:type="character" w:customStyle="1" w:styleId="58">
    <w:name w:val="Знак5"/>
    <w:rsid w:val="00E83631"/>
    <w:rPr>
      <w:rFonts w:ascii="Arial" w:eastAsia="Times New Roman" w:hAnsi="Arial" w:cs="Arial" w:hint="default"/>
      <w:b/>
      <w:bCs/>
      <w:color w:val="000080"/>
      <w:lang w:eastAsia="ru-RU"/>
    </w:rPr>
  </w:style>
  <w:style w:type="character" w:customStyle="1" w:styleId="4f0">
    <w:name w:val="Знак Знак4"/>
    <w:rsid w:val="00E83631"/>
    <w:rPr>
      <w:rFonts w:ascii="Arial" w:eastAsia="Times New Roman" w:hAnsi="Arial" w:cs="Arial" w:hint="default"/>
      <w:b/>
      <w:bCs/>
      <w:color w:val="000080"/>
      <w:lang w:eastAsia="ru-RU"/>
    </w:rPr>
  </w:style>
  <w:style w:type="character" w:customStyle="1" w:styleId="FontStyle52">
    <w:name w:val="Font Style52"/>
    <w:rsid w:val="00E83631"/>
    <w:rPr>
      <w:rFonts w:ascii="Times New Roman" w:hAnsi="Times New Roman" w:cs="Times New Roman" w:hint="default"/>
      <w:sz w:val="18"/>
      <w:szCs w:val="18"/>
    </w:rPr>
  </w:style>
  <w:style w:type="character" w:customStyle="1" w:styleId="FontStyle25">
    <w:name w:val="Font Style25"/>
    <w:rsid w:val="00E83631"/>
    <w:rPr>
      <w:rFonts w:ascii="Times New Roman" w:hAnsi="Times New Roman" w:cs="Times New Roman" w:hint="default"/>
      <w:sz w:val="18"/>
      <w:szCs w:val="18"/>
    </w:rPr>
  </w:style>
  <w:style w:type="character" w:customStyle="1" w:styleId="59">
    <w:name w:val="Основной текст (5) + Не полужирный"/>
    <w:rsid w:val="00E83631"/>
    <w:rPr>
      <w:rFonts w:ascii="Times New Roman" w:eastAsia="Times New Roman" w:hAnsi="Times New Roman" w:cs="Times New Roman" w:hint="default"/>
      <w:b/>
      <w:bCs/>
      <w:i w:val="0"/>
      <w:iCs w:val="0"/>
      <w:smallCaps w:val="0"/>
      <w:strike w:val="0"/>
      <w:dstrike w:val="0"/>
      <w:spacing w:val="0"/>
      <w:sz w:val="26"/>
      <w:szCs w:val="26"/>
      <w:u w:val="none"/>
      <w:effect w:val="none"/>
    </w:rPr>
  </w:style>
  <w:style w:type="character" w:customStyle="1" w:styleId="4f1">
    <w:name w:val="Основной текст (4) + Полужирный"/>
    <w:rsid w:val="00E83631"/>
    <w:rPr>
      <w:rFonts w:ascii="Times New Roman" w:eastAsia="Times New Roman" w:hAnsi="Times New Roman" w:cs="Times New Roman" w:hint="default"/>
      <w:b/>
      <w:bCs/>
      <w:i w:val="0"/>
      <w:iCs w:val="0"/>
      <w:smallCaps w:val="0"/>
      <w:strike w:val="0"/>
      <w:dstrike w:val="0"/>
      <w:spacing w:val="0"/>
      <w:sz w:val="26"/>
      <w:szCs w:val="26"/>
      <w:u w:val="none"/>
      <w:effect w:val="none"/>
    </w:rPr>
  </w:style>
  <w:style w:type="character" w:customStyle="1" w:styleId="FontStyle13">
    <w:name w:val="Font Style13"/>
    <w:rsid w:val="00E83631"/>
    <w:rPr>
      <w:rFonts w:ascii="Times New Roman" w:hAnsi="Times New Roman" w:cs="Times New Roman" w:hint="default"/>
      <w:sz w:val="22"/>
      <w:szCs w:val="22"/>
    </w:rPr>
  </w:style>
  <w:style w:type="paragraph" w:customStyle="1" w:styleId="1fff0">
    <w:name w:val="Знак1 Знак Знак Знак Знак Знак Знак Знак Знак Знак Знак"/>
    <w:basedOn w:val="afd"/>
    <w:rsid w:val="00E83631"/>
    <w:pPr>
      <w:widowControl/>
      <w:autoSpaceDN/>
      <w:adjustRightInd/>
      <w:spacing w:before="100" w:beforeAutospacing="1" w:after="100" w:afterAutospacing="1" w:line="240" w:lineRule="auto"/>
      <w:jc w:val="left"/>
      <w:textAlignment w:val="auto"/>
    </w:pPr>
    <w:rPr>
      <w:rFonts w:ascii="Tahoma" w:hAnsi="Tahoma"/>
      <w:sz w:val="20"/>
      <w:szCs w:val="20"/>
      <w:lang w:val="en-US" w:eastAsia="en-US"/>
    </w:rPr>
  </w:style>
  <w:style w:type="character" w:customStyle="1" w:styleId="afffffffffffa">
    <w:name w:val="Гипертекстовая ссылка"/>
    <w:rsid w:val="00E83631"/>
    <w:rPr>
      <w:color w:val="106BBE"/>
    </w:rPr>
  </w:style>
  <w:style w:type="paragraph" w:customStyle="1" w:styleId="afffffffffffb">
    <w:name w:val="Комментарий"/>
    <w:basedOn w:val="afd"/>
    <w:next w:val="afd"/>
    <w:rsid w:val="00E83631"/>
    <w:pPr>
      <w:widowControl/>
      <w:autoSpaceDE w:val="0"/>
      <w:spacing w:before="75" w:line="240" w:lineRule="auto"/>
      <w:ind w:left="170"/>
      <w:textAlignment w:val="auto"/>
    </w:pPr>
    <w:rPr>
      <w:rFonts w:ascii="Arial" w:hAnsi="Arial"/>
      <w:color w:val="353842"/>
      <w:shd w:val="clear" w:color="auto" w:fill="F0F0F0"/>
    </w:rPr>
  </w:style>
  <w:style w:type="paragraph" w:customStyle="1" w:styleId="afffffffffffc">
    <w:name w:val="Информация об изменениях документа"/>
    <w:basedOn w:val="afffffffffffb"/>
    <w:next w:val="afd"/>
    <w:rsid w:val="00E83631"/>
    <w:rPr>
      <w:i/>
      <w:iCs/>
    </w:rPr>
  </w:style>
  <w:style w:type="character" w:customStyle="1" w:styleId="afffffffffffd">
    <w:name w:val="Цветовое выделение"/>
    <w:rsid w:val="00E83631"/>
    <w:rPr>
      <w:b/>
      <w:bCs/>
      <w:color w:val="26282F"/>
    </w:rPr>
  </w:style>
  <w:style w:type="character" w:customStyle="1" w:styleId="afffffffffffe">
    <w:name w:val="Не вступил в силу"/>
    <w:rsid w:val="00E83631"/>
    <w:rPr>
      <w:b/>
      <w:bCs/>
      <w:color w:val="000000"/>
      <w:shd w:val="clear" w:color="auto" w:fill="D8EDE8"/>
    </w:rPr>
  </w:style>
  <w:style w:type="paragraph" w:customStyle="1" w:styleId="affffffffffff">
    <w:name w:val="Обычный таблица"/>
    <w:basedOn w:val="afd"/>
    <w:link w:val="affffffffffff0"/>
    <w:rsid w:val="00E83631"/>
    <w:pPr>
      <w:widowControl/>
      <w:autoSpaceDN/>
      <w:adjustRightInd/>
      <w:spacing w:line="240" w:lineRule="auto"/>
      <w:jc w:val="left"/>
      <w:textAlignment w:val="auto"/>
    </w:pPr>
    <w:rPr>
      <w:rFonts w:eastAsia="Calibri"/>
      <w:sz w:val="18"/>
      <w:szCs w:val="18"/>
    </w:rPr>
  </w:style>
  <w:style w:type="character" w:customStyle="1" w:styleId="affffffffffff0">
    <w:name w:val="Обычный таблица Знак"/>
    <w:link w:val="affffffffffff"/>
    <w:locked/>
    <w:rsid w:val="00E83631"/>
    <w:rPr>
      <w:rFonts w:ascii="Times New Roman" w:hAnsi="Times New Roman"/>
      <w:sz w:val="18"/>
      <w:szCs w:val="18"/>
    </w:rPr>
  </w:style>
  <w:style w:type="character" w:customStyle="1" w:styleId="1fff1">
    <w:name w:val="Текст выноски Знак1"/>
    <w:aliases w:val="Знак1 Знак2"/>
    <w:semiHidden/>
    <w:rsid w:val="00E83631"/>
    <w:rPr>
      <w:rFonts w:ascii="Tahoma" w:hAnsi="Tahoma" w:cs="Tahoma"/>
      <w:sz w:val="16"/>
      <w:szCs w:val="16"/>
      <w:lang w:val="en-US"/>
    </w:rPr>
  </w:style>
  <w:style w:type="character" w:customStyle="1" w:styleId="2ff5">
    <w:name w:val="Знак Знак2"/>
    <w:locked/>
    <w:rsid w:val="00E83631"/>
    <w:rPr>
      <w:sz w:val="24"/>
      <w:szCs w:val="24"/>
      <w:lang w:bidi="ar-SA"/>
    </w:rPr>
  </w:style>
  <w:style w:type="character" w:customStyle="1" w:styleId="1fff2">
    <w:name w:val="Знак Знак1"/>
    <w:locked/>
    <w:rsid w:val="00E83631"/>
    <w:rPr>
      <w:sz w:val="24"/>
      <w:szCs w:val="24"/>
      <w:lang w:bidi="ar-SA"/>
    </w:rPr>
  </w:style>
  <w:style w:type="character" w:customStyle="1" w:styleId="212">
    <w:name w:val="Знак Знак21"/>
    <w:locked/>
    <w:rsid w:val="00E83631"/>
    <w:rPr>
      <w:rFonts w:ascii="Arial" w:eastAsia="Calibri" w:hAnsi="Arial" w:cs="Arial" w:hint="default"/>
      <w:b/>
      <w:bCs/>
      <w:color w:val="000080"/>
      <w:sz w:val="22"/>
      <w:szCs w:val="22"/>
      <w:lang w:val="ru-RU" w:eastAsia="ru-RU" w:bidi="ar-SA"/>
    </w:rPr>
  </w:style>
  <w:style w:type="character" w:customStyle="1" w:styleId="200">
    <w:name w:val="Знак Знак20"/>
    <w:locked/>
    <w:rsid w:val="00E83631"/>
    <w:rPr>
      <w:rFonts w:ascii="Calibri" w:eastAsia="Calibri" w:hAnsi="Calibri"/>
      <w:spacing w:val="-7"/>
      <w:sz w:val="24"/>
      <w:szCs w:val="24"/>
      <w:lang w:val="ru-RU" w:eastAsia="ru-RU" w:bidi="ar-SA"/>
    </w:rPr>
  </w:style>
  <w:style w:type="character" w:customStyle="1" w:styleId="19c">
    <w:name w:val="Знак Знак19"/>
    <w:locked/>
    <w:rsid w:val="00E83631"/>
    <w:rPr>
      <w:rFonts w:ascii="Cambria" w:eastAsia="Calibri" w:hAnsi="Cambria"/>
      <w:b/>
      <w:bCs/>
      <w:sz w:val="26"/>
      <w:szCs w:val="26"/>
      <w:lang w:val="ru-RU" w:eastAsia="ru-RU" w:bidi="ar-SA"/>
    </w:rPr>
  </w:style>
  <w:style w:type="character" w:customStyle="1" w:styleId="180">
    <w:name w:val="Знак Знак18"/>
    <w:locked/>
    <w:rsid w:val="00E83631"/>
    <w:rPr>
      <w:rFonts w:ascii="Calibri" w:eastAsia="Calibri" w:hAnsi="Calibri"/>
      <w:b/>
      <w:bCs/>
      <w:sz w:val="28"/>
      <w:szCs w:val="28"/>
      <w:lang w:val="ru-RU" w:eastAsia="ru-RU" w:bidi="ar-SA"/>
    </w:rPr>
  </w:style>
  <w:style w:type="character" w:customStyle="1" w:styleId="170">
    <w:name w:val="Знак Знак17"/>
    <w:locked/>
    <w:rsid w:val="00E83631"/>
    <w:rPr>
      <w:rFonts w:ascii="Arial" w:eastAsia="Calibri" w:hAnsi="Arial" w:cs="Arial"/>
      <w:b/>
      <w:bCs/>
      <w:i/>
      <w:iCs/>
      <w:sz w:val="26"/>
      <w:szCs w:val="26"/>
      <w:lang w:val="ru-RU" w:eastAsia="ru-RU" w:bidi="ar-SA"/>
    </w:rPr>
  </w:style>
  <w:style w:type="character" w:customStyle="1" w:styleId="160">
    <w:name w:val="Знак Знак16"/>
    <w:locked/>
    <w:rsid w:val="00E83631"/>
    <w:rPr>
      <w:rFonts w:ascii="Arial" w:eastAsia="Calibri" w:hAnsi="Arial" w:cs="Arial"/>
      <w:b/>
      <w:bCs/>
      <w:sz w:val="22"/>
      <w:szCs w:val="22"/>
      <w:lang w:val="ru-RU" w:eastAsia="ru-RU" w:bidi="ar-SA"/>
    </w:rPr>
  </w:style>
  <w:style w:type="character" w:customStyle="1" w:styleId="68">
    <w:name w:val="Знак Знак6"/>
    <w:locked/>
    <w:rsid w:val="00E83631"/>
    <w:rPr>
      <w:sz w:val="24"/>
      <w:szCs w:val="24"/>
      <w:lang w:bidi="ar-SA"/>
    </w:rPr>
  </w:style>
  <w:style w:type="character" w:customStyle="1" w:styleId="150">
    <w:name w:val="Знак Знак15"/>
    <w:locked/>
    <w:rsid w:val="00E83631"/>
    <w:rPr>
      <w:rFonts w:ascii="Arial" w:eastAsia="Calibri" w:hAnsi="Arial" w:cs="Arial"/>
      <w:sz w:val="24"/>
      <w:szCs w:val="24"/>
      <w:lang w:val="ru-RU" w:eastAsia="ru-RU" w:bidi="ar-SA"/>
    </w:rPr>
  </w:style>
  <w:style w:type="character" w:customStyle="1" w:styleId="140">
    <w:name w:val="Знак Знак14"/>
    <w:locked/>
    <w:rsid w:val="00E83631"/>
    <w:rPr>
      <w:rFonts w:ascii="Arial" w:eastAsia="Calibri" w:hAnsi="Arial" w:cs="Arial"/>
      <w:i/>
      <w:iCs/>
      <w:sz w:val="24"/>
      <w:szCs w:val="24"/>
      <w:lang w:val="ru-RU" w:eastAsia="ru-RU" w:bidi="ar-SA"/>
    </w:rPr>
  </w:style>
  <w:style w:type="character" w:customStyle="1" w:styleId="130">
    <w:name w:val="Знак Знак13"/>
    <w:locked/>
    <w:rsid w:val="00E83631"/>
    <w:rPr>
      <w:rFonts w:ascii="Arial" w:eastAsia="Calibri" w:hAnsi="Arial" w:cs="Arial"/>
      <w:sz w:val="22"/>
      <w:szCs w:val="22"/>
      <w:lang w:val="ru-RU" w:eastAsia="ru-RU" w:bidi="ar-SA"/>
    </w:rPr>
  </w:style>
  <w:style w:type="character" w:customStyle="1" w:styleId="5a">
    <w:name w:val="Знак Знак5"/>
    <w:locked/>
    <w:rsid w:val="00E83631"/>
    <w:rPr>
      <w:rFonts w:ascii="Arial" w:hAnsi="Arial" w:cs="Arial"/>
      <w:sz w:val="24"/>
      <w:szCs w:val="24"/>
      <w:lang w:bidi="ar-SA"/>
    </w:rPr>
  </w:style>
  <w:style w:type="character" w:customStyle="1" w:styleId="120">
    <w:name w:val="Знак Знак12"/>
    <w:locked/>
    <w:rsid w:val="00E83631"/>
    <w:rPr>
      <w:rFonts w:ascii="Calibri" w:eastAsia="Calibri" w:hAnsi="Calibri"/>
      <w:sz w:val="28"/>
      <w:szCs w:val="28"/>
      <w:lang w:val="ru-RU" w:eastAsia="ru-RU" w:bidi="ar-SA"/>
    </w:rPr>
  </w:style>
  <w:style w:type="character" w:customStyle="1" w:styleId="100">
    <w:name w:val="Знак Знак10"/>
    <w:locked/>
    <w:rsid w:val="00E83631"/>
    <w:rPr>
      <w:rFonts w:ascii="Calibri" w:eastAsia="Calibri" w:hAnsi="Calibri"/>
      <w:sz w:val="28"/>
      <w:szCs w:val="28"/>
      <w:lang w:val="ru-RU" w:eastAsia="ru-RU" w:bidi="ar-SA"/>
    </w:rPr>
  </w:style>
  <w:style w:type="character" w:customStyle="1" w:styleId="111">
    <w:name w:val="Знак Знак11"/>
    <w:locked/>
    <w:rsid w:val="00E83631"/>
    <w:rPr>
      <w:rFonts w:ascii="Calibri" w:eastAsia="Calibri" w:hAnsi="Calibri"/>
      <w:sz w:val="24"/>
      <w:szCs w:val="24"/>
      <w:lang w:val="ru-RU" w:eastAsia="ru-RU" w:bidi="ar-SA"/>
    </w:rPr>
  </w:style>
  <w:style w:type="character" w:customStyle="1" w:styleId="74">
    <w:name w:val="Знак Знак7"/>
    <w:locked/>
    <w:rsid w:val="00E83631"/>
    <w:rPr>
      <w:rFonts w:ascii="Calibri" w:eastAsia="Calibri" w:hAnsi="Calibri"/>
      <w:sz w:val="24"/>
      <w:lang w:val="ru-RU" w:eastAsia="ru-RU" w:bidi="ar-SA"/>
    </w:rPr>
  </w:style>
  <w:style w:type="character" w:customStyle="1" w:styleId="3fb">
    <w:name w:val="Знак Знак3"/>
    <w:locked/>
    <w:rsid w:val="00E83631"/>
    <w:rPr>
      <w:rFonts w:ascii="Arial" w:hAnsi="Arial" w:cs="Arial"/>
      <w:color w:val="000000"/>
      <w:spacing w:val="5"/>
      <w:sz w:val="23"/>
      <w:szCs w:val="23"/>
      <w:lang w:val="ru-RU" w:eastAsia="ru-RU" w:bidi="ar-SA"/>
    </w:rPr>
  </w:style>
  <w:style w:type="character" w:customStyle="1" w:styleId="92">
    <w:name w:val="Знак Знак9"/>
    <w:locked/>
    <w:rsid w:val="00E83631"/>
    <w:rPr>
      <w:rFonts w:ascii="Calibri" w:eastAsia="Calibri" w:hAnsi="Calibri"/>
      <w:sz w:val="24"/>
      <w:szCs w:val="24"/>
      <w:lang w:val="ru-RU" w:eastAsia="ru-RU" w:bidi="ar-SA"/>
    </w:rPr>
  </w:style>
  <w:style w:type="character" w:customStyle="1" w:styleId="84">
    <w:name w:val="Знак Знак8"/>
    <w:locked/>
    <w:rsid w:val="00E83631"/>
    <w:rPr>
      <w:rFonts w:ascii="Calibri" w:eastAsia="Calibri" w:hAnsi="Calibri"/>
      <w:color w:val="000000"/>
      <w:sz w:val="24"/>
      <w:szCs w:val="28"/>
      <w:lang w:val="ru-RU" w:eastAsia="ru-RU" w:bidi="ar-SA"/>
    </w:rPr>
  </w:style>
  <w:style w:type="character" w:customStyle="1" w:styleId="Heading1Char">
    <w:name w:val="Heading 1 Char"/>
    <w:aliases w:val="Heading 1_Rus Char,Document Header1 Char,ЗАГОЛОВОК1 Char,H1 Char,Heading for Top Section Char,Heading 0 Char,heading1 Char,1 Char,(раздел) Char,h1 Char,Заголов Char,Заголовок 1 Знак1 Char,Заголовок 1 Знак Знак Char"/>
    <w:uiPriority w:val="99"/>
    <w:locked/>
    <w:rsid w:val="00E83631"/>
    <w:rPr>
      <w:rFonts w:eastAsia="Calibri"/>
      <w:b/>
      <w:bCs/>
      <w:caps/>
      <w:sz w:val="28"/>
      <w:szCs w:val="32"/>
      <w:lang w:val="ru-RU" w:eastAsia="ru-RU" w:bidi="ar-SA"/>
    </w:rPr>
  </w:style>
  <w:style w:type="character" w:customStyle="1" w:styleId="Heading2Char">
    <w:name w:val="Heading 2 Char"/>
    <w:aliases w:val="Numbered text 3 Знак Char,H2 Знак Char,Раздел Знак Char,Заголовок 2 Знак Знак Знак Char,H2 Знак Знак Знак Char,Numbered text 3 Знак Знак Знак Char,h2 Знак Знак Знак Char,Numbered text 3 Знак1 Знак Char,2 headline Знак Знак Char,H2 Char"/>
    <w:uiPriority w:val="99"/>
    <w:locked/>
    <w:rsid w:val="00E83631"/>
    <w:rPr>
      <w:rFonts w:eastAsia="Calibri"/>
      <w:b/>
      <w:bCs/>
      <w:iCs/>
      <w:sz w:val="28"/>
      <w:szCs w:val="28"/>
      <w:lang w:val="ru-RU" w:eastAsia="ru-RU" w:bidi="ar-SA"/>
    </w:rPr>
  </w:style>
  <w:style w:type="character" w:customStyle="1" w:styleId="h3Char">
    <w:name w:val="h3 Char"/>
    <w:aliases w:val="3 Char,H3 Char,Level 1 - 1 Char,h31 Char,h32 Char,h33 Char,h34 Char,h35 Char,h36 Char,h37 Char,h38 Char,h39 Char,h310 Char,h311 Char,h321 Char,h331 Char,h341 Char,h351 Char,h361 Char,h371 Char,h381 Char,h312 Char,h322 Char"/>
    <w:uiPriority w:val="99"/>
    <w:locked/>
    <w:rsid w:val="00E83631"/>
    <w:rPr>
      <w:rFonts w:eastAsia="Calibri"/>
      <w:b/>
      <w:bCs/>
      <w:sz w:val="28"/>
      <w:szCs w:val="26"/>
      <w:lang w:val="ru-RU" w:eastAsia="ru-RU" w:bidi="ar-SA"/>
    </w:rPr>
  </w:style>
  <w:style w:type="character" w:customStyle="1" w:styleId="Heading4Char">
    <w:name w:val="Heading 4 Char"/>
    <w:aliases w:val="H4 Char,Заголовок 4 (Приложение) Char,Level 2 - a Char,Параграф Char,Подпункт Char,1.1. Заголовок 4 Char,Level 3 Char,(подпункт) Char,(Приложение) Char,Текст пункта подраздела Char,1.1.1 Текст подпункта в разделе Char,Пункт подразд. Char"/>
    <w:uiPriority w:val="99"/>
    <w:locked/>
    <w:rsid w:val="00E83631"/>
    <w:rPr>
      <w:rFonts w:eastAsia="Calibri"/>
      <w:b/>
      <w:bCs/>
      <w:i/>
      <w:iCs/>
      <w:sz w:val="28"/>
      <w:szCs w:val="22"/>
      <w:lang w:val="ru-RU" w:eastAsia="en-US" w:bidi="ar-SA"/>
    </w:rPr>
  </w:style>
  <w:style w:type="character" w:customStyle="1" w:styleId="Heading5Char">
    <w:name w:val="Heading 5 Char"/>
    <w:locked/>
    <w:rsid w:val="00E83631"/>
    <w:rPr>
      <w:rFonts w:eastAsia="Calibri"/>
      <w:b/>
      <w:sz w:val="28"/>
      <w:szCs w:val="22"/>
      <w:lang w:val="ru-RU" w:eastAsia="en-US" w:bidi="ar-SA"/>
    </w:rPr>
  </w:style>
  <w:style w:type="character" w:customStyle="1" w:styleId="Heading6Char">
    <w:name w:val="Heading 6 Char"/>
    <w:locked/>
    <w:rsid w:val="00E83631"/>
    <w:rPr>
      <w:rFonts w:ascii="Cambria" w:hAnsi="Cambria" w:cs="Times New Roman"/>
      <w:i/>
      <w:iCs/>
      <w:color w:val="243F60"/>
      <w:sz w:val="28"/>
    </w:rPr>
  </w:style>
  <w:style w:type="paragraph" w:customStyle="1" w:styleId="affffffffffff1">
    <w:name w:val="ГОСТ_Текст"/>
    <w:qFormat/>
    <w:rsid w:val="00E83631"/>
    <w:pPr>
      <w:spacing w:before="60" w:after="60"/>
      <w:ind w:firstLine="709"/>
      <w:jc w:val="both"/>
    </w:pPr>
    <w:rPr>
      <w:rFonts w:ascii="Times New Roman" w:hAnsi="Times New Roman"/>
      <w:sz w:val="28"/>
      <w:szCs w:val="24"/>
    </w:rPr>
  </w:style>
  <w:style w:type="paragraph" w:customStyle="1" w:styleId="1fff3">
    <w:name w:val="Заголовок оглавления1"/>
    <w:basedOn w:val="1f0"/>
    <w:next w:val="afd"/>
    <w:uiPriority w:val="99"/>
    <w:rsid w:val="00E83631"/>
    <w:pPr>
      <w:pageBreakBefore w:val="0"/>
      <w:numPr>
        <w:numId w:val="0"/>
      </w:numPr>
      <w:suppressAutoHyphens w:val="0"/>
      <w:autoSpaceDN/>
      <w:adjustRightInd/>
      <w:spacing w:after="0" w:line="276" w:lineRule="auto"/>
      <w:ind w:left="1287" w:hanging="360"/>
      <w:jc w:val="left"/>
      <w:textAlignment w:val="auto"/>
      <w:outlineLvl w:val="9"/>
    </w:pPr>
    <w:rPr>
      <w:rFonts w:eastAsia="Calibri" w:cs="Times New Roman"/>
      <w:caps w:val="0"/>
      <w:kern w:val="0"/>
      <w:sz w:val="36"/>
      <w:szCs w:val="36"/>
      <w:lang w:eastAsia="en-US"/>
    </w:rPr>
  </w:style>
  <w:style w:type="character" w:customStyle="1" w:styleId="BalloonTextChar">
    <w:name w:val="Balloon Text Char"/>
    <w:aliases w:val="Знак1 Char"/>
    <w:locked/>
    <w:rsid w:val="00E83631"/>
    <w:rPr>
      <w:rFonts w:ascii="Tahoma" w:eastAsia="Times New Roman" w:hAnsi="Tahoma" w:cs="Tahoma"/>
      <w:sz w:val="16"/>
      <w:szCs w:val="16"/>
    </w:rPr>
  </w:style>
  <w:style w:type="character" w:customStyle="1" w:styleId="CommentTextChar">
    <w:name w:val="Comment Text Char"/>
    <w:locked/>
    <w:rsid w:val="00E83631"/>
    <w:rPr>
      <w:rFonts w:ascii="Times New Roman" w:eastAsia="Times New Roman" w:hAnsi="Times New Roman" w:cs="Times New Roman"/>
      <w:sz w:val="20"/>
      <w:szCs w:val="20"/>
    </w:rPr>
  </w:style>
  <w:style w:type="paragraph" w:customStyle="1" w:styleId="affffffffffff2">
    <w:name w:val="_осн перед списком"/>
    <w:basedOn w:val="afd"/>
    <w:next w:val="afd"/>
    <w:qFormat/>
    <w:rsid w:val="00E83631"/>
    <w:pPr>
      <w:keepNext/>
      <w:widowControl/>
      <w:autoSpaceDN/>
      <w:adjustRightInd/>
      <w:spacing w:line="360" w:lineRule="auto"/>
      <w:ind w:firstLine="851"/>
      <w:textAlignment w:val="auto"/>
    </w:pPr>
    <w:rPr>
      <w:rFonts w:eastAsia="Calibri"/>
      <w:sz w:val="28"/>
      <w:lang w:eastAsia="en-US"/>
    </w:rPr>
  </w:style>
  <w:style w:type="paragraph" w:customStyle="1" w:styleId="1f5">
    <w:name w:val="_нум 1"/>
    <w:basedOn w:val="afd"/>
    <w:qFormat/>
    <w:rsid w:val="00E83631"/>
    <w:pPr>
      <w:widowControl/>
      <w:numPr>
        <w:numId w:val="48"/>
      </w:numPr>
      <w:autoSpaceDN/>
      <w:adjustRightInd/>
      <w:spacing w:line="360" w:lineRule="auto"/>
      <w:textAlignment w:val="auto"/>
    </w:pPr>
    <w:rPr>
      <w:rFonts w:eastAsia="Calibri"/>
      <w:sz w:val="28"/>
      <w:lang w:eastAsia="en-US"/>
    </w:rPr>
  </w:style>
  <w:style w:type="paragraph" w:customStyle="1" w:styleId="2e">
    <w:name w:val="_нум 2"/>
    <w:basedOn w:val="1f5"/>
    <w:qFormat/>
    <w:rsid w:val="00E83631"/>
    <w:pPr>
      <w:numPr>
        <w:ilvl w:val="1"/>
      </w:numPr>
    </w:pPr>
  </w:style>
  <w:style w:type="paragraph" w:customStyle="1" w:styleId="D-ListMarker1">
    <w:name w:val="D-ListMarker1"/>
    <w:basedOn w:val="afa"/>
    <w:rsid w:val="00E83631"/>
    <w:pPr>
      <w:numPr>
        <w:numId w:val="0"/>
      </w:numPr>
      <w:spacing w:after="0" w:line="360" w:lineRule="auto"/>
      <w:ind w:left="720" w:hanging="360"/>
    </w:pPr>
    <w:rPr>
      <w:lang w:eastAsia="en-US"/>
    </w:rPr>
  </w:style>
  <w:style w:type="character" w:customStyle="1" w:styleId="CommentSubjectChar">
    <w:name w:val="Comment Subject Char"/>
    <w:locked/>
    <w:rsid w:val="00E83631"/>
    <w:rPr>
      <w:rFonts w:ascii="Times New Roman" w:eastAsia="Times New Roman" w:hAnsi="Times New Roman" w:cs="Times New Roman"/>
      <w:b/>
      <w:bCs/>
      <w:sz w:val="20"/>
      <w:szCs w:val="20"/>
    </w:rPr>
  </w:style>
  <w:style w:type="paragraph" w:customStyle="1" w:styleId="Bua">
    <w:name w:val="Bua"/>
    <w:basedOn w:val="afd"/>
    <w:rsid w:val="00E83631"/>
    <w:pPr>
      <w:widowControl/>
      <w:suppressAutoHyphens/>
      <w:autoSpaceDN/>
      <w:adjustRightInd/>
      <w:spacing w:line="240" w:lineRule="auto"/>
      <w:ind w:firstLine="709"/>
      <w:textAlignment w:val="auto"/>
    </w:pPr>
    <w:rPr>
      <w:kern w:val="1"/>
      <w:sz w:val="28"/>
      <w:lang w:eastAsia="ar-SA"/>
    </w:rPr>
  </w:style>
  <w:style w:type="character" w:customStyle="1" w:styleId="DocumentMapChar">
    <w:name w:val="Document Map Char"/>
    <w:locked/>
    <w:rsid w:val="00E83631"/>
    <w:rPr>
      <w:rFonts w:ascii="Tahoma" w:eastAsia="Times New Roman" w:hAnsi="Tahoma" w:cs="Tahoma"/>
      <w:sz w:val="16"/>
      <w:szCs w:val="16"/>
    </w:rPr>
  </w:style>
  <w:style w:type="paragraph" w:customStyle="1" w:styleId="phNormal0">
    <w:name w:val="ph_Normal"/>
    <w:basedOn w:val="afd"/>
    <w:link w:val="phNormal1"/>
    <w:rsid w:val="00E83631"/>
    <w:pPr>
      <w:widowControl/>
      <w:autoSpaceDN/>
      <w:adjustRightInd/>
      <w:spacing w:line="240" w:lineRule="auto"/>
      <w:ind w:firstLine="851"/>
      <w:textAlignment w:val="auto"/>
    </w:pPr>
    <w:rPr>
      <w:rFonts w:ascii="Calibri" w:eastAsia="Calibri" w:hAnsi="Calibri"/>
      <w:sz w:val="26"/>
    </w:rPr>
  </w:style>
  <w:style w:type="character" w:customStyle="1" w:styleId="phNormal1">
    <w:name w:val="ph_Normal Знак"/>
    <w:link w:val="phNormal0"/>
    <w:locked/>
    <w:rsid w:val="00E83631"/>
    <w:rPr>
      <w:sz w:val="26"/>
      <w:szCs w:val="24"/>
    </w:rPr>
  </w:style>
  <w:style w:type="paragraph" w:customStyle="1" w:styleId="2ff6">
    <w:name w:val="Абзац списка2"/>
    <w:basedOn w:val="afd"/>
    <w:link w:val="ListParagraphChar"/>
    <w:uiPriority w:val="99"/>
    <w:rsid w:val="00E83631"/>
    <w:pPr>
      <w:widowControl/>
      <w:autoSpaceDN/>
      <w:adjustRightInd/>
      <w:spacing w:before="120" w:after="120" w:line="240" w:lineRule="auto"/>
      <w:ind w:left="708" w:firstLine="851"/>
      <w:textAlignment w:val="auto"/>
    </w:pPr>
    <w:rPr>
      <w:rFonts w:ascii="Calibri" w:eastAsia="Calibri" w:hAnsi="Calibri"/>
      <w:sz w:val="28"/>
      <w:szCs w:val="20"/>
    </w:rPr>
  </w:style>
  <w:style w:type="character" w:customStyle="1" w:styleId="TitleChar">
    <w:name w:val="Title Char"/>
    <w:aliases w:val="Заголовок Char1,Title Document Char1"/>
    <w:uiPriority w:val="99"/>
    <w:locked/>
    <w:rsid w:val="00E83631"/>
    <w:rPr>
      <w:rFonts w:ascii="Cambria" w:hAnsi="Cambria" w:cs="Times New Roman"/>
      <w:color w:val="17365D"/>
      <w:spacing w:val="5"/>
      <w:kern w:val="28"/>
      <w:sz w:val="52"/>
      <w:szCs w:val="52"/>
    </w:rPr>
  </w:style>
  <w:style w:type="paragraph" w:customStyle="1" w:styleId="D-Main">
    <w:name w:val="D-Main"/>
    <w:qFormat/>
    <w:rsid w:val="00E83631"/>
    <w:pPr>
      <w:spacing w:before="60" w:after="60" w:line="360" w:lineRule="auto"/>
      <w:ind w:firstLine="709"/>
      <w:jc w:val="both"/>
    </w:pPr>
    <w:rPr>
      <w:rFonts w:ascii="Times New Roman" w:hAnsi="Times New Roman"/>
      <w:bCs/>
      <w:sz w:val="24"/>
      <w:szCs w:val="28"/>
      <w:lang w:eastAsia="en-US"/>
    </w:rPr>
  </w:style>
  <w:style w:type="paragraph" w:customStyle="1" w:styleId="16">
    <w:name w:val="ГОСТ_Список_маркир_1 уровень"/>
    <w:basedOn w:val="affffffffffff1"/>
    <w:rsid w:val="00E83631"/>
    <w:pPr>
      <w:numPr>
        <w:numId w:val="49"/>
      </w:numPr>
      <w:tabs>
        <w:tab w:val="left" w:pos="1134"/>
      </w:tabs>
      <w:ind w:left="1134" w:hanging="425"/>
    </w:pPr>
    <w:rPr>
      <w:lang w:eastAsia="en-US"/>
    </w:rPr>
  </w:style>
  <w:style w:type="paragraph" w:customStyle="1" w:styleId="24">
    <w:name w:val="ГОСТ_Список_маркир_2 уровень"/>
    <w:basedOn w:val="affffffffffff1"/>
    <w:rsid w:val="00E83631"/>
    <w:pPr>
      <w:numPr>
        <w:ilvl w:val="1"/>
        <w:numId w:val="49"/>
      </w:numPr>
      <w:tabs>
        <w:tab w:val="left" w:pos="1560"/>
      </w:tabs>
      <w:ind w:left="1560"/>
    </w:pPr>
  </w:style>
  <w:style w:type="paragraph" w:customStyle="1" w:styleId="34">
    <w:name w:val="ГОСТ_Список_маркир_3 уровень"/>
    <w:basedOn w:val="affffffffffff1"/>
    <w:rsid w:val="00E83631"/>
    <w:pPr>
      <w:numPr>
        <w:ilvl w:val="2"/>
        <w:numId w:val="49"/>
      </w:numPr>
      <w:ind w:left="1701" w:firstLine="0"/>
    </w:pPr>
  </w:style>
  <w:style w:type="paragraph" w:customStyle="1" w:styleId="40">
    <w:name w:val="ГОСТ_Список_маркир_4 уровень"/>
    <w:basedOn w:val="affffffffffff1"/>
    <w:rsid w:val="00E83631"/>
    <w:pPr>
      <w:numPr>
        <w:ilvl w:val="3"/>
        <w:numId w:val="49"/>
      </w:numPr>
    </w:pPr>
  </w:style>
  <w:style w:type="character" w:customStyle="1" w:styleId="1fb">
    <w:name w:val="_Заголовок 1 Знак Знак"/>
    <w:link w:val="1fa"/>
    <w:locked/>
    <w:rsid w:val="00E83631"/>
    <w:rPr>
      <w:rFonts w:ascii="Times New Roman" w:eastAsia="Times New Roman" w:hAnsi="Times New Roman"/>
      <w:b/>
      <w:bCs/>
      <w:caps/>
      <w:kern w:val="32"/>
      <w:sz w:val="28"/>
      <w:szCs w:val="32"/>
      <w:lang w:val="x-none" w:eastAsia="x-none"/>
    </w:rPr>
  </w:style>
  <w:style w:type="paragraph" w:customStyle="1" w:styleId="2ff7">
    <w:name w:val="_Маркир_список2"/>
    <w:basedOn w:val="afd"/>
    <w:autoRedefine/>
    <w:qFormat/>
    <w:rsid w:val="00E83631"/>
    <w:pPr>
      <w:keepNext/>
      <w:widowControl/>
      <w:autoSpaceDN/>
      <w:adjustRightInd/>
      <w:spacing w:before="240" w:after="60" w:line="360" w:lineRule="exact"/>
      <w:jc w:val="left"/>
      <w:textAlignment w:val="auto"/>
      <w:outlineLvl w:val="0"/>
    </w:pPr>
    <w:rPr>
      <w:rFonts w:eastAsia="Calibri"/>
      <w:b/>
      <w:bCs/>
      <w:kern w:val="32"/>
    </w:rPr>
  </w:style>
  <w:style w:type="paragraph" w:customStyle="1" w:styleId="1fff4">
    <w:name w:val="Рецензия1"/>
    <w:hidden/>
    <w:semiHidden/>
    <w:rsid w:val="00E83631"/>
    <w:rPr>
      <w:rFonts w:ascii="Times New Roman" w:eastAsia="Times New Roman" w:hAnsi="Times New Roman"/>
      <w:sz w:val="28"/>
      <w:szCs w:val="22"/>
      <w:lang w:eastAsia="en-US"/>
    </w:rPr>
  </w:style>
  <w:style w:type="character" w:customStyle="1" w:styleId="Heading7Char">
    <w:name w:val="Heading 7 Char"/>
    <w:locked/>
    <w:rsid w:val="00E83631"/>
    <w:rPr>
      <w:rFonts w:ascii="Cambria" w:hAnsi="Cambria" w:cs="Times New Roman"/>
      <w:i/>
      <w:iCs/>
      <w:color w:val="404040"/>
      <w:sz w:val="28"/>
    </w:rPr>
  </w:style>
  <w:style w:type="character" w:customStyle="1" w:styleId="Heading8Char">
    <w:name w:val="Heading 8 Char"/>
    <w:locked/>
    <w:rsid w:val="00E83631"/>
    <w:rPr>
      <w:rFonts w:eastAsia="Calibri" w:cs="Arial"/>
      <w:i/>
      <w:iCs/>
      <w:sz w:val="24"/>
      <w:szCs w:val="24"/>
      <w:lang w:val="ru-RU" w:eastAsia="en-US" w:bidi="ar-SA"/>
    </w:rPr>
  </w:style>
  <w:style w:type="paragraph" w:customStyle="1" w:styleId="22">
    <w:name w:val="_марк 2"/>
    <w:basedOn w:val="12"/>
    <w:qFormat/>
    <w:rsid w:val="00E83631"/>
    <w:pPr>
      <w:numPr>
        <w:ilvl w:val="1"/>
      </w:numPr>
      <w:ind w:left="851" w:firstLine="0"/>
    </w:pPr>
  </w:style>
  <w:style w:type="paragraph" w:customStyle="1" w:styleId="12">
    <w:name w:val="_марк 1"/>
    <w:basedOn w:val="afd"/>
    <w:qFormat/>
    <w:rsid w:val="00E83631"/>
    <w:pPr>
      <w:widowControl/>
      <w:numPr>
        <w:numId w:val="50"/>
      </w:numPr>
      <w:autoSpaceDN/>
      <w:adjustRightInd/>
      <w:spacing w:line="360" w:lineRule="auto"/>
      <w:textAlignment w:val="auto"/>
    </w:pPr>
    <w:rPr>
      <w:rFonts w:eastAsia="Calibri"/>
      <w:sz w:val="28"/>
      <w:lang w:eastAsia="en-US"/>
    </w:rPr>
  </w:style>
  <w:style w:type="paragraph" w:customStyle="1" w:styleId="32">
    <w:name w:val="_марк 3"/>
    <w:basedOn w:val="22"/>
    <w:qFormat/>
    <w:rsid w:val="00E83631"/>
    <w:pPr>
      <w:numPr>
        <w:ilvl w:val="2"/>
      </w:numPr>
      <w:tabs>
        <w:tab w:val="clear" w:pos="2160"/>
        <w:tab w:val="left" w:pos="1843"/>
      </w:tabs>
      <w:ind w:left="1418" w:firstLine="0"/>
    </w:pPr>
  </w:style>
  <w:style w:type="paragraph" w:customStyle="1" w:styleId="4">
    <w:name w:val="_марк 4"/>
    <w:basedOn w:val="32"/>
    <w:qFormat/>
    <w:rsid w:val="00E83631"/>
    <w:pPr>
      <w:numPr>
        <w:ilvl w:val="3"/>
      </w:numPr>
      <w:tabs>
        <w:tab w:val="clear" w:pos="2880"/>
        <w:tab w:val="left" w:pos="2268"/>
      </w:tabs>
      <w:ind w:left="1843" w:firstLine="0"/>
    </w:pPr>
  </w:style>
  <w:style w:type="paragraph" w:customStyle="1" w:styleId="1">
    <w:name w:val="_табл нум 1"/>
    <w:basedOn w:val="afd"/>
    <w:link w:val="1fff5"/>
    <w:rsid w:val="00E83631"/>
    <w:pPr>
      <w:widowControl/>
      <w:numPr>
        <w:numId w:val="51"/>
      </w:numPr>
      <w:autoSpaceDN/>
      <w:adjustRightInd/>
      <w:spacing w:line="276" w:lineRule="auto"/>
      <w:textAlignment w:val="auto"/>
    </w:pPr>
    <w:rPr>
      <w:rFonts w:eastAsia="Calibri"/>
      <w:sz w:val="28"/>
      <w:u w:val="single"/>
      <w:lang w:eastAsia="en-US"/>
    </w:rPr>
  </w:style>
  <w:style w:type="character" w:customStyle="1" w:styleId="1fff5">
    <w:name w:val="_табл нум 1 Знак"/>
    <w:link w:val="1"/>
    <w:locked/>
    <w:rsid w:val="00E83631"/>
    <w:rPr>
      <w:rFonts w:ascii="Times New Roman" w:hAnsi="Times New Roman"/>
      <w:sz w:val="28"/>
      <w:szCs w:val="24"/>
      <w:u w:val="single"/>
      <w:lang w:eastAsia="en-US"/>
    </w:rPr>
  </w:style>
  <w:style w:type="paragraph" w:customStyle="1" w:styleId="affffffffffff3">
    <w:name w:val="_табл подзаголовок"/>
    <w:basedOn w:val="affffffffffff2"/>
    <w:rsid w:val="00E83631"/>
    <w:pPr>
      <w:spacing w:before="60" w:after="60"/>
      <w:ind w:firstLine="0"/>
      <w:jc w:val="center"/>
    </w:pPr>
    <w:rPr>
      <w:i/>
    </w:rPr>
  </w:style>
  <w:style w:type="paragraph" w:customStyle="1" w:styleId="D-NumberMarker1">
    <w:name w:val="D-NumberMarker1"/>
    <w:basedOn w:val="a"/>
    <w:qFormat/>
    <w:rsid w:val="00E83631"/>
    <w:pPr>
      <w:numPr>
        <w:numId w:val="0"/>
      </w:numPr>
      <w:tabs>
        <w:tab w:val="clear" w:pos="993"/>
      </w:tabs>
      <w:spacing w:after="120"/>
      <w:ind w:left="360" w:hanging="360"/>
    </w:pPr>
    <w:rPr>
      <w:lang w:eastAsia="en-US"/>
    </w:rPr>
  </w:style>
  <w:style w:type="paragraph" w:customStyle="1" w:styleId="affffffffffff4">
    <w:name w:val="_рисунок"/>
    <w:basedOn w:val="afd"/>
    <w:rsid w:val="00E83631"/>
    <w:pPr>
      <w:keepNext/>
      <w:widowControl/>
      <w:autoSpaceDN/>
      <w:adjustRightInd/>
      <w:spacing w:before="120" w:line="240" w:lineRule="auto"/>
      <w:jc w:val="center"/>
      <w:textAlignment w:val="auto"/>
    </w:pPr>
    <w:rPr>
      <w:sz w:val="28"/>
      <w:szCs w:val="22"/>
      <w:lang w:eastAsia="en-US"/>
    </w:rPr>
  </w:style>
  <w:style w:type="paragraph" w:customStyle="1" w:styleId="affffffffffff5">
    <w:name w:val="_рисунок название"/>
    <w:basedOn w:val="afd"/>
    <w:rsid w:val="00E83631"/>
    <w:pPr>
      <w:widowControl/>
      <w:autoSpaceDN/>
      <w:adjustRightInd/>
      <w:spacing w:after="120" w:line="240" w:lineRule="auto"/>
      <w:ind w:left="851"/>
      <w:jc w:val="center"/>
      <w:textAlignment w:val="auto"/>
    </w:pPr>
    <w:rPr>
      <w:sz w:val="22"/>
      <w:szCs w:val="22"/>
      <w:lang w:eastAsia="en-US"/>
    </w:rPr>
  </w:style>
  <w:style w:type="paragraph" w:customStyle="1" w:styleId="affffffffffff6">
    <w:name w:val="_табл Название"/>
    <w:basedOn w:val="afd"/>
    <w:qFormat/>
    <w:rsid w:val="00E83631"/>
    <w:pPr>
      <w:widowControl/>
      <w:autoSpaceDN/>
      <w:adjustRightInd/>
      <w:spacing w:before="120" w:after="120" w:line="240" w:lineRule="auto"/>
      <w:ind w:left="851"/>
      <w:jc w:val="right"/>
      <w:textAlignment w:val="auto"/>
    </w:pPr>
    <w:rPr>
      <w:sz w:val="28"/>
      <w:szCs w:val="22"/>
      <w:lang w:eastAsia="en-US"/>
    </w:rPr>
  </w:style>
  <w:style w:type="paragraph" w:customStyle="1" w:styleId="affffffffffff7">
    <w:name w:val="_Текст абзаца"/>
    <w:basedOn w:val="afd"/>
    <w:link w:val="affffffffffff8"/>
    <w:rsid w:val="00E83631"/>
    <w:pPr>
      <w:widowControl/>
      <w:autoSpaceDN/>
      <w:adjustRightInd/>
      <w:spacing w:line="360" w:lineRule="auto"/>
      <w:ind w:firstLine="709"/>
      <w:textAlignment w:val="auto"/>
    </w:pPr>
    <w:rPr>
      <w:rFonts w:ascii="Calibri" w:eastAsia="Calibri" w:hAnsi="Calibri"/>
      <w:sz w:val="28"/>
      <w:szCs w:val="22"/>
      <w:lang w:eastAsia="en-US"/>
    </w:rPr>
  </w:style>
  <w:style w:type="character" w:customStyle="1" w:styleId="affffffffffff8">
    <w:name w:val="_Текст абзаца Знак"/>
    <w:link w:val="affffffffffff7"/>
    <w:locked/>
    <w:rsid w:val="00E83631"/>
    <w:rPr>
      <w:sz w:val="28"/>
      <w:szCs w:val="22"/>
      <w:lang w:eastAsia="en-US"/>
    </w:rPr>
  </w:style>
  <w:style w:type="paragraph" w:customStyle="1" w:styleId="D-NumberMarker2">
    <w:name w:val="D-NumberMarker2"/>
    <w:basedOn w:val="2f"/>
    <w:rsid w:val="00E83631"/>
    <w:pPr>
      <w:numPr>
        <w:ilvl w:val="1"/>
      </w:numPr>
      <w:spacing w:before="0" w:line="360" w:lineRule="auto"/>
    </w:pPr>
    <w:rPr>
      <w:sz w:val="24"/>
      <w:szCs w:val="24"/>
    </w:rPr>
  </w:style>
  <w:style w:type="paragraph" w:customStyle="1" w:styleId="D-NumberMarker3">
    <w:name w:val="D-NumberMarker3"/>
    <w:basedOn w:val="3"/>
    <w:rsid w:val="00E83631"/>
    <w:pPr>
      <w:numPr>
        <w:ilvl w:val="2"/>
        <w:numId w:val="52"/>
      </w:numPr>
      <w:spacing w:before="0" w:line="360" w:lineRule="auto"/>
      <w:ind w:left="2240" w:hanging="709"/>
    </w:pPr>
    <w:rPr>
      <w:sz w:val="24"/>
      <w:szCs w:val="24"/>
    </w:rPr>
  </w:style>
  <w:style w:type="paragraph" w:customStyle="1" w:styleId="D-NumberMarker4">
    <w:name w:val="D-NumberMarker4"/>
    <w:basedOn w:val="42"/>
    <w:rsid w:val="00E83631"/>
    <w:pPr>
      <w:numPr>
        <w:ilvl w:val="3"/>
        <w:numId w:val="52"/>
      </w:numPr>
      <w:spacing w:before="0" w:line="360" w:lineRule="auto"/>
      <w:ind w:left="2949" w:hanging="794"/>
    </w:pPr>
    <w:rPr>
      <w:sz w:val="24"/>
      <w:szCs w:val="24"/>
      <w:lang w:val="en-US"/>
    </w:rPr>
  </w:style>
  <w:style w:type="paragraph" w:customStyle="1" w:styleId="D-NumberMarker5">
    <w:name w:val="D-NumberMarker5"/>
    <w:basedOn w:val="5"/>
    <w:rsid w:val="00E83631"/>
    <w:pPr>
      <w:numPr>
        <w:ilvl w:val="4"/>
        <w:numId w:val="52"/>
      </w:numPr>
      <w:spacing w:before="0" w:line="360" w:lineRule="auto"/>
      <w:ind w:left="3969" w:hanging="1021"/>
    </w:pPr>
    <w:rPr>
      <w:sz w:val="24"/>
      <w:szCs w:val="24"/>
    </w:rPr>
  </w:style>
  <w:style w:type="paragraph" w:styleId="2f">
    <w:name w:val="List Number 2"/>
    <w:basedOn w:val="afd"/>
    <w:uiPriority w:val="99"/>
    <w:rsid w:val="00E83631"/>
    <w:pPr>
      <w:widowControl/>
      <w:numPr>
        <w:numId w:val="52"/>
      </w:numPr>
      <w:autoSpaceDN/>
      <w:adjustRightInd/>
      <w:spacing w:before="120" w:after="120" w:line="240" w:lineRule="auto"/>
      <w:contextualSpacing/>
      <w:textAlignment w:val="auto"/>
    </w:pPr>
    <w:rPr>
      <w:sz w:val="28"/>
      <w:szCs w:val="22"/>
      <w:lang w:eastAsia="en-US"/>
    </w:rPr>
  </w:style>
  <w:style w:type="paragraph" w:styleId="3">
    <w:name w:val="List Number 3"/>
    <w:basedOn w:val="afd"/>
    <w:rsid w:val="00E83631"/>
    <w:pPr>
      <w:widowControl/>
      <w:numPr>
        <w:numId w:val="47"/>
      </w:numPr>
      <w:tabs>
        <w:tab w:val="clear" w:pos="926"/>
      </w:tabs>
      <w:autoSpaceDN/>
      <w:adjustRightInd/>
      <w:spacing w:before="120" w:after="120" w:line="240" w:lineRule="auto"/>
      <w:ind w:left="360"/>
      <w:contextualSpacing/>
      <w:textAlignment w:val="auto"/>
    </w:pPr>
    <w:rPr>
      <w:sz w:val="28"/>
      <w:szCs w:val="22"/>
      <w:lang w:eastAsia="en-US"/>
    </w:rPr>
  </w:style>
  <w:style w:type="paragraph" w:styleId="42">
    <w:name w:val="List Number 4"/>
    <w:basedOn w:val="afd"/>
    <w:rsid w:val="00E83631"/>
    <w:pPr>
      <w:widowControl/>
      <w:numPr>
        <w:numId w:val="53"/>
      </w:numPr>
      <w:autoSpaceDN/>
      <w:adjustRightInd/>
      <w:spacing w:before="120" w:after="120" w:line="240" w:lineRule="auto"/>
      <w:contextualSpacing/>
      <w:textAlignment w:val="auto"/>
    </w:pPr>
    <w:rPr>
      <w:sz w:val="28"/>
      <w:szCs w:val="22"/>
      <w:lang w:eastAsia="en-US"/>
    </w:rPr>
  </w:style>
  <w:style w:type="paragraph" w:styleId="5">
    <w:name w:val="List Number 5"/>
    <w:basedOn w:val="afd"/>
    <w:rsid w:val="00E83631"/>
    <w:pPr>
      <w:widowControl/>
      <w:numPr>
        <w:numId w:val="54"/>
      </w:numPr>
      <w:autoSpaceDN/>
      <w:adjustRightInd/>
      <w:spacing w:before="120" w:after="120" w:line="240" w:lineRule="auto"/>
      <w:contextualSpacing/>
      <w:textAlignment w:val="auto"/>
    </w:pPr>
    <w:rPr>
      <w:sz w:val="28"/>
      <w:szCs w:val="22"/>
      <w:lang w:eastAsia="en-US"/>
    </w:rPr>
  </w:style>
  <w:style w:type="paragraph" w:customStyle="1" w:styleId="-1">
    <w:name w:val="Список-1"/>
    <w:basedOn w:val="afd"/>
    <w:autoRedefine/>
    <w:rsid w:val="00E83631"/>
    <w:pPr>
      <w:widowControl/>
      <w:numPr>
        <w:numId w:val="56"/>
      </w:numPr>
      <w:tabs>
        <w:tab w:val="clear" w:pos="720"/>
        <w:tab w:val="num" w:pos="1068"/>
      </w:tabs>
      <w:autoSpaceDN/>
      <w:adjustRightInd/>
      <w:spacing w:line="360" w:lineRule="auto"/>
      <w:ind w:left="720" w:firstLine="0"/>
      <w:textAlignment w:val="auto"/>
    </w:pPr>
    <w:rPr>
      <w:rFonts w:eastAsia="Calibri"/>
      <w:szCs w:val="20"/>
      <w:lang w:eastAsia="en-US"/>
    </w:rPr>
  </w:style>
  <w:style w:type="paragraph" w:customStyle="1" w:styleId="maintext">
    <w:name w:val="maintext"/>
    <w:basedOn w:val="afd"/>
    <w:rsid w:val="00E83631"/>
    <w:pPr>
      <w:widowControl/>
      <w:numPr>
        <w:ilvl w:val="1"/>
        <w:numId w:val="56"/>
      </w:numPr>
      <w:tabs>
        <w:tab w:val="clear" w:pos="1505"/>
      </w:tabs>
      <w:autoSpaceDN/>
      <w:adjustRightInd/>
      <w:spacing w:before="100" w:beforeAutospacing="1" w:after="100" w:afterAutospacing="1" w:line="200" w:lineRule="atLeast"/>
      <w:ind w:left="0" w:firstLine="0"/>
      <w:textAlignment w:val="auto"/>
    </w:pPr>
    <w:rPr>
      <w:rFonts w:ascii="Tahoma" w:eastAsia="Calibri" w:hAnsi="Tahoma" w:cs="Tahoma"/>
      <w:color w:val="000000"/>
      <w:sz w:val="20"/>
      <w:szCs w:val="20"/>
    </w:rPr>
  </w:style>
  <w:style w:type="character" w:customStyle="1" w:styleId="apple-converted-space">
    <w:name w:val="apple-converted-space"/>
    <w:uiPriority w:val="99"/>
    <w:rsid w:val="00E83631"/>
    <w:rPr>
      <w:rFonts w:cs="Times New Roman"/>
    </w:rPr>
  </w:style>
  <w:style w:type="character" w:customStyle="1" w:styleId="HeaderChar">
    <w:name w:val="Header Char"/>
    <w:aliases w:val="Linie Char"/>
    <w:uiPriority w:val="99"/>
    <w:locked/>
    <w:rsid w:val="00E83631"/>
    <w:rPr>
      <w:rFonts w:ascii="Times New Roman" w:eastAsia="Times New Roman" w:hAnsi="Times New Roman" w:cs="Times New Roman"/>
      <w:sz w:val="28"/>
    </w:rPr>
  </w:style>
  <w:style w:type="character" w:customStyle="1" w:styleId="FooterChar">
    <w:name w:val="Footer Char"/>
    <w:locked/>
    <w:rsid w:val="00E83631"/>
    <w:rPr>
      <w:rFonts w:ascii="Times New Roman" w:eastAsia="Times New Roman" w:hAnsi="Times New Roman" w:cs="Times New Roman"/>
      <w:sz w:val="28"/>
    </w:rPr>
  </w:style>
  <w:style w:type="paragraph" w:customStyle="1" w:styleId="NormalBody">
    <w:name w:val="Normal Body"/>
    <w:basedOn w:val="afd"/>
    <w:rsid w:val="00E83631"/>
    <w:pPr>
      <w:widowControl/>
      <w:autoSpaceDN/>
      <w:adjustRightInd/>
      <w:spacing w:after="120" w:line="240" w:lineRule="auto"/>
      <w:ind w:firstLine="357"/>
      <w:textAlignment w:val="auto"/>
    </w:pPr>
    <w:rPr>
      <w:rFonts w:eastAsia="Calibri"/>
    </w:rPr>
  </w:style>
  <w:style w:type="paragraph" w:customStyle="1" w:styleId="ListBulletStd">
    <w:name w:val="List Bullet Std"/>
    <w:basedOn w:val="NormalBody"/>
    <w:rsid w:val="00E83631"/>
    <w:pPr>
      <w:numPr>
        <w:numId w:val="57"/>
      </w:numPr>
    </w:pPr>
  </w:style>
  <w:style w:type="paragraph" w:customStyle="1" w:styleId="1fff6">
    <w:name w:val="_Маркир_список1"/>
    <w:basedOn w:val="afd"/>
    <w:rsid w:val="00E83631"/>
    <w:pPr>
      <w:widowControl/>
      <w:autoSpaceDN/>
      <w:adjustRightInd/>
      <w:spacing w:line="240" w:lineRule="auto"/>
      <w:ind w:left="1080" w:hanging="360"/>
      <w:textAlignment w:val="auto"/>
    </w:pPr>
    <w:rPr>
      <w:sz w:val="26"/>
      <w:szCs w:val="26"/>
    </w:rPr>
  </w:style>
  <w:style w:type="character" w:customStyle="1" w:styleId="Heading9Char">
    <w:name w:val="Heading 9 Char"/>
    <w:aliases w:val="Заголовок 9 Гост Char"/>
    <w:uiPriority w:val="99"/>
    <w:locked/>
    <w:rsid w:val="00E83631"/>
    <w:rPr>
      <w:rFonts w:ascii="Arial" w:hAnsi="Arial" w:cs="Arial"/>
      <w:lang w:eastAsia="ru-RU"/>
    </w:rPr>
  </w:style>
  <w:style w:type="paragraph" w:customStyle="1" w:styleId="1fff7">
    <w:name w:val="Рисунок1"/>
    <w:basedOn w:val="afd"/>
    <w:rsid w:val="00E83631"/>
    <w:pPr>
      <w:keepNext/>
      <w:widowControl/>
      <w:autoSpaceDN/>
      <w:adjustRightInd/>
      <w:spacing w:line="360" w:lineRule="auto"/>
      <w:textAlignment w:val="auto"/>
    </w:pPr>
    <w:rPr>
      <w:rFonts w:ascii="Calibri" w:eastAsia="Calibri" w:hAnsi="Calibri"/>
      <w:lang w:eastAsia="en-US"/>
    </w:rPr>
  </w:style>
  <w:style w:type="paragraph" w:customStyle="1" w:styleId="1fff8">
    <w:name w:val="Без интервала1"/>
    <w:uiPriority w:val="99"/>
    <w:rsid w:val="00E83631"/>
    <w:rPr>
      <w:rFonts w:eastAsia="Times New Roman"/>
      <w:sz w:val="22"/>
      <w:szCs w:val="22"/>
      <w:lang w:eastAsia="en-US"/>
    </w:rPr>
  </w:style>
  <w:style w:type="paragraph" w:customStyle="1" w:styleId="a3">
    <w:name w:val="ГОСТ Перечисления с дефисом"/>
    <w:rsid w:val="00E83631"/>
    <w:pPr>
      <w:numPr>
        <w:numId w:val="58"/>
      </w:numPr>
      <w:tabs>
        <w:tab w:val="left" w:pos="1134"/>
        <w:tab w:val="left" w:pos="1211"/>
      </w:tabs>
      <w:suppressAutoHyphens/>
      <w:spacing w:line="360" w:lineRule="auto"/>
      <w:jc w:val="both"/>
    </w:pPr>
    <w:rPr>
      <w:rFonts w:ascii="Times New Roman" w:eastAsia="Times New Roman" w:hAnsi="Times New Roman"/>
      <w:sz w:val="24"/>
      <w:szCs w:val="24"/>
      <w:lang w:eastAsia="ar-SA"/>
    </w:rPr>
  </w:style>
  <w:style w:type="paragraph" w:customStyle="1" w:styleId="affffffffffff9">
    <w:name w:val="Текст документа"/>
    <w:basedOn w:val="afd"/>
    <w:link w:val="affffffffffffa"/>
    <w:uiPriority w:val="99"/>
    <w:rsid w:val="00E83631"/>
    <w:pPr>
      <w:widowControl/>
      <w:autoSpaceDN/>
      <w:adjustRightInd/>
      <w:spacing w:before="120" w:after="120" w:line="264" w:lineRule="auto"/>
      <w:ind w:left="720"/>
      <w:textAlignment w:val="auto"/>
    </w:pPr>
    <w:rPr>
      <w:rFonts w:ascii="Arial" w:eastAsia="Calibri" w:hAnsi="Arial"/>
      <w:sz w:val="20"/>
      <w:szCs w:val="20"/>
    </w:rPr>
  </w:style>
  <w:style w:type="character" w:customStyle="1" w:styleId="affffffffffffa">
    <w:name w:val="Текст документа Знак"/>
    <w:link w:val="affffffffffff9"/>
    <w:uiPriority w:val="99"/>
    <w:locked/>
    <w:rsid w:val="00E83631"/>
    <w:rPr>
      <w:rFonts w:ascii="Arial" w:hAnsi="Arial"/>
    </w:rPr>
  </w:style>
  <w:style w:type="paragraph" w:customStyle="1" w:styleId="perechisl">
    <w:name w:val="perechisl"/>
    <w:rsid w:val="00E83631"/>
    <w:pPr>
      <w:suppressAutoHyphens/>
      <w:ind w:firstLine="851"/>
      <w:jc w:val="both"/>
    </w:pPr>
    <w:rPr>
      <w:rFonts w:ascii="Times New Roman" w:eastAsia="ヒラギノ角ゴ Pro W3" w:hAnsi="Times New Roman"/>
      <w:color w:val="000000"/>
      <w:sz w:val="24"/>
      <w:lang w:eastAsia="ar-SA"/>
    </w:rPr>
  </w:style>
  <w:style w:type="paragraph" w:customStyle="1" w:styleId="3fc">
    <w:name w:val="_Маркир_список3"/>
    <w:basedOn w:val="afd"/>
    <w:rsid w:val="00E83631"/>
    <w:pPr>
      <w:widowControl/>
      <w:tabs>
        <w:tab w:val="left" w:pos="1985"/>
      </w:tabs>
      <w:autoSpaceDN/>
      <w:adjustRightInd/>
      <w:spacing w:line="240" w:lineRule="auto"/>
      <w:ind w:left="1984" w:hanging="357"/>
      <w:textAlignment w:val="auto"/>
    </w:pPr>
    <w:rPr>
      <w:rFonts w:eastAsia="Calibri"/>
      <w:sz w:val="26"/>
    </w:rPr>
  </w:style>
  <w:style w:type="paragraph" w:customStyle="1" w:styleId="affffffffffffb">
    <w:name w:val="Табличный заголовок"/>
    <w:basedOn w:val="afd"/>
    <w:link w:val="1fff9"/>
    <w:rsid w:val="00E83631"/>
    <w:pPr>
      <w:spacing w:before="120" w:after="120" w:line="240" w:lineRule="auto"/>
      <w:jc w:val="center"/>
    </w:pPr>
    <w:rPr>
      <w:rFonts w:ascii="Calibri" w:eastAsia="Calibri" w:hAnsi="Calibri"/>
      <w:b/>
    </w:rPr>
  </w:style>
  <w:style w:type="paragraph" w:customStyle="1" w:styleId="affffffffffffc">
    <w:name w:val="Заголовок без нумерации в оглавлении"/>
    <w:basedOn w:val="1f0"/>
    <w:next w:val="afd"/>
    <w:link w:val="affffffffffffd"/>
    <w:rsid w:val="00E83631"/>
    <w:pPr>
      <w:keepLines w:val="0"/>
      <w:widowControl w:val="0"/>
      <w:numPr>
        <w:numId w:val="0"/>
      </w:numPr>
      <w:suppressAutoHyphens w:val="0"/>
      <w:spacing w:before="240" w:after="60"/>
      <w:ind w:left="709" w:hanging="360"/>
      <w:jc w:val="both"/>
    </w:pPr>
    <w:rPr>
      <w:rFonts w:ascii="Calibri" w:eastAsia="Calibri" w:hAnsi="Calibri"/>
      <w:sz w:val="36"/>
    </w:rPr>
  </w:style>
  <w:style w:type="character" w:customStyle="1" w:styleId="affffffffffffd">
    <w:name w:val="Заголовок без нумерации в оглавлении Знак"/>
    <w:link w:val="affffffffffffc"/>
    <w:locked/>
    <w:rsid w:val="00E83631"/>
    <w:rPr>
      <w:rFonts w:cs="Arial"/>
      <w:b/>
      <w:bCs/>
      <w:caps/>
      <w:kern w:val="32"/>
      <w:sz w:val="36"/>
      <w:szCs w:val="32"/>
    </w:rPr>
  </w:style>
  <w:style w:type="character" w:customStyle="1" w:styleId="1fff9">
    <w:name w:val="Табличный заголовок Знак1"/>
    <w:link w:val="affffffffffffb"/>
    <w:locked/>
    <w:rsid w:val="00E83631"/>
    <w:rPr>
      <w:b/>
      <w:sz w:val="24"/>
      <w:szCs w:val="24"/>
    </w:rPr>
  </w:style>
  <w:style w:type="paragraph" w:customStyle="1" w:styleId="affffffffffffe">
    <w:name w:val="Табличный текст"/>
    <w:basedOn w:val="afd"/>
    <w:link w:val="afffffffffffff"/>
    <w:qFormat/>
    <w:rsid w:val="00E83631"/>
    <w:pPr>
      <w:spacing w:line="240" w:lineRule="auto"/>
    </w:pPr>
    <w:rPr>
      <w:rFonts w:ascii="Calibri" w:eastAsia="Calibri" w:hAnsi="Calibri"/>
    </w:rPr>
  </w:style>
  <w:style w:type="character" w:customStyle="1" w:styleId="afffffffffffff">
    <w:name w:val="Табличный текст Знак"/>
    <w:link w:val="affffffffffffe"/>
    <w:locked/>
    <w:rsid w:val="00E83631"/>
    <w:rPr>
      <w:sz w:val="24"/>
      <w:szCs w:val="24"/>
    </w:rPr>
  </w:style>
  <w:style w:type="character" w:customStyle="1" w:styleId="2f4">
    <w:name w:val="_Заголовок 2 Знак"/>
    <w:link w:val="2f3"/>
    <w:locked/>
    <w:rsid w:val="00E83631"/>
    <w:rPr>
      <w:rFonts w:ascii="Times New Roman" w:eastAsia="Times New Roman" w:hAnsi="Times New Roman"/>
      <w:b/>
      <w:bCs/>
      <w:iCs/>
      <w:sz w:val="28"/>
      <w:szCs w:val="28"/>
      <w:lang w:val="x-none" w:eastAsia="x-none"/>
    </w:rPr>
  </w:style>
  <w:style w:type="character" w:customStyle="1" w:styleId="BodyTextIndentChar">
    <w:name w:val="Body Text Indent Char"/>
    <w:locked/>
    <w:rsid w:val="00E83631"/>
    <w:rPr>
      <w:rFonts w:ascii="Times New Roman" w:hAnsi="Times New Roman" w:cs="Times New Roman"/>
      <w:sz w:val="28"/>
      <w:szCs w:val="28"/>
    </w:rPr>
  </w:style>
  <w:style w:type="paragraph" w:customStyle="1" w:styleId="1234">
    <w:name w:val="Заголовок 1.2.3.4"/>
    <w:basedOn w:val="afd"/>
    <w:rsid w:val="00E83631"/>
    <w:pPr>
      <w:keepNext/>
      <w:widowControl/>
      <w:numPr>
        <w:ilvl w:val="2"/>
        <w:numId w:val="60"/>
      </w:numPr>
      <w:tabs>
        <w:tab w:val="left" w:pos="1701"/>
      </w:tabs>
      <w:autoSpaceDN/>
      <w:adjustRightInd/>
      <w:spacing w:before="240" w:after="60" w:line="360" w:lineRule="auto"/>
      <w:textAlignment w:val="auto"/>
      <w:outlineLvl w:val="2"/>
    </w:pPr>
    <w:rPr>
      <w:rFonts w:eastAsia="SimSun"/>
      <w:b/>
      <w:bCs/>
      <w:sz w:val="28"/>
      <w:szCs w:val="28"/>
    </w:rPr>
  </w:style>
  <w:style w:type="paragraph" w:customStyle="1" w:styleId="1fffa">
    <w:name w:val="Обычный1"/>
    <w:basedOn w:val="afd"/>
    <w:link w:val="1fffb"/>
    <w:uiPriority w:val="99"/>
    <w:rsid w:val="00E83631"/>
    <w:pPr>
      <w:widowControl/>
      <w:autoSpaceDN/>
      <w:adjustRightInd/>
      <w:spacing w:line="360" w:lineRule="auto"/>
      <w:ind w:firstLine="851"/>
      <w:textAlignment w:val="auto"/>
    </w:pPr>
    <w:rPr>
      <w:rFonts w:ascii="Calibri" w:eastAsia="Calibri" w:hAnsi="Calibri"/>
    </w:rPr>
  </w:style>
  <w:style w:type="paragraph" w:customStyle="1" w:styleId="bodytext">
    <w:name w:val="bodytext"/>
    <w:basedOn w:val="afd"/>
    <w:rsid w:val="00E83631"/>
    <w:pPr>
      <w:widowControl/>
      <w:autoSpaceDN/>
      <w:adjustRightInd/>
      <w:spacing w:before="100" w:beforeAutospacing="1" w:after="100" w:afterAutospacing="1" w:line="240" w:lineRule="auto"/>
      <w:jc w:val="left"/>
      <w:textAlignment w:val="auto"/>
    </w:pPr>
    <w:rPr>
      <w:rFonts w:eastAsia="Calibri"/>
    </w:rPr>
  </w:style>
  <w:style w:type="paragraph" w:customStyle="1" w:styleId="note">
    <w:name w:val="note"/>
    <w:basedOn w:val="afd"/>
    <w:rsid w:val="00E83631"/>
    <w:pPr>
      <w:widowControl/>
      <w:autoSpaceDN/>
      <w:adjustRightInd/>
      <w:spacing w:before="100" w:beforeAutospacing="1" w:after="100" w:afterAutospacing="1" w:line="240" w:lineRule="auto"/>
      <w:jc w:val="left"/>
      <w:textAlignment w:val="auto"/>
    </w:pPr>
    <w:rPr>
      <w:rFonts w:eastAsia="Calibri"/>
    </w:rPr>
  </w:style>
  <w:style w:type="paragraph" w:customStyle="1" w:styleId="s55">
    <w:name w:val="s55"/>
    <w:basedOn w:val="afd"/>
    <w:rsid w:val="00E83631"/>
    <w:pPr>
      <w:widowControl/>
      <w:autoSpaceDN/>
      <w:adjustRightInd/>
      <w:spacing w:before="100" w:beforeAutospacing="1" w:after="100" w:afterAutospacing="1" w:line="240" w:lineRule="auto"/>
      <w:jc w:val="left"/>
      <w:textAlignment w:val="auto"/>
    </w:pPr>
  </w:style>
  <w:style w:type="character" w:customStyle="1" w:styleId="s29">
    <w:name w:val="s29"/>
    <w:rsid w:val="00E83631"/>
    <w:rPr>
      <w:rFonts w:cs="Times New Roman"/>
    </w:rPr>
  </w:style>
  <w:style w:type="paragraph" w:customStyle="1" w:styleId="afffffffffffff0">
    <w:name w:val="Основной текст Уже"/>
    <w:basedOn w:val="afd"/>
    <w:next w:val="3b"/>
    <w:link w:val="afffffffffffff1"/>
    <w:autoRedefine/>
    <w:rsid w:val="00E83631"/>
    <w:pPr>
      <w:widowControl/>
      <w:autoSpaceDN/>
      <w:adjustRightInd/>
      <w:spacing w:line="360" w:lineRule="auto"/>
      <w:ind w:firstLine="709"/>
      <w:textAlignment w:val="auto"/>
    </w:pPr>
    <w:rPr>
      <w:rFonts w:ascii="Calibri" w:eastAsia="Calibri" w:hAnsi="Calibri"/>
      <w:sz w:val="28"/>
      <w:szCs w:val="28"/>
    </w:rPr>
  </w:style>
  <w:style w:type="character" w:customStyle="1" w:styleId="afffffffffffff1">
    <w:name w:val="Основной текст Уже Знак"/>
    <w:link w:val="afffffffffffff0"/>
    <w:locked/>
    <w:rsid w:val="00E83631"/>
    <w:rPr>
      <w:sz w:val="28"/>
      <w:szCs w:val="28"/>
    </w:rPr>
  </w:style>
  <w:style w:type="character" w:customStyle="1" w:styleId="ListParagraphChar">
    <w:name w:val="List Paragraph Char"/>
    <w:link w:val="2ff6"/>
    <w:uiPriority w:val="99"/>
    <w:locked/>
    <w:rsid w:val="00E83631"/>
    <w:rPr>
      <w:sz w:val="28"/>
    </w:rPr>
  </w:style>
  <w:style w:type="character" w:customStyle="1" w:styleId="1fffb">
    <w:name w:val="Обычный1 Знак"/>
    <w:link w:val="1fffa"/>
    <w:uiPriority w:val="99"/>
    <w:locked/>
    <w:rsid w:val="00E83631"/>
    <w:rPr>
      <w:sz w:val="24"/>
      <w:szCs w:val="24"/>
    </w:rPr>
  </w:style>
  <w:style w:type="character" w:customStyle="1" w:styleId="1fffc">
    <w:name w:val="Марк 1 (ГКР) Знак Знак"/>
    <w:link w:val="1fffd"/>
    <w:locked/>
    <w:rsid w:val="00E83631"/>
    <w:rPr>
      <w:color w:val="000000"/>
      <w:sz w:val="24"/>
    </w:rPr>
  </w:style>
  <w:style w:type="paragraph" w:customStyle="1" w:styleId="1fffd">
    <w:name w:val="Марк 1 (ГКР)"/>
    <w:basedOn w:val="afd"/>
    <w:link w:val="1fffc"/>
    <w:autoRedefine/>
    <w:rsid w:val="00E83631"/>
    <w:pPr>
      <w:widowControl/>
      <w:autoSpaceDN/>
      <w:adjustRightInd/>
      <w:spacing w:before="60" w:after="60" w:line="240" w:lineRule="auto"/>
      <w:ind w:left="709"/>
      <w:textAlignment w:val="auto"/>
    </w:pPr>
    <w:rPr>
      <w:rFonts w:ascii="Calibri" w:eastAsia="Calibri" w:hAnsi="Calibri"/>
      <w:color w:val="000000"/>
      <w:szCs w:val="20"/>
    </w:rPr>
  </w:style>
  <w:style w:type="character" w:customStyle="1" w:styleId="BodyText3Char">
    <w:name w:val="Body Text 3 Char"/>
    <w:locked/>
    <w:rsid w:val="00E83631"/>
    <w:rPr>
      <w:rFonts w:ascii="Times New Roman" w:eastAsia="Times New Roman" w:hAnsi="Times New Roman" w:cs="Times New Roman"/>
      <w:sz w:val="16"/>
      <w:szCs w:val="16"/>
    </w:rPr>
  </w:style>
  <w:style w:type="paragraph" w:customStyle="1" w:styleId="Bua1">
    <w:name w:val="Bua Заголовок 1"/>
    <w:basedOn w:val="afd"/>
    <w:uiPriority w:val="99"/>
    <w:rsid w:val="00E83631"/>
    <w:pPr>
      <w:tabs>
        <w:tab w:val="left" w:pos="1247"/>
      </w:tabs>
      <w:autoSpaceDE w:val="0"/>
      <w:spacing w:before="240" w:after="240" w:line="240" w:lineRule="auto"/>
      <w:ind w:firstLine="709"/>
      <w:textAlignment w:val="auto"/>
    </w:pPr>
    <w:rPr>
      <w:rFonts w:eastAsia="Calibri"/>
      <w:b/>
      <w:bCs/>
      <w:sz w:val="28"/>
      <w:szCs w:val="28"/>
    </w:rPr>
  </w:style>
  <w:style w:type="numbering" w:customStyle="1" w:styleId="19">
    <w:name w:val="Текущий список1"/>
    <w:rsid w:val="00E83631"/>
    <w:pPr>
      <w:numPr>
        <w:numId w:val="59"/>
      </w:numPr>
    </w:pPr>
  </w:style>
  <w:style w:type="numbering" w:customStyle="1" w:styleId="phadditiontitle">
    <w:name w:val="ph_additiontitle"/>
    <w:rsid w:val="00E83631"/>
    <w:pPr>
      <w:numPr>
        <w:numId w:val="55"/>
      </w:numPr>
    </w:pPr>
  </w:style>
  <w:style w:type="character" w:customStyle="1" w:styleId="112">
    <w:name w:val="Знак1 Знак Знак1"/>
    <w:semiHidden/>
    <w:locked/>
    <w:rsid w:val="00E83631"/>
    <w:rPr>
      <w:rFonts w:ascii="Tahoma" w:hAnsi="Tahoma" w:cs="Tahoma"/>
      <w:sz w:val="16"/>
      <w:szCs w:val="16"/>
      <w:lang w:val="ru-RU" w:eastAsia="ru-RU" w:bidi="ar-SA"/>
    </w:rPr>
  </w:style>
  <w:style w:type="character" w:customStyle="1" w:styleId="afffffffffffff2">
    <w:name w:val="Знак Знак Знак"/>
    <w:uiPriority w:val="99"/>
    <w:semiHidden/>
    <w:rsid w:val="00E83631"/>
    <w:rPr>
      <w:lang w:val="ru-RU" w:eastAsia="ru-RU" w:bidi="ar-SA"/>
    </w:rPr>
  </w:style>
  <w:style w:type="paragraph" w:customStyle="1" w:styleId="afffffffffffff3">
    <w:name w:val="Обычный.Нормальный абзац"/>
    <w:rsid w:val="00E83631"/>
    <w:pPr>
      <w:widowControl w:val="0"/>
      <w:autoSpaceDE w:val="0"/>
      <w:autoSpaceDN w:val="0"/>
      <w:ind w:firstLine="709"/>
      <w:jc w:val="both"/>
    </w:pPr>
    <w:rPr>
      <w:rFonts w:ascii="Times New Roman" w:eastAsia="Times New Roman" w:hAnsi="Times New Roman"/>
      <w:sz w:val="24"/>
      <w:szCs w:val="24"/>
    </w:rPr>
  </w:style>
  <w:style w:type="character" w:customStyle="1" w:styleId="afffffffffffff4">
    <w:name w:val="Стиль основного текста Знак"/>
    <w:link w:val="afffffffffffff5"/>
    <w:locked/>
    <w:rsid w:val="00E83631"/>
    <w:rPr>
      <w:sz w:val="24"/>
    </w:rPr>
  </w:style>
  <w:style w:type="character" w:customStyle="1" w:styleId="213">
    <w:name w:val="Основной текст с отступом 2 Знак1"/>
    <w:semiHidden/>
    <w:rsid w:val="00E83631"/>
    <w:rPr>
      <w:rFonts w:ascii="Calibri" w:hAnsi="Calibri" w:cs="Times New Roman"/>
      <w:sz w:val="22"/>
      <w:szCs w:val="22"/>
      <w:lang w:eastAsia="en-US"/>
    </w:rPr>
  </w:style>
  <w:style w:type="character" w:customStyle="1" w:styleId="2110">
    <w:name w:val="Основной текст с отступом 2 Знак11"/>
    <w:semiHidden/>
    <w:rsid w:val="00E83631"/>
    <w:rPr>
      <w:rFonts w:ascii="Calibri" w:hAnsi="Calibri" w:cs="Times New Roman"/>
      <w:sz w:val="22"/>
      <w:szCs w:val="22"/>
      <w:lang w:eastAsia="en-US"/>
    </w:rPr>
  </w:style>
  <w:style w:type="character" w:styleId="afffffffffffff6">
    <w:name w:val="line number"/>
    <w:rsid w:val="00E83631"/>
    <w:rPr>
      <w:rFonts w:ascii="Times New Roman" w:hAnsi="Times New Roman" w:cs="Times New Roman"/>
    </w:rPr>
  </w:style>
  <w:style w:type="paragraph" w:customStyle="1" w:styleId="spisok-">
    <w:name w:val="spisok -"/>
    <w:basedOn w:val="afd"/>
    <w:rsid w:val="00E83631"/>
    <w:pPr>
      <w:keepLines/>
      <w:numPr>
        <w:numId w:val="62"/>
      </w:numPr>
      <w:autoSpaceDE w:val="0"/>
      <w:adjustRightInd/>
      <w:spacing w:before="60" w:line="240" w:lineRule="auto"/>
      <w:textAlignment w:val="auto"/>
    </w:pPr>
    <w:rPr>
      <w:kern w:val="24"/>
    </w:rPr>
  </w:style>
  <w:style w:type="paragraph" w:customStyle="1" w:styleId="afffffffffffff7">
    <w:name w:val="Нормальный"/>
    <w:rsid w:val="00E83631"/>
    <w:pPr>
      <w:autoSpaceDE w:val="0"/>
      <w:autoSpaceDN w:val="0"/>
      <w:ind w:firstLine="709"/>
      <w:jc w:val="both"/>
    </w:pPr>
    <w:rPr>
      <w:rFonts w:ascii="Times New Roman" w:eastAsia="Times New Roman" w:hAnsi="Times New Roman"/>
    </w:rPr>
  </w:style>
  <w:style w:type="character" w:customStyle="1" w:styleId="1fffe">
    <w:name w:val="Основной шрифт1"/>
    <w:rsid w:val="00E83631"/>
    <w:rPr>
      <w:sz w:val="24"/>
    </w:rPr>
  </w:style>
  <w:style w:type="character" w:customStyle="1" w:styleId="1ffff">
    <w:name w:val="Название книги1"/>
    <w:rsid w:val="00E83631"/>
    <w:rPr>
      <w:rFonts w:cs="Times New Roman"/>
      <w:b/>
      <w:smallCaps/>
      <w:spacing w:val="5"/>
    </w:rPr>
  </w:style>
  <w:style w:type="character" w:customStyle="1" w:styleId="DFN">
    <w:name w:val="DFN"/>
    <w:rsid w:val="00E83631"/>
    <w:rPr>
      <w:b/>
    </w:rPr>
  </w:style>
  <w:style w:type="paragraph" w:customStyle="1" w:styleId="11">
    <w:name w:val="Список 1"/>
    <w:basedOn w:val="afd"/>
    <w:rsid w:val="00E83631"/>
    <w:pPr>
      <w:widowControl/>
      <w:numPr>
        <w:numId w:val="63"/>
      </w:numPr>
      <w:autoSpaceDN/>
      <w:adjustRightInd/>
      <w:spacing w:before="120" w:after="120" w:line="240" w:lineRule="auto"/>
      <w:ind w:right="284"/>
      <w:textAlignment w:val="auto"/>
    </w:pPr>
    <w:rPr>
      <w:rFonts w:ascii="Arial" w:hAnsi="Arial"/>
      <w:szCs w:val="20"/>
    </w:rPr>
  </w:style>
  <w:style w:type="paragraph" w:customStyle="1" w:styleId="21">
    <w:name w:val="Список 21"/>
    <w:basedOn w:val="11"/>
    <w:uiPriority w:val="99"/>
    <w:rsid w:val="00E83631"/>
    <w:pPr>
      <w:numPr>
        <w:ilvl w:val="1"/>
      </w:numPr>
    </w:pPr>
  </w:style>
  <w:style w:type="paragraph" w:customStyle="1" w:styleId="31">
    <w:name w:val="Список 31"/>
    <w:basedOn w:val="21"/>
    <w:uiPriority w:val="99"/>
    <w:rsid w:val="00E83631"/>
    <w:pPr>
      <w:numPr>
        <w:ilvl w:val="2"/>
      </w:numPr>
      <w:tabs>
        <w:tab w:val="num" w:pos="1492"/>
      </w:tabs>
    </w:pPr>
  </w:style>
  <w:style w:type="paragraph" w:customStyle="1" w:styleId="af1">
    <w:name w:val="маркер"/>
    <w:basedOn w:val="afd"/>
    <w:link w:val="afffffffffffff8"/>
    <w:rsid w:val="00E83631"/>
    <w:pPr>
      <w:widowControl/>
      <w:numPr>
        <w:numId w:val="64"/>
      </w:numPr>
      <w:tabs>
        <w:tab w:val="left" w:pos="540"/>
      </w:tabs>
      <w:autoSpaceDN/>
      <w:adjustRightInd/>
      <w:spacing w:before="240" w:after="240" w:line="360" w:lineRule="auto"/>
      <w:textAlignment w:val="auto"/>
    </w:pPr>
    <w:rPr>
      <w:sz w:val="28"/>
      <w:szCs w:val="20"/>
    </w:rPr>
  </w:style>
  <w:style w:type="character" w:customStyle="1" w:styleId="afffffffffffff8">
    <w:name w:val="маркер Знак"/>
    <w:link w:val="af1"/>
    <w:locked/>
    <w:rsid w:val="00E83631"/>
    <w:rPr>
      <w:rFonts w:ascii="Times New Roman" w:eastAsia="Times New Roman" w:hAnsi="Times New Roman"/>
      <w:sz w:val="28"/>
    </w:rPr>
  </w:style>
  <w:style w:type="paragraph" w:customStyle="1" w:styleId="afffffffffffff5">
    <w:name w:val="Стиль основного текста"/>
    <w:basedOn w:val="afd"/>
    <w:link w:val="afffffffffffff4"/>
    <w:rsid w:val="00E83631"/>
    <w:pPr>
      <w:widowControl/>
      <w:autoSpaceDN/>
      <w:adjustRightInd/>
      <w:spacing w:before="120" w:line="240" w:lineRule="auto"/>
      <w:ind w:firstLine="709"/>
      <w:textAlignment w:val="auto"/>
    </w:pPr>
    <w:rPr>
      <w:rFonts w:ascii="Calibri" w:eastAsia="Calibri" w:hAnsi="Calibri"/>
      <w:szCs w:val="20"/>
    </w:rPr>
  </w:style>
  <w:style w:type="paragraph" w:customStyle="1" w:styleId="113">
    <w:name w:val="Абзац списка11"/>
    <w:basedOn w:val="afd"/>
    <w:rsid w:val="00E83631"/>
    <w:pPr>
      <w:widowControl/>
      <w:autoSpaceDN/>
      <w:adjustRightInd/>
      <w:spacing w:after="200" w:line="276" w:lineRule="auto"/>
      <w:ind w:left="720"/>
      <w:contextualSpacing/>
      <w:jc w:val="left"/>
      <w:textAlignment w:val="auto"/>
    </w:pPr>
    <w:rPr>
      <w:rFonts w:ascii="Calibri" w:hAnsi="Calibri"/>
      <w:sz w:val="22"/>
      <w:szCs w:val="22"/>
      <w:lang w:eastAsia="en-US"/>
    </w:rPr>
  </w:style>
  <w:style w:type="character" w:customStyle="1" w:styleId="SubtitleChar">
    <w:name w:val="Subtitle Char"/>
    <w:locked/>
    <w:rsid w:val="00E83631"/>
    <w:rPr>
      <w:rFonts w:ascii="Cambria" w:eastAsia="MS Minngs" w:hAnsi="Cambria"/>
      <w:sz w:val="24"/>
      <w:lang w:val="ru-RU" w:eastAsia="en-US"/>
    </w:rPr>
  </w:style>
  <w:style w:type="numbering" w:customStyle="1" w:styleId="1f3">
    <w:name w:val="Стиль1"/>
    <w:rsid w:val="00E83631"/>
    <w:pPr>
      <w:numPr>
        <w:numId w:val="61"/>
      </w:numPr>
    </w:pPr>
  </w:style>
  <w:style w:type="character" w:customStyle="1" w:styleId="apple-style-span">
    <w:name w:val="apple-style-span"/>
    <w:uiPriority w:val="99"/>
    <w:rsid w:val="00E83631"/>
  </w:style>
  <w:style w:type="paragraph" w:customStyle="1" w:styleId="afffffffffffff9">
    <w:name w:val="Стандарт"/>
    <w:basedOn w:val="afd"/>
    <w:autoRedefine/>
    <w:rsid w:val="00E83631"/>
    <w:pPr>
      <w:widowControl/>
      <w:autoSpaceDN/>
      <w:adjustRightInd/>
      <w:spacing w:line="300" w:lineRule="auto"/>
      <w:ind w:firstLine="709"/>
      <w:textAlignment w:val="auto"/>
    </w:pPr>
    <w:rPr>
      <w:sz w:val="26"/>
      <w:szCs w:val="26"/>
    </w:rPr>
  </w:style>
  <w:style w:type="paragraph" w:customStyle="1" w:styleId="af3">
    <w:name w:val="_Текст_Перечисление"/>
    <w:rsid w:val="00E83631"/>
    <w:pPr>
      <w:numPr>
        <w:numId w:val="65"/>
      </w:numPr>
      <w:spacing w:before="40"/>
      <w:jc w:val="both"/>
    </w:pPr>
    <w:rPr>
      <w:rFonts w:ascii="Arial" w:eastAsia="Times New Roman" w:hAnsi="Arial"/>
      <w:spacing w:val="-2"/>
      <w:sz w:val="22"/>
    </w:rPr>
  </w:style>
  <w:style w:type="character" w:styleId="afffffffffffffa">
    <w:name w:val="Emphasis"/>
    <w:uiPriority w:val="20"/>
    <w:qFormat/>
    <w:rsid w:val="00E83631"/>
    <w:rPr>
      <w:i/>
      <w:iCs/>
    </w:rPr>
  </w:style>
  <w:style w:type="paragraph" w:customStyle="1" w:styleId="1a">
    <w:name w:val="Уровень 1"/>
    <w:basedOn w:val="afd"/>
    <w:uiPriority w:val="99"/>
    <w:rsid w:val="00E83631"/>
    <w:pPr>
      <w:widowControl/>
      <w:numPr>
        <w:numId w:val="66"/>
      </w:numPr>
      <w:autoSpaceDN/>
      <w:adjustRightInd/>
      <w:spacing w:before="120" w:line="240" w:lineRule="auto"/>
      <w:textAlignment w:val="auto"/>
    </w:pPr>
    <w:rPr>
      <w:szCs w:val="20"/>
      <w:lang w:eastAsia="en-US"/>
    </w:rPr>
  </w:style>
  <w:style w:type="paragraph" w:customStyle="1" w:styleId="27">
    <w:name w:val="Уровень 2"/>
    <w:basedOn w:val="afd"/>
    <w:uiPriority w:val="99"/>
    <w:rsid w:val="00E83631"/>
    <w:pPr>
      <w:widowControl/>
      <w:numPr>
        <w:ilvl w:val="1"/>
        <w:numId w:val="66"/>
      </w:numPr>
      <w:autoSpaceDN/>
      <w:adjustRightInd/>
      <w:spacing w:before="120" w:line="240" w:lineRule="auto"/>
      <w:textAlignment w:val="auto"/>
    </w:pPr>
    <w:rPr>
      <w:szCs w:val="20"/>
      <w:lang w:eastAsia="en-US"/>
    </w:rPr>
  </w:style>
  <w:style w:type="paragraph" w:customStyle="1" w:styleId="37">
    <w:name w:val="Уровень 3"/>
    <w:basedOn w:val="afd"/>
    <w:uiPriority w:val="99"/>
    <w:rsid w:val="00E83631"/>
    <w:pPr>
      <w:widowControl/>
      <w:numPr>
        <w:ilvl w:val="2"/>
        <w:numId w:val="66"/>
      </w:numPr>
      <w:autoSpaceDN/>
      <w:adjustRightInd/>
      <w:spacing w:before="120" w:line="240" w:lineRule="auto"/>
      <w:textAlignment w:val="auto"/>
    </w:pPr>
    <w:rPr>
      <w:szCs w:val="20"/>
      <w:lang w:eastAsia="en-US"/>
    </w:rPr>
  </w:style>
  <w:style w:type="paragraph" w:customStyle="1" w:styleId="41">
    <w:name w:val="Уровень 4"/>
    <w:basedOn w:val="afd"/>
    <w:uiPriority w:val="99"/>
    <w:rsid w:val="00E83631"/>
    <w:pPr>
      <w:widowControl/>
      <w:numPr>
        <w:ilvl w:val="3"/>
        <w:numId w:val="66"/>
      </w:numPr>
      <w:autoSpaceDN/>
      <w:adjustRightInd/>
      <w:spacing w:before="120" w:line="240" w:lineRule="auto"/>
      <w:textAlignment w:val="auto"/>
    </w:pPr>
    <w:rPr>
      <w:szCs w:val="20"/>
      <w:lang w:eastAsia="en-US"/>
    </w:rPr>
  </w:style>
  <w:style w:type="paragraph" w:customStyle="1" w:styleId="afffffffffffffb">
    <w:name w:val="Сф_Абзац"/>
    <w:basedOn w:val="afd"/>
    <w:link w:val="afffffffffffffc"/>
    <w:uiPriority w:val="99"/>
    <w:rsid w:val="00E83631"/>
    <w:pPr>
      <w:widowControl/>
      <w:autoSpaceDN/>
      <w:adjustRightInd/>
      <w:spacing w:after="120" w:line="360" w:lineRule="auto"/>
      <w:ind w:firstLine="851"/>
      <w:contextualSpacing/>
      <w:textAlignment w:val="auto"/>
    </w:pPr>
    <w:rPr>
      <w:szCs w:val="20"/>
    </w:rPr>
  </w:style>
  <w:style w:type="character" w:customStyle="1" w:styleId="afffffffffffffc">
    <w:name w:val="Сф_Абзац Знак"/>
    <w:link w:val="afffffffffffffb"/>
    <w:uiPriority w:val="99"/>
    <w:locked/>
    <w:rsid w:val="00E83631"/>
    <w:rPr>
      <w:rFonts w:ascii="Times New Roman" w:eastAsia="Times New Roman" w:hAnsi="Times New Roman"/>
      <w:sz w:val="24"/>
    </w:rPr>
  </w:style>
  <w:style w:type="paragraph" w:customStyle="1" w:styleId="afffffffffffffd">
    <w:name w:val="Текст в таблице"/>
    <w:basedOn w:val="afd"/>
    <w:uiPriority w:val="99"/>
    <w:rsid w:val="00E83631"/>
    <w:pPr>
      <w:autoSpaceDN/>
      <w:adjustRightInd/>
      <w:snapToGrid w:val="0"/>
      <w:spacing w:line="360" w:lineRule="auto"/>
      <w:jc w:val="left"/>
      <w:textAlignment w:val="auto"/>
    </w:pPr>
    <w:rPr>
      <w:lang w:eastAsia="ar-SA"/>
    </w:rPr>
  </w:style>
  <w:style w:type="paragraph" w:customStyle="1" w:styleId="17">
    <w:name w:val="ГОСТ Заголовок 1"/>
    <w:next w:val="afd"/>
    <w:autoRedefine/>
    <w:rsid w:val="00E83631"/>
    <w:pPr>
      <w:pageBreakBefore/>
      <w:numPr>
        <w:numId w:val="67"/>
      </w:numPr>
      <w:tabs>
        <w:tab w:val="left" w:pos="1276"/>
      </w:tabs>
      <w:spacing w:before="240" w:after="240" w:line="360" w:lineRule="auto"/>
      <w:jc w:val="both"/>
      <w:outlineLvl w:val="0"/>
    </w:pPr>
    <w:rPr>
      <w:rFonts w:ascii="Times New Roman" w:eastAsia="Times New Roman" w:hAnsi="Times New Roman"/>
      <w:sz w:val="28"/>
      <w:szCs w:val="24"/>
    </w:rPr>
  </w:style>
  <w:style w:type="paragraph" w:customStyle="1" w:styleId="11111">
    <w:name w:val="ГОСТ Заголовок 1.1.1.1.1"/>
    <w:next w:val="afd"/>
    <w:autoRedefine/>
    <w:rsid w:val="00E83631"/>
    <w:pPr>
      <w:numPr>
        <w:ilvl w:val="4"/>
        <w:numId w:val="67"/>
      </w:numPr>
      <w:spacing w:before="120" w:after="120"/>
      <w:outlineLvl w:val="4"/>
    </w:pPr>
    <w:rPr>
      <w:rFonts w:ascii="Times New Roman" w:eastAsia="Times New Roman" w:hAnsi="Times New Roman"/>
      <w:i/>
      <w:sz w:val="24"/>
      <w:szCs w:val="24"/>
    </w:rPr>
  </w:style>
  <w:style w:type="paragraph" w:customStyle="1" w:styleId="afffffffffffffe">
    <w:name w:val="ГОСТ Шрифт таблицы"/>
    <w:link w:val="affffffffffffff"/>
    <w:rsid w:val="00E83631"/>
    <w:rPr>
      <w:rFonts w:ascii="Times New Roman" w:eastAsia="Times New Roman" w:hAnsi="Times New Roman"/>
      <w:sz w:val="24"/>
      <w:szCs w:val="24"/>
    </w:rPr>
  </w:style>
  <w:style w:type="character" w:customStyle="1" w:styleId="affffffffffffff">
    <w:name w:val="ГОСТ Шрифт таблицы Знак"/>
    <w:link w:val="afffffffffffffe"/>
    <w:rsid w:val="00E83631"/>
    <w:rPr>
      <w:rFonts w:ascii="Times New Roman" w:eastAsia="Times New Roman" w:hAnsi="Times New Roman"/>
      <w:sz w:val="24"/>
      <w:szCs w:val="24"/>
    </w:rPr>
  </w:style>
  <w:style w:type="paragraph" w:customStyle="1" w:styleId="4f2">
    <w:name w:val="Основной текст4"/>
    <w:basedOn w:val="afd"/>
    <w:rsid w:val="00E83631"/>
    <w:pPr>
      <w:shd w:val="clear" w:color="auto" w:fill="FFFFFF"/>
      <w:autoSpaceDN/>
      <w:adjustRightInd/>
      <w:spacing w:after="300" w:line="317" w:lineRule="exact"/>
      <w:ind w:hanging="700"/>
      <w:jc w:val="left"/>
      <w:textAlignment w:val="auto"/>
    </w:pPr>
    <w:rPr>
      <w:sz w:val="27"/>
      <w:szCs w:val="27"/>
    </w:rPr>
  </w:style>
  <w:style w:type="paragraph" w:customStyle="1" w:styleId="114">
    <w:name w:val="Знак Знак Знак Знак11"/>
    <w:basedOn w:val="afd"/>
    <w:rsid w:val="00E83631"/>
    <w:pPr>
      <w:widowControl/>
      <w:autoSpaceDN/>
      <w:adjustRightInd/>
      <w:spacing w:before="100" w:beforeAutospacing="1" w:after="100" w:afterAutospacing="1" w:line="240" w:lineRule="auto"/>
      <w:jc w:val="left"/>
      <w:textAlignment w:val="auto"/>
    </w:pPr>
    <w:rPr>
      <w:rFonts w:ascii="Tahoma" w:hAnsi="Tahoma" w:cs="Tahoma"/>
      <w:sz w:val="20"/>
      <w:szCs w:val="20"/>
      <w:lang w:val="en-US" w:eastAsia="en-US"/>
    </w:rPr>
  </w:style>
  <w:style w:type="character" w:customStyle="1" w:styleId="FontStyle12">
    <w:name w:val="Font Style12"/>
    <w:rsid w:val="00E83631"/>
    <w:rPr>
      <w:rFonts w:ascii="Times New Roman" w:hAnsi="Times New Roman" w:cs="Times New Roman"/>
      <w:spacing w:val="10"/>
      <w:sz w:val="16"/>
      <w:szCs w:val="16"/>
    </w:rPr>
  </w:style>
  <w:style w:type="paragraph" w:customStyle="1" w:styleId="115">
    <w:name w:val="Знак1 Знак Знак Знак1"/>
    <w:basedOn w:val="afd"/>
    <w:rsid w:val="00E83631"/>
    <w:pPr>
      <w:widowControl/>
      <w:autoSpaceDN/>
      <w:adjustRightInd/>
      <w:spacing w:after="160" w:line="240" w:lineRule="exact"/>
      <w:jc w:val="left"/>
      <w:textAlignment w:val="auto"/>
    </w:pPr>
    <w:rPr>
      <w:rFonts w:ascii="Verdana" w:eastAsia="Calibri" w:hAnsi="Verdana"/>
      <w:lang w:val="en-US" w:eastAsia="en-US"/>
    </w:rPr>
  </w:style>
  <w:style w:type="character" w:customStyle="1" w:styleId="HTMLPreformattedChar">
    <w:name w:val="HTML Preformatted Char"/>
    <w:uiPriority w:val="99"/>
    <w:locked/>
    <w:rsid w:val="00E83631"/>
    <w:rPr>
      <w:sz w:val="24"/>
    </w:rPr>
  </w:style>
  <w:style w:type="character" w:customStyle="1" w:styleId="HTMLPreformattedChar1">
    <w:name w:val="HTML Preformatted Char1"/>
    <w:semiHidden/>
    <w:locked/>
    <w:rsid w:val="00E83631"/>
    <w:rPr>
      <w:rFonts w:ascii="Courier New" w:hAnsi="Courier New" w:cs="Courier New"/>
      <w:sz w:val="20"/>
      <w:szCs w:val="20"/>
    </w:rPr>
  </w:style>
  <w:style w:type="character" w:customStyle="1" w:styleId="CommentTextChar1">
    <w:name w:val="Comment Text Char1"/>
    <w:semiHidden/>
    <w:locked/>
    <w:rsid w:val="00E83631"/>
    <w:rPr>
      <w:rFonts w:ascii="Times New Roman" w:hAnsi="Times New Roman" w:cs="Times New Roman"/>
      <w:sz w:val="20"/>
      <w:szCs w:val="20"/>
    </w:rPr>
  </w:style>
  <w:style w:type="character" w:customStyle="1" w:styleId="TitleChar1">
    <w:name w:val="Title Char1"/>
    <w:locked/>
    <w:rsid w:val="00E83631"/>
    <w:rPr>
      <w:rFonts w:ascii="Cambria" w:hAnsi="Cambria" w:cs="Times New Roman"/>
      <w:b/>
      <w:bCs/>
      <w:kern w:val="28"/>
      <w:sz w:val="32"/>
      <w:szCs w:val="32"/>
    </w:rPr>
  </w:style>
  <w:style w:type="character" w:customStyle="1" w:styleId="BodyText3Char1">
    <w:name w:val="Body Text 3 Char1"/>
    <w:semiHidden/>
    <w:locked/>
    <w:rsid w:val="00E83631"/>
    <w:rPr>
      <w:rFonts w:ascii="Times New Roman" w:hAnsi="Times New Roman" w:cs="Times New Roman"/>
      <w:sz w:val="16"/>
      <w:szCs w:val="16"/>
    </w:rPr>
  </w:style>
  <w:style w:type="character" w:customStyle="1" w:styleId="DocumentMapChar1">
    <w:name w:val="Document Map Char1"/>
    <w:semiHidden/>
    <w:locked/>
    <w:rsid w:val="00E83631"/>
    <w:rPr>
      <w:rFonts w:ascii="Times New Roman" w:hAnsi="Times New Roman" w:cs="Times New Roman"/>
      <w:sz w:val="2"/>
    </w:rPr>
  </w:style>
  <w:style w:type="character" w:customStyle="1" w:styleId="PlainTextChar">
    <w:name w:val="Plain Text Char"/>
    <w:uiPriority w:val="99"/>
    <w:locked/>
    <w:rsid w:val="00E83631"/>
    <w:rPr>
      <w:sz w:val="24"/>
    </w:rPr>
  </w:style>
  <w:style w:type="character" w:customStyle="1" w:styleId="PlainTextChar1">
    <w:name w:val="Plain Text Char1"/>
    <w:semiHidden/>
    <w:locked/>
    <w:rsid w:val="00E83631"/>
    <w:rPr>
      <w:rFonts w:ascii="Courier New" w:hAnsi="Courier New" w:cs="Courier New"/>
      <w:sz w:val="20"/>
      <w:szCs w:val="20"/>
    </w:rPr>
  </w:style>
  <w:style w:type="character" w:customStyle="1" w:styleId="CommentSubjectChar1">
    <w:name w:val="Comment Subject Char1"/>
    <w:semiHidden/>
    <w:locked/>
    <w:rsid w:val="00E83631"/>
    <w:rPr>
      <w:rFonts w:ascii="Arial" w:eastAsia="Times New Roman" w:hAnsi="Arial" w:cs="Times New Roman"/>
      <w:b/>
      <w:bCs/>
      <w:sz w:val="20"/>
      <w:szCs w:val="20"/>
      <w:lang w:eastAsia="ru-RU" w:bidi="ar-SA"/>
    </w:rPr>
  </w:style>
  <w:style w:type="paragraph" w:customStyle="1" w:styleId="affffffffffffff0">
    <w:name w:val="Прижатый влево"/>
    <w:basedOn w:val="afd"/>
    <w:next w:val="afd"/>
    <w:uiPriority w:val="99"/>
    <w:rsid w:val="00E83631"/>
    <w:pPr>
      <w:widowControl/>
      <w:autoSpaceDE w:val="0"/>
      <w:spacing w:line="240" w:lineRule="auto"/>
      <w:jc w:val="left"/>
      <w:textAlignment w:val="auto"/>
    </w:pPr>
    <w:rPr>
      <w:rFonts w:ascii="Arial" w:eastAsia="Calibri" w:hAnsi="Arial" w:cs="Arial"/>
      <w:lang w:eastAsia="en-US"/>
    </w:rPr>
  </w:style>
  <w:style w:type="paragraph" w:customStyle="1" w:styleId="af7">
    <w:name w:val="Текст ТД"/>
    <w:basedOn w:val="afd"/>
    <w:link w:val="affffffffffffff1"/>
    <w:uiPriority w:val="99"/>
    <w:rsid w:val="00E83631"/>
    <w:pPr>
      <w:widowControl/>
      <w:numPr>
        <w:numId w:val="68"/>
      </w:numPr>
      <w:autoSpaceDE w:val="0"/>
      <w:spacing w:after="200" w:line="240" w:lineRule="auto"/>
      <w:jc w:val="left"/>
      <w:textAlignment w:val="auto"/>
    </w:pPr>
    <w:rPr>
      <w:rFonts w:eastAsia="Calibri"/>
    </w:rPr>
  </w:style>
  <w:style w:type="character" w:customStyle="1" w:styleId="affffffffffffff1">
    <w:name w:val="Текст ТД Знак"/>
    <w:link w:val="af7"/>
    <w:uiPriority w:val="99"/>
    <w:locked/>
    <w:rsid w:val="00E83631"/>
    <w:rPr>
      <w:rFonts w:ascii="Times New Roman" w:hAnsi="Times New Roman"/>
      <w:sz w:val="24"/>
      <w:szCs w:val="24"/>
    </w:rPr>
  </w:style>
  <w:style w:type="paragraph" w:customStyle="1" w:styleId="affffffffffffff2">
    <w:name w:val="_содержание"/>
    <w:basedOn w:val="1f0"/>
    <w:qFormat/>
    <w:rsid w:val="00E83631"/>
    <w:pPr>
      <w:numPr>
        <w:numId w:val="0"/>
      </w:numPr>
      <w:tabs>
        <w:tab w:val="left" w:pos="426"/>
      </w:tabs>
      <w:suppressAutoHyphens w:val="0"/>
      <w:autoSpaceDN/>
      <w:adjustRightInd/>
      <w:spacing w:before="120" w:after="120" w:line="276" w:lineRule="auto"/>
      <w:ind w:left="1287" w:hanging="360"/>
      <w:textAlignment w:val="auto"/>
      <w:outlineLvl w:val="9"/>
    </w:pPr>
    <w:rPr>
      <w:rFonts w:ascii="Times New Roman Полужирный" w:eastAsia="MS ????" w:hAnsi="Times New Roman Полужирный" w:cs="Times New Roman"/>
      <w:kern w:val="0"/>
      <w:sz w:val="36"/>
      <w:szCs w:val="20"/>
    </w:rPr>
  </w:style>
  <w:style w:type="paragraph" w:customStyle="1" w:styleId="affffffffffffff3">
    <w:name w:val="ДокОснТекст"/>
    <w:rsid w:val="00E83631"/>
    <w:pPr>
      <w:spacing w:before="60" w:line="360" w:lineRule="auto"/>
      <w:ind w:firstLine="709"/>
      <w:jc w:val="both"/>
    </w:pPr>
    <w:rPr>
      <w:rFonts w:ascii="Times New Roman" w:eastAsia="Times New Roman" w:hAnsi="Times New Roman" w:cs="Arial"/>
      <w:sz w:val="28"/>
      <w:szCs w:val="24"/>
    </w:rPr>
  </w:style>
  <w:style w:type="character" w:customStyle="1" w:styleId="116">
    <w:name w:val="Знак11"/>
    <w:semiHidden/>
    <w:rsid w:val="00E83631"/>
    <w:rPr>
      <w:rFonts w:ascii="Tahoma" w:eastAsia="Times New Roman" w:hAnsi="Tahoma" w:cs="Tahoma"/>
      <w:sz w:val="16"/>
      <w:szCs w:val="16"/>
      <w:lang w:eastAsia="ru-RU"/>
    </w:rPr>
  </w:style>
  <w:style w:type="character" w:customStyle="1" w:styleId="69">
    <w:name w:val="Знак6"/>
    <w:semiHidden/>
    <w:rsid w:val="00E83631"/>
    <w:rPr>
      <w:rFonts w:ascii="Times New Roman" w:eastAsia="Times New Roman" w:hAnsi="Times New Roman" w:cs="Times New Roman"/>
      <w:sz w:val="20"/>
      <w:szCs w:val="20"/>
      <w:lang w:eastAsia="ru-RU"/>
    </w:rPr>
  </w:style>
  <w:style w:type="paragraph" w:customStyle="1" w:styleId="121">
    <w:name w:val="Знак1 Знак Знак Знак2"/>
    <w:basedOn w:val="afd"/>
    <w:rsid w:val="00E83631"/>
    <w:pPr>
      <w:widowControl/>
      <w:autoSpaceDN/>
      <w:adjustRightInd/>
      <w:spacing w:after="160" w:line="240" w:lineRule="exact"/>
      <w:jc w:val="left"/>
      <w:textAlignment w:val="auto"/>
    </w:pPr>
    <w:rPr>
      <w:rFonts w:ascii="Verdana" w:hAnsi="Verdana"/>
      <w:lang w:val="en-US" w:eastAsia="en-US"/>
    </w:rPr>
  </w:style>
  <w:style w:type="character" w:customStyle="1" w:styleId="1ffff0">
    <w:name w:val="Название Знак1"/>
    <w:uiPriority w:val="99"/>
    <w:rsid w:val="00E83631"/>
    <w:rPr>
      <w:rFonts w:ascii="Cambria" w:eastAsia="Times New Roman" w:hAnsi="Cambria" w:cs="Times New Roman"/>
      <w:color w:val="17365D"/>
      <w:spacing w:val="5"/>
      <w:kern w:val="28"/>
      <w:sz w:val="52"/>
      <w:szCs w:val="52"/>
      <w:lang w:eastAsia="ru-RU"/>
    </w:rPr>
  </w:style>
  <w:style w:type="character" w:customStyle="1" w:styleId="410">
    <w:name w:val="Знак41"/>
    <w:rsid w:val="00E83631"/>
    <w:rPr>
      <w:rFonts w:ascii="Arial" w:eastAsia="Times New Roman" w:hAnsi="Arial" w:cs="Arial" w:hint="default"/>
      <w:b/>
      <w:bCs/>
      <w:color w:val="000080"/>
      <w:lang w:eastAsia="ru-RU"/>
    </w:rPr>
  </w:style>
  <w:style w:type="character" w:customStyle="1" w:styleId="311">
    <w:name w:val="Знак31"/>
    <w:rsid w:val="00E83631"/>
    <w:rPr>
      <w:rFonts w:ascii="Times New Roman" w:eastAsia="Times New Roman" w:hAnsi="Times New Roman" w:cs="Times New Roman" w:hint="default"/>
      <w:sz w:val="28"/>
      <w:szCs w:val="28"/>
      <w:lang w:eastAsia="ru-RU"/>
    </w:rPr>
  </w:style>
  <w:style w:type="character" w:customStyle="1" w:styleId="214">
    <w:name w:val="Знак21"/>
    <w:rsid w:val="00E83631"/>
    <w:rPr>
      <w:rFonts w:ascii="Times New Roman" w:eastAsia="Times New Roman" w:hAnsi="Times New Roman" w:cs="Times New Roman" w:hint="default"/>
      <w:sz w:val="28"/>
      <w:szCs w:val="28"/>
      <w:lang w:eastAsia="ru-RU"/>
    </w:rPr>
  </w:style>
  <w:style w:type="paragraph" w:customStyle="1" w:styleId="affffffffffffff4">
    <w:name w:val="Нормальный (таблица)"/>
    <w:basedOn w:val="afd"/>
    <w:next w:val="afd"/>
    <w:uiPriority w:val="99"/>
    <w:rsid w:val="00E83631"/>
    <w:pPr>
      <w:widowControl/>
      <w:autoSpaceDE w:val="0"/>
      <w:spacing w:line="240" w:lineRule="auto"/>
      <w:textAlignment w:val="auto"/>
    </w:pPr>
    <w:rPr>
      <w:rFonts w:ascii="Arial" w:eastAsia="Calibri" w:hAnsi="Arial" w:cs="Arial"/>
    </w:rPr>
  </w:style>
  <w:style w:type="numbering" w:customStyle="1" w:styleId="1ffff1">
    <w:name w:val="Нет списка1"/>
    <w:next w:val="aff1"/>
    <w:uiPriority w:val="99"/>
    <w:semiHidden/>
    <w:unhideWhenUsed/>
    <w:rsid w:val="00E83631"/>
  </w:style>
  <w:style w:type="paragraph" w:customStyle="1" w:styleId="ConsPlusNonformat">
    <w:name w:val="ConsPlusNonformat"/>
    <w:uiPriority w:val="99"/>
    <w:rsid w:val="00E83631"/>
    <w:pPr>
      <w:widowControl w:val="0"/>
      <w:autoSpaceDE w:val="0"/>
      <w:autoSpaceDN w:val="0"/>
      <w:adjustRightInd w:val="0"/>
    </w:pPr>
    <w:rPr>
      <w:rFonts w:ascii="Courier New" w:eastAsia="Times New Roman" w:hAnsi="Courier New" w:cs="Courier New"/>
    </w:rPr>
  </w:style>
  <w:style w:type="character" w:customStyle="1" w:styleId="normal">
    <w:name w:val="normal Знак"/>
    <w:uiPriority w:val="99"/>
    <w:locked/>
    <w:rsid w:val="00E83631"/>
    <w:rPr>
      <w:sz w:val="24"/>
      <w:lang w:val="ru-RU" w:eastAsia="ru-RU"/>
    </w:rPr>
  </w:style>
  <w:style w:type="paragraph" w:customStyle="1" w:styleId="phBullet">
    <w:name w:val="ph_Bullet"/>
    <w:basedOn w:val="afd"/>
    <w:uiPriority w:val="99"/>
    <w:rsid w:val="00E83631"/>
    <w:pPr>
      <w:widowControl/>
      <w:tabs>
        <w:tab w:val="num" w:pos="1571"/>
      </w:tabs>
      <w:autoSpaceDN/>
      <w:adjustRightInd/>
      <w:spacing w:line="360" w:lineRule="auto"/>
      <w:ind w:left="1571" w:hanging="358"/>
      <w:textAlignment w:val="auto"/>
    </w:pPr>
    <w:rPr>
      <w:rFonts w:ascii="Calibri" w:hAnsi="Calibri"/>
      <w:szCs w:val="20"/>
    </w:rPr>
  </w:style>
  <w:style w:type="paragraph" w:customStyle="1" w:styleId="western">
    <w:name w:val="western"/>
    <w:basedOn w:val="afd"/>
    <w:rsid w:val="00E83631"/>
    <w:pPr>
      <w:widowControl/>
      <w:autoSpaceDN/>
      <w:adjustRightInd/>
      <w:spacing w:before="100" w:beforeAutospacing="1" w:after="100" w:afterAutospacing="1" w:line="240" w:lineRule="auto"/>
      <w:jc w:val="left"/>
      <w:textAlignment w:val="auto"/>
    </w:pPr>
  </w:style>
  <w:style w:type="paragraph" w:customStyle="1" w:styleId="normal-western">
    <w:name w:val="normal-western"/>
    <w:basedOn w:val="afd"/>
    <w:uiPriority w:val="99"/>
    <w:rsid w:val="00E83631"/>
    <w:pPr>
      <w:widowControl/>
      <w:autoSpaceDN/>
      <w:adjustRightInd/>
      <w:spacing w:before="100" w:beforeAutospacing="1" w:after="100" w:afterAutospacing="1" w:line="240" w:lineRule="auto"/>
      <w:jc w:val="left"/>
      <w:textAlignment w:val="auto"/>
    </w:pPr>
  </w:style>
  <w:style w:type="paragraph" w:customStyle="1" w:styleId="affffffffffffff5">
    <w:name w:val="В"/>
    <w:basedOn w:val="afd"/>
    <w:uiPriority w:val="99"/>
    <w:rsid w:val="00E83631"/>
    <w:pPr>
      <w:tabs>
        <w:tab w:val="center" w:pos="4153"/>
        <w:tab w:val="right" w:pos="8306"/>
      </w:tabs>
      <w:autoSpaceDN/>
      <w:adjustRightInd/>
      <w:spacing w:line="240" w:lineRule="auto"/>
      <w:jc w:val="left"/>
      <w:textAlignment w:val="auto"/>
    </w:pPr>
    <w:rPr>
      <w:sz w:val="20"/>
      <w:szCs w:val="20"/>
    </w:rPr>
  </w:style>
  <w:style w:type="paragraph" w:customStyle="1" w:styleId="1ffff2">
    <w:name w:val="заголовок 1"/>
    <w:basedOn w:val="afd"/>
    <w:next w:val="afd"/>
    <w:uiPriority w:val="99"/>
    <w:rsid w:val="00E83631"/>
    <w:pPr>
      <w:keepNext/>
      <w:autoSpaceDN/>
      <w:adjustRightInd/>
      <w:spacing w:line="240" w:lineRule="auto"/>
      <w:jc w:val="left"/>
      <w:textAlignment w:val="auto"/>
    </w:pPr>
    <w:rPr>
      <w:szCs w:val="20"/>
    </w:rPr>
  </w:style>
  <w:style w:type="paragraph" w:customStyle="1" w:styleId="117">
    <w:name w:val="Обычный11"/>
    <w:basedOn w:val="afffffffe"/>
    <w:uiPriority w:val="99"/>
    <w:rsid w:val="00E83631"/>
    <w:pPr>
      <w:widowControl/>
      <w:spacing w:before="0" w:line="360" w:lineRule="auto"/>
      <w:ind w:firstLine="851"/>
    </w:pPr>
    <w:rPr>
      <w:rFonts w:ascii="Times New Roman" w:eastAsiaTheme="minorHAnsi" w:hAnsi="Times New Roman"/>
      <w:color w:val="auto"/>
      <w:sz w:val="24"/>
    </w:rPr>
  </w:style>
  <w:style w:type="paragraph" w:customStyle="1" w:styleId="2c">
    <w:name w:val="ГОСТ. Перечисление 2"/>
    <w:basedOn w:val="afd"/>
    <w:link w:val="2ff8"/>
    <w:uiPriority w:val="99"/>
    <w:rsid w:val="00E83631"/>
    <w:pPr>
      <w:widowControl/>
      <w:numPr>
        <w:numId w:val="69"/>
      </w:numPr>
      <w:tabs>
        <w:tab w:val="clear" w:pos="4678"/>
        <w:tab w:val="left" w:pos="1134"/>
      </w:tabs>
      <w:suppressAutoHyphens/>
      <w:autoSpaceDN/>
      <w:adjustRightInd/>
      <w:spacing w:line="360" w:lineRule="auto"/>
      <w:ind w:left="0" w:firstLine="1701"/>
      <w:textAlignment w:val="auto"/>
    </w:pPr>
    <w:rPr>
      <w:sz w:val="28"/>
      <w:szCs w:val="28"/>
      <w:lang w:val="en-US" w:eastAsia="ar-SA"/>
    </w:rPr>
  </w:style>
  <w:style w:type="character" w:customStyle="1" w:styleId="2ff8">
    <w:name w:val="ГОСТ. Перечисление 2 Знак"/>
    <w:link w:val="2c"/>
    <w:uiPriority w:val="99"/>
    <w:locked/>
    <w:rsid w:val="00E83631"/>
    <w:rPr>
      <w:rFonts w:ascii="Times New Roman" w:eastAsia="Times New Roman" w:hAnsi="Times New Roman"/>
      <w:sz w:val="28"/>
      <w:szCs w:val="28"/>
      <w:lang w:val="en-US" w:eastAsia="ar-SA"/>
    </w:rPr>
  </w:style>
  <w:style w:type="paragraph" w:customStyle="1" w:styleId="1ffff3">
    <w:name w:val="ГОСТ. Перечисление 1"/>
    <w:basedOn w:val="afd"/>
    <w:link w:val="1ffff4"/>
    <w:uiPriority w:val="99"/>
    <w:rsid w:val="00E83631"/>
    <w:pPr>
      <w:widowControl/>
      <w:tabs>
        <w:tab w:val="num" w:pos="360"/>
        <w:tab w:val="left" w:pos="1276"/>
      </w:tabs>
      <w:suppressAutoHyphens/>
      <w:autoSpaceDN/>
      <w:adjustRightInd/>
      <w:spacing w:line="360" w:lineRule="auto"/>
      <w:textAlignment w:val="auto"/>
    </w:pPr>
    <w:rPr>
      <w:sz w:val="28"/>
      <w:szCs w:val="20"/>
      <w:lang w:eastAsia="ar-SA"/>
    </w:rPr>
  </w:style>
  <w:style w:type="character" w:customStyle="1" w:styleId="1ffff4">
    <w:name w:val="ГОСТ. Перечисление 1 Знак"/>
    <w:link w:val="1ffff3"/>
    <w:uiPriority w:val="99"/>
    <w:locked/>
    <w:rsid w:val="00E83631"/>
    <w:rPr>
      <w:rFonts w:ascii="Times New Roman" w:eastAsia="Times New Roman" w:hAnsi="Times New Roman"/>
      <w:sz w:val="28"/>
      <w:lang w:eastAsia="ar-SA"/>
    </w:rPr>
  </w:style>
  <w:style w:type="paragraph" w:customStyle="1" w:styleId="2105">
    <w:name w:val="абзац2.105"/>
    <w:basedOn w:val="afd"/>
    <w:uiPriority w:val="99"/>
    <w:rsid w:val="00E83631"/>
    <w:pPr>
      <w:widowControl/>
      <w:autoSpaceDN/>
      <w:adjustRightInd/>
      <w:spacing w:line="480" w:lineRule="auto"/>
      <w:ind w:firstLine="720"/>
      <w:textAlignment w:val="auto"/>
    </w:pPr>
    <w:rPr>
      <w:szCs w:val="20"/>
    </w:rPr>
  </w:style>
  <w:style w:type="paragraph" w:customStyle="1" w:styleId="affffffffffffff6">
    <w:name w:val="НИР текст"/>
    <w:basedOn w:val="afd"/>
    <w:uiPriority w:val="99"/>
    <w:rsid w:val="00E83631"/>
    <w:pPr>
      <w:widowControl/>
      <w:autoSpaceDN/>
      <w:adjustRightInd/>
      <w:spacing w:line="360" w:lineRule="auto"/>
      <w:ind w:firstLine="709"/>
      <w:textAlignment w:val="auto"/>
    </w:pPr>
    <w:rPr>
      <w:sz w:val="28"/>
      <w:szCs w:val="28"/>
    </w:rPr>
  </w:style>
  <w:style w:type="paragraph" w:customStyle="1" w:styleId="312">
    <w:name w:val="Основной текст с отступом 31"/>
    <w:basedOn w:val="afd"/>
    <w:uiPriority w:val="99"/>
    <w:rsid w:val="00E83631"/>
    <w:pPr>
      <w:autoSpaceDN/>
      <w:adjustRightInd/>
      <w:spacing w:line="240" w:lineRule="auto"/>
      <w:ind w:right="-1" w:firstLine="567"/>
      <w:textAlignment w:val="auto"/>
    </w:pPr>
    <w:rPr>
      <w:sz w:val="28"/>
      <w:szCs w:val="20"/>
    </w:rPr>
  </w:style>
  <w:style w:type="paragraph" w:customStyle="1" w:styleId="p8">
    <w:name w:val="p8"/>
    <w:basedOn w:val="afd"/>
    <w:uiPriority w:val="99"/>
    <w:rsid w:val="00E83631"/>
    <w:pPr>
      <w:widowControl/>
      <w:autoSpaceDN/>
      <w:adjustRightInd/>
      <w:spacing w:before="100" w:beforeAutospacing="1" w:after="100" w:afterAutospacing="1" w:line="240" w:lineRule="auto"/>
      <w:jc w:val="left"/>
      <w:textAlignment w:val="auto"/>
    </w:pPr>
  </w:style>
  <w:style w:type="character" w:customStyle="1" w:styleId="s2">
    <w:name w:val="s2"/>
    <w:uiPriority w:val="99"/>
    <w:rsid w:val="00E83631"/>
    <w:rPr>
      <w:rFonts w:cs="Times New Roman"/>
    </w:rPr>
  </w:style>
  <w:style w:type="paragraph" w:customStyle="1" w:styleId="p9">
    <w:name w:val="p9"/>
    <w:basedOn w:val="afd"/>
    <w:uiPriority w:val="99"/>
    <w:rsid w:val="00E83631"/>
    <w:pPr>
      <w:widowControl/>
      <w:autoSpaceDN/>
      <w:adjustRightInd/>
      <w:spacing w:before="100" w:beforeAutospacing="1" w:after="100" w:afterAutospacing="1" w:line="240" w:lineRule="auto"/>
      <w:jc w:val="left"/>
      <w:textAlignment w:val="auto"/>
    </w:pPr>
  </w:style>
  <w:style w:type="paragraph" w:customStyle="1" w:styleId="p10">
    <w:name w:val="p10"/>
    <w:basedOn w:val="afd"/>
    <w:uiPriority w:val="99"/>
    <w:rsid w:val="00E83631"/>
    <w:pPr>
      <w:widowControl/>
      <w:autoSpaceDN/>
      <w:adjustRightInd/>
      <w:spacing w:before="100" w:beforeAutospacing="1" w:after="100" w:afterAutospacing="1" w:line="240" w:lineRule="auto"/>
      <w:jc w:val="left"/>
      <w:textAlignment w:val="auto"/>
    </w:pPr>
  </w:style>
  <w:style w:type="paragraph" w:customStyle="1" w:styleId="p11">
    <w:name w:val="p11"/>
    <w:basedOn w:val="afd"/>
    <w:uiPriority w:val="99"/>
    <w:rsid w:val="00E83631"/>
    <w:pPr>
      <w:widowControl/>
      <w:autoSpaceDN/>
      <w:adjustRightInd/>
      <w:spacing w:before="100" w:beforeAutospacing="1" w:after="100" w:afterAutospacing="1" w:line="240" w:lineRule="auto"/>
      <w:jc w:val="left"/>
      <w:textAlignment w:val="auto"/>
    </w:pPr>
  </w:style>
  <w:style w:type="paragraph" w:customStyle="1" w:styleId="p12">
    <w:name w:val="p12"/>
    <w:basedOn w:val="afd"/>
    <w:uiPriority w:val="99"/>
    <w:rsid w:val="00E83631"/>
    <w:pPr>
      <w:widowControl/>
      <w:autoSpaceDN/>
      <w:adjustRightInd/>
      <w:spacing w:before="100" w:beforeAutospacing="1" w:after="100" w:afterAutospacing="1" w:line="240" w:lineRule="auto"/>
      <w:jc w:val="left"/>
      <w:textAlignment w:val="auto"/>
    </w:pPr>
  </w:style>
  <w:style w:type="paragraph" w:customStyle="1" w:styleId="p13">
    <w:name w:val="p13"/>
    <w:basedOn w:val="afd"/>
    <w:uiPriority w:val="99"/>
    <w:rsid w:val="00E83631"/>
    <w:pPr>
      <w:widowControl/>
      <w:autoSpaceDN/>
      <w:adjustRightInd/>
      <w:spacing w:before="100" w:beforeAutospacing="1" w:after="100" w:afterAutospacing="1" w:line="240" w:lineRule="auto"/>
      <w:jc w:val="left"/>
      <w:textAlignment w:val="auto"/>
    </w:pPr>
  </w:style>
  <w:style w:type="paragraph" w:customStyle="1" w:styleId="p14">
    <w:name w:val="p14"/>
    <w:basedOn w:val="afd"/>
    <w:uiPriority w:val="99"/>
    <w:rsid w:val="00E83631"/>
    <w:pPr>
      <w:widowControl/>
      <w:autoSpaceDN/>
      <w:adjustRightInd/>
      <w:spacing w:before="100" w:beforeAutospacing="1" w:after="100" w:afterAutospacing="1" w:line="240" w:lineRule="auto"/>
      <w:jc w:val="left"/>
      <w:textAlignment w:val="auto"/>
    </w:pPr>
  </w:style>
  <w:style w:type="paragraph" w:customStyle="1" w:styleId="p15">
    <w:name w:val="p15"/>
    <w:basedOn w:val="afd"/>
    <w:uiPriority w:val="99"/>
    <w:rsid w:val="00E83631"/>
    <w:pPr>
      <w:widowControl/>
      <w:autoSpaceDN/>
      <w:adjustRightInd/>
      <w:spacing w:before="100" w:beforeAutospacing="1" w:after="100" w:afterAutospacing="1" w:line="240" w:lineRule="auto"/>
      <w:jc w:val="left"/>
      <w:textAlignment w:val="auto"/>
    </w:pPr>
  </w:style>
  <w:style w:type="paragraph" w:customStyle="1" w:styleId="p16">
    <w:name w:val="p16"/>
    <w:basedOn w:val="afd"/>
    <w:uiPriority w:val="99"/>
    <w:rsid w:val="00E83631"/>
    <w:pPr>
      <w:widowControl/>
      <w:autoSpaceDN/>
      <w:adjustRightInd/>
      <w:spacing w:before="100" w:beforeAutospacing="1" w:after="100" w:afterAutospacing="1" w:line="240" w:lineRule="auto"/>
      <w:jc w:val="left"/>
      <w:textAlignment w:val="auto"/>
    </w:pPr>
  </w:style>
  <w:style w:type="paragraph" w:customStyle="1" w:styleId="p17">
    <w:name w:val="p17"/>
    <w:basedOn w:val="afd"/>
    <w:uiPriority w:val="99"/>
    <w:rsid w:val="00E83631"/>
    <w:pPr>
      <w:widowControl/>
      <w:autoSpaceDN/>
      <w:adjustRightInd/>
      <w:spacing w:before="100" w:beforeAutospacing="1" w:after="100" w:afterAutospacing="1" w:line="240" w:lineRule="auto"/>
      <w:jc w:val="left"/>
      <w:textAlignment w:val="auto"/>
    </w:pPr>
  </w:style>
  <w:style w:type="paragraph" w:customStyle="1" w:styleId="p24">
    <w:name w:val="p24"/>
    <w:basedOn w:val="afd"/>
    <w:uiPriority w:val="99"/>
    <w:rsid w:val="00E83631"/>
    <w:pPr>
      <w:widowControl/>
      <w:autoSpaceDN/>
      <w:adjustRightInd/>
      <w:spacing w:before="100" w:beforeAutospacing="1" w:after="100" w:afterAutospacing="1" w:line="240" w:lineRule="auto"/>
      <w:jc w:val="left"/>
      <w:textAlignment w:val="auto"/>
    </w:pPr>
  </w:style>
  <w:style w:type="character" w:customStyle="1" w:styleId="s1">
    <w:name w:val="s1"/>
    <w:uiPriority w:val="99"/>
    <w:rsid w:val="00E83631"/>
    <w:rPr>
      <w:rFonts w:cs="Times New Roman"/>
    </w:rPr>
  </w:style>
  <w:style w:type="paragraph" w:customStyle="1" w:styleId="p19">
    <w:name w:val="p19"/>
    <w:basedOn w:val="afd"/>
    <w:uiPriority w:val="99"/>
    <w:rsid w:val="00E83631"/>
    <w:pPr>
      <w:widowControl/>
      <w:autoSpaceDN/>
      <w:adjustRightInd/>
      <w:spacing w:before="100" w:beforeAutospacing="1" w:after="100" w:afterAutospacing="1" w:line="240" w:lineRule="auto"/>
      <w:jc w:val="left"/>
      <w:textAlignment w:val="auto"/>
    </w:pPr>
  </w:style>
  <w:style w:type="paragraph" w:customStyle="1" w:styleId="p18">
    <w:name w:val="p18"/>
    <w:basedOn w:val="afd"/>
    <w:uiPriority w:val="99"/>
    <w:rsid w:val="00E83631"/>
    <w:pPr>
      <w:widowControl/>
      <w:autoSpaceDN/>
      <w:adjustRightInd/>
      <w:spacing w:before="100" w:beforeAutospacing="1" w:after="100" w:afterAutospacing="1" w:line="240" w:lineRule="auto"/>
      <w:jc w:val="left"/>
      <w:textAlignment w:val="auto"/>
    </w:pPr>
  </w:style>
  <w:style w:type="paragraph" w:customStyle="1" w:styleId="p20">
    <w:name w:val="p20"/>
    <w:basedOn w:val="afd"/>
    <w:uiPriority w:val="99"/>
    <w:rsid w:val="00E83631"/>
    <w:pPr>
      <w:widowControl/>
      <w:autoSpaceDN/>
      <w:adjustRightInd/>
      <w:spacing w:before="100" w:beforeAutospacing="1" w:after="100" w:afterAutospacing="1" w:line="240" w:lineRule="auto"/>
      <w:jc w:val="left"/>
      <w:textAlignment w:val="auto"/>
    </w:pPr>
  </w:style>
  <w:style w:type="paragraph" w:customStyle="1" w:styleId="p23">
    <w:name w:val="p23"/>
    <w:basedOn w:val="afd"/>
    <w:uiPriority w:val="99"/>
    <w:rsid w:val="00E83631"/>
    <w:pPr>
      <w:widowControl/>
      <w:autoSpaceDN/>
      <w:adjustRightInd/>
      <w:spacing w:before="100" w:beforeAutospacing="1" w:after="100" w:afterAutospacing="1" w:line="240" w:lineRule="auto"/>
      <w:jc w:val="left"/>
      <w:textAlignment w:val="auto"/>
    </w:pPr>
  </w:style>
  <w:style w:type="paragraph" w:customStyle="1" w:styleId="p25">
    <w:name w:val="p25"/>
    <w:basedOn w:val="afd"/>
    <w:uiPriority w:val="99"/>
    <w:rsid w:val="00E83631"/>
    <w:pPr>
      <w:widowControl/>
      <w:autoSpaceDN/>
      <w:adjustRightInd/>
      <w:spacing w:before="100" w:beforeAutospacing="1" w:after="100" w:afterAutospacing="1" w:line="240" w:lineRule="auto"/>
      <w:jc w:val="left"/>
      <w:textAlignment w:val="auto"/>
    </w:pPr>
  </w:style>
  <w:style w:type="paragraph" w:customStyle="1" w:styleId="p1">
    <w:name w:val="p1"/>
    <w:basedOn w:val="afd"/>
    <w:uiPriority w:val="99"/>
    <w:rsid w:val="00E83631"/>
    <w:pPr>
      <w:widowControl/>
      <w:autoSpaceDN/>
      <w:adjustRightInd/>
      <w:spacing w:before="100" w:beforeAutospacing="1" w:after="100" w:afterAutospacing="1" w:line="240" w:lineRule="auto"/>
      <w:jc w:val="left"/>
      <w:textAlignment w:val="auto"/>
    </w:pPr>
  </w:style>
  <w:style w:type="character" w:customStyle="1" w:styleId="s3">
    <w:name w:val="s3"/>
    <w:uiPriority w:val="99"/>
    <w:rsid w:val="00E83631"/>
  </w:style>
  <w:style w:type="paragraph" w:customStyle="1" w:styleId="p27">
    <w:name w:val="p27"/>
    <w:basedOn w:val="afd"/>
    <w:uiPriority w:val="99"/>
    <w:rsid w:val="00E83631"/>
    <w:pPr>
      <w:widowControl/>
      <w:autoSpaceDN/>
      <w:adjustRightInd/>
      <w:spacing w:before="100" w:beforeAutospacing="1" w:after="100" w:afterAutospacing="1" w:line="240" w:lineRule="auto"/>
      <w:jc w:val="left"/>
      <w:textAlignment w:val="auto"/>
    </w:pPr>
  </w:style>
  <w:style w:type="character" w:customStyle="1" w:styleId="115pt0pt">
    <w:name w:val="Основной текст + 11;5 pt;Интервал 0 pt"/>
    <w:rsid w:val="00E83631"/>
    <w:rPr>
      <w:rFonts w:ascii="Times New Roman" w:eastAsia="Times New Roman" w:hAnsi="Times New Roman" w:cs="Times New Roman"/>
      <w:b w:val="0"/>
      <w:bCs w:val="0"/>
      <w:i w:val="0"/>
      <w:iCs w:val="0"/>
      <w:smallCaps w:val="0"/>
      <w:strike w:val="0"/>
      <w:color w:val="000000"/>
      <w:spacing w:val="17"/>
      <w:w w:val="100"/>
      <w:position w:val="0"/>
      <w:sz w:val="23"/>
      <w:szCs w:val="23"/>
      <w:u w:val="none"/>
      <w:lang w:val="ru-RU"/>
    </w:rPr>
  </w:style>
  <w:style w:type="character" w:customStyle="1" w:styleId="affffffffffffff7">
    <w:name w:val="Сравнение редакций. Добавленный фрагмент"/>
    <w:rsid w:val="00E83631"/>
    <w:rPr>
      <w:color w:val="000000"/>
      <w:shd w:val="clear" w:color="auto" w:fill="C1D7FF"/>
    </w:rPr>
  </w:style>
  <w:style w:type="paragraph" w:customStyle="1" w:styleId="1ffff5">
    <w:name w:val="1ур Список"/>
    <w:basedOn w:val="afffffffffffffb"/>
    <w:rsid w:val="00E83631"/>
    <w:pPr>
      <w:ind w:left="644" w:hanging="360"/>
      <w:contextualSpacing w:val="0"/>
    </w:pPr>
    <w:rPr>
      <w:color w:val="000000"/>
      <w:szCs w:val="24"/>
    </w:rPr>
  </w:style>
  <w:style w:type="character" w:customStyle="1" w:styleId="BodyTextChar">
    <w:name w:val="Body Text Char"/>
    <w:aliases w:val="BO Char,ID Char,body indent Char,ändrad Char,EHPT Char,Body Text2 Char,body text Char,bt Char,heading_txt Char,bodytxy2 Char,t Char,subtitle2 Char,Orig Qstn Char,Original Question Char,doc1 Char,Block text Char,CV Body Text Char,bul Char"/>
    <w:uiPriority w:val="99"/>
    <w:locked/>
    <w:rsid w:val="00E83631"/>
    <w:rPr>
      <w:rFonts w:eastAsia="Times New Roman" w:cs="Times New Roman"/>
      <w:b/>
      <w:bCs/>
      <w:sz w:val="24"/>
      <w:lang w:eastAsia="ru-RU"/>
    </w:rPr>
  </w:style>
  <w:style w:type="paragraph" w:customStyle="1" w:styleId="118">
    <w:name w:val="Без интервала11"/>
    <w:rsid w:val="00E83631"/>
    <w:rPr>
      <w:rFonts w:eastAsia="Times New Roman"/>
      <w:sz w:val="22"/>
      <w:szCs w:val="22"/>
      <w:lang w:eastAsia="en-US"/>
    </w:rPr>
  </w:style>
  <w:style w:type="character" w:customStyle="1" w:styleId="BodyTextIndent2Char">
    <w:name w:val="Body Text Indent 2 Char"/>
    <w:locked/>
    <w:rsid w:val="00E83631"/>
    <w:rPr>
      <w:rFonts w:ascii="Calibri" w:hAnsi="Calibri" w:cs="Times New Roman"/>
      <w:sz w:val="24"/>
      <w:szCs w:val="24"/>
      <w:lang w:eastAsia="ru-RU"/>
    </w:rPr>
  </w:style>
  <w:style w:type="character" w:customStyle="1" w:styleId="BodyTextIndent3Char">
    <w:name w:val="Body Text Indent 3 Char"/>
    <w:locked/>
    <w:rsid w:val="00E83631"/>
    <w:rPr>
      <w:rFonts w:ascii="Calibri" w:hAnsi="Calibri" w:cs="Times New Roman"/>
      <w:color w:val="000000"/>
      <w:sz w:val="28"/>
      <w:szCs w:val="28"/>
      <w:lang w:eastAsia="ru-RU"/>
    </w:rPr>
  </w:style>
  <w:style w:type="character" w:customStyle="1" w:styleId="BodyText2Char">
    <w:name w:val="Body Text 2 Char"/>
    <w:locked/>
    <w:rsid w:val="00E83631"/>
    <w:rPr>
      <w:rFonts w:ascii="Calibri" w:hAnsi="Calibri" w:cs="Times New Roman"/>
      <w:sz w:val="24"/>
      <w:lang w:eastAsia="ru-RU"/>
    </w:rPr>
  </w:style>
  <w:style w:type="character" w:customStyle="1" w:styleId="HTMLPreformattedChar2">
    <w:name w:val="HTML Preformatted Char2"/>
    <w:locked/>
    <w:rsid w:val="00E83631"/>
    <w:rPr>
      <w:rFonts w:ascii="Calibri" w:hAnsi="Calibri" w:cs="Times New Roman"/>
      <w:sz w:val="24"/>
      <w:lang w:eastAsia="ru-RU"/>
    </w:rPr>
  </w:style>
  <w:style w:type="character" w:customStyle="1" w:styleId="CommentTextChar2">
    <w:name w:val="Comment Text Char2"/>
    <w:locked/>
    <w:rsid w:val="00E83631"/>
    <w:rPr>
      <w:rFonts w:ascii="Arial" w:hAnsi="Arial" w:cs="Times New Roman"/>
      <w:sz w:val="24"/>
      <w:lang w:eastAsia="ru-RU"/>
    </w:rPr>
  </w:style>
  <w:style w:type="character" w:customStyle="1" w:styleId="TitleChar2">
    <w:name w:val="Title Char2"/>
    <w:locked/>
    <w:rsid w:val="00E83631"/>
    <w:rPr>
      <w:rFonts w:ascii="Arial" w:hAnsi="Arial" w:cs="Times New Roman"/>
      <w:b/>
      <w:sz w:val="24"/>
      <w:lang w:eastAsia="ru-RU"/>
    </w:rPr>
  </w:style>
  <w:style w:type="character" w:customStyle="1" w:styleId="BodyText3Char2">
    <w:name w:val="Body Text 3 Char2"/>
    <w:locked/>
    <w:rsid w:val="00E83631"/>
    <w:rPr>
      <w:rFonts w:ascii="Arial" w:hAnsi="Arial" w:cs="Times New Roman"/>
      <w:color w:val="000000"/>
      <w:spacing w:val="5"/>
      <w:sz w:val="23"/>
      <w:shd w:val="clear" w:color="auto" w:fill="FFFFFF"/>
      <w:lang w:eastAsia="ru-RU"/>
    </w:rPr>
  </w:style>
  <w:style w:type="character" w:customStyle="1" w:styleId="DocumentMapChar2">
    <w:name w:val="Document Map Char2"/>
    <w:locked/>
    <w:rsid w:val="00E83631"/>
    <w:rPr>
      <w:rFonts w:ascii="Tahoma" w:hAnsi="Tahoma" w:cs="Times New Roman"/>
      <w:sz w:val="24"/>
      <w:shd w:val="clear" w:color="auto" w:fill="000080"/>
      <w:lang w:eastAsia="ru-RU"/>
    </w:rPr>
  </w:style>
  <w:style w:type="character" w:customStyle="1" w:styleId="PlainTextChar2">
    <w:name w:val="Plain Text Char2"/>
    <w:locked/>
    <w:rsid w:val="00E83631"/>
    <w:rPr>
      <w:rFonts w:ascii="Calibri" w:hAnsi="Calibri" w:cs="Times New Roman"/>
      <w:sz w:val="24"/>
      <w:lang w:eastAsia="ru-RU"/>
    </w:rPr>
  </w:style>
  <w:style w:type="character" w:customStyle="1" w:styleId="CommentSubjectChar2">
    <w:name w:val="Comment Subject Char2"/>
    <w:locked/>
    <w:rsid w:val="00E83631"/>
    <w:rPr>
      <w:rFonts w:ascii="Arial" w:hAnsi="Arial" w:cs="Times New Roman"/>
      <w:b/>
      <w:sz w:val="24"/>
      <w:lang w:val="en-US" w:eastAsia="ru-RU"/>
    </w:rPr>
  </w:style>
  <w:style w:type="character" w:customStyle="1" w:styleId="affffffffffffff8">
    <w:name w:val="Основной текст + Полужирный"/>
    <w:aliases w:val="Интервал 0 pt33"/>
    <w:uiPriority w:val="99"/>
    <w:rsid w:val="00E83631"/>
    <w:rPr>
      <w:rFonts w:ascii="Calibri" w:hAnsi="Calibri"/>
      <w:b/>
      <w:sz w:val="21"/>
    </w:rPr>
  </w:style>
  <w:style w:type="paragraph" w:customStyle="1" w:styleId="affffffffffffff9">
    <w:name w:val="Пункт"/>
    <w:basedOn w:val="afd"/>
    <w:link w:val="affffffffffffffa"/>
    <w:rsid w:val="00E83631"/>
    <w:pPr>
      <w:widowControl/>
      <w:tabs>
        <w:tab w:val="num" w:pos="643"/>
        <w:tab w:val="num" w:pos="1080"/>
      </w:tabs>
      <w:autoSpaceDN/>
      <w:adjustRightInd/>
      <w:spacing w:line="240" w:lineRule="auto"/>
      <w:ind w:left="504" w:hanging="504"/>
      <w:textAlignment w:val="auto"/>
    </w:pPr>
    <w:rPr>
      <w:szCs w:val="28"/>
    </w:rPr>
  </w:style>
  <w:style w:type="character" w:customStyle="1" w:styleId="affffffffffffffa">
    <w:name w:val="Пункт Знак"/>
    <w:link w:val="affffffffffffff9"/>
    <w:locked/>
    <w:rsid w:val="00E83631"/>
    <w:rPr>
      <w:rFonts w:ascii="Times New Roman" w:eastAsia="Times New Roman" w:hAnsi="Times New Roman"/>
      <w:sz w:val="24"/>
      <w:szCs w:val="28"/>
    </w:rPr>
  </w:style>
  <w:style w:type="character" w:customStyle="1" w:styleId="1ffff6">
    <w:name w:val="Знак Знак Знак1"/>
    <w:rsid w:val="00E83631"/>
    <w:rPr>
      <w:lang w:val="ru-RU" w:eastAsia="ru-RU" w:bidi="ar-SA"/>
    </w:rPr>
  </w:style>
  <w:style w:type="character" w:customStyle="1" w:styleId="122">
    <w:name w:val="Знак1 Знак Знак2"/>
    <w:semiHidden/>
    <w:locked/>
    <w:rsid w:val="00E83631"/>
    <w:rPr>
      <w:rFonts w:ascii="Tahoma" w:hAnsi="Tahoma" w:cs="Tahoma"/>
      <w:sz w:val="16"/>
      <w:szCs w:val="16"/>
      <w:lang w:val="ru-RU" w:eastAsia="ru-RU" w:bidi="ar-SA"/>
    </w:rPr>
  </w:style>
  <w:style w:type="character" w:customStyle="1" w:styleId="1ffff7">
    <w:name w:val="Подзаголовок Знак1"/>
    <w:uiPriority w:val="11"/>
    <w:rsid w:val="00E83631"/>
    <w:rPr>
      <w:rFonts w:eastAsia="Times New Roman"/>
      <w:color w:val="5A5A5A"/>
      <w:spacing w:val="15"/>
      <w:lang w:eastAsia="ru-RU"/>
    </w:rPr>
  </w:style>
  <w:style w:type="character" w:customStyle="1" w:styleId="1ffff8">
    <w:name w:val="Текст концевой сноски Знак1"/>
    <w:uiPriority w:val="99"/>
    <w:rsid w:val="00E83631"/>
    <w:rPr>
      <w:rFonts w:ascii="Times New Roman" w:eastAsia="Times New Roman" w:hAnsi="Times New Roman" w:cs="Times New Roman"/>
      <w:sz w:val="20"/>
      <w:szCs w:val="20"/>
      <w:lang w:eastAsia="ru-RU"/>
    </w:rPr>
  </w:style>
  <w:style w:type="character" w:customStyle="1" w:styleId="FontStyle61">
    <w:name w:val="Font Style61"/>
    <w:rsid w:val="00E83631"/>
    <w:rPr>
      <w:rFonts w:ascii="Times New Roman" w:hAnsi="Times New Roman" w:cs="Times New Roman"/>
      <w:sz w:val="28"/>
      <w:szCs w:val="28"/>
    </w:rPr>
  </w:style>
  <w:style w:type="character" w:customStyle="1" w:styleId="FootnoteTextChar">
    <w:name w:val="Footnote Text Char"/>
    <w:aliases w:val="Знак Char"/>
    <w:semiHidden/>
    <w:locked/>
    <w:rsid w:val="00E83631"/>
    <w:rPr>
      <w:rFonts w:ascii="Calibri" w:eastAsia="Calibri" w:hAnsi="Calibri"/>
      <w:lang w:val="ru-RU" w:eastAsia="ru-RU" w:bidi="ar-SA"/>
    </w:rPr>
  </w:style>
  <w:style w:type="paragraph" w:customStyle="1" w:styleId="msonormalcxspmiddle">
    <w:name w:val="msonormalcxspmiddle"/>
    <w:basedOn w:val="afd"/>
    <w:rsid w:val="00E83631"/>
    <w:pPr>
      <w:widowControl/>
      <w:autoSpaceDN/>
      <w:adjustRightInd/>
      <w:spacing w:before="100" w:beforeAutospacing="1" w:after="100" w:afterAutospacing="1" w:line="240" w:lineRule="auto"/>
      <w:jc w:val="left"/>
      <w:textAlignment w:val="auto"/>
    </w:pPr>
  </w:style>
  <w:style w:type="paragraph" w:customStyle="1" w:styleId="3fd">
    <w:name w:val="Абзац списка3"/>
    <w:basedOn w:val="afd"/>
    <w:rsid w:val="00E83631"/>
    <w:pPr>
      <w:widowControl/>
      <w:autoSpaceDN/>
      <w:adjustRightInd/>
      <w:spacing w:line="240" w:lineRule="auto"/>
      <w:ind w:left="720"/>
      <w:contextualSpacing/>
      <w:jc w:val="left"/>
      <w:textAlignment w:val="auto"/>
    </w:pPr>
    <w:rPr>
      <w:sz w:val="28"/>
      <w:szCs w:val="20"/>
    </w:rPr>
  </w:style>
  <w:style w:type="character" w:customStyle="1" w:styleId="119">
    <w:name w:val="Основной текст + 11"/>
    <w:aliases w:val="5 pt,Интервал 0 pt"/>
    <w:rsid w:val="00E83631"/>
    <w:rPr>
      <w:rFonts w:ascii="Times New Roman" w:eastAsia="Times New Roman" w:hAnsi="Times New Roman" w:cs="Times New Roman" w:hint="default"/>
      <w:b w:val="0"/>
      <w:bCs w:val="0"/>
      <w:i w:val="0"/>
      <w:iCs w:val="0"/>
      <w:smallCaps w:val="0"/>
      <w:strike w:val="0"/>
      <w:dstrike w:val="0"/>
      <w:color w:val="000000"/>
      <w:spacing w:val="17"/>
      <w:w w:val="100"/>
      <w:position w:val="0"/>
      <w:sz w:val="23"/>
      <w:szCs w:val="23"/>
      <w:u w:val="none"/>
      <w:effect w:val="none"/>
      <w:lang w:val="ru-RU"/>
    </w:rPr>
  </w:style>
  <w:style w:type="character" w:customStyle="1" w:styleId="124">
    <w:name w:val="Знак12"/>
    <w:semiHidden/>
    <w:rsid w:val="00E83631"/>
    <w:rPr>
      <w:rFonts w:ascii="Tahoma" w:eastAsia="Times New Roman" w:hAnsi="Tahoma" w:cs="Tahoma"/>
      <w:sz w:val="16"/>
      <w:szCs w:val="16"/>
      <w:lang w:eastAsia="ru-RU"/>
    </w:rPr>
  </w:style>
  <w:style w:type="character" w:customStyle="1" w:styleId="411">
    <w:name w:val="Знак Знак41"/>
    <w:locked/>
    <w:rsid w:val="00E83631"/>
    <w:rPr>
      <w:rFonts w:ascii="Arial" w:hAnsi="Arial" w:cs="Arial"/>
      <w:b/>
      <w:bCs/>
      <w:sz w:val="24"/>
      <w:szCs w:val="24"/>
      <w:lang w:val="ru-RU" w:eastAsia="ru-RU" w:bidi="ar-SA"/>
    </w:rPr>
  </w:style>
  <w:style w:type="character" w:customStyle="1" w:styleId="240">
    <w:name w:val="Знак Знак24"/>
    <w:locked/>
    <w:rsid w:val="00E83631"/>
    <w:rPr>
      <w:sz w:val="24"/>
      <w:szCs w:val="24"/>
      <w:lang w:bidi="ar-SA"/>
    </w:rPr>
  </w:style>
  <w:style w:type="character" w:customStyle="1" w:styleId="1100">
    <w:name w:val="Знак Знак110"/>
    <w:locked/>
    <w:rsid w:val="00E83631"/>
    <w:rPr>
      <w:sz w:val="24"/>
      <w:szCs w:val="24"/>
      <w:lang w:bidi="ar-SA"/>
    </w:rPr>
  </w:style>
  <w:style w:type="character" w:customStyle="1" w:styleId="2111">
    <w:name w:val="Знак Знак211"/>
    <w:locked/>
    <w:rsid w:val="00E83631"/>
    <w:rPr>
      <w:rFonts w:ascii="Arial" w:eastAsia="Calibri" w:hAnsi="Arial" w:cs="Arial" w:hint="default"/>
      <w:b/>
      <w:bCs/>
      <w:color w:val="000080"/>
      <w:sz w:val="22"/>
      <w:szCs w:val="22"/>
      <w:lang w:val="ru-RU" w:eastAsia="ru-RU" w:bidi="ar-SA"/>
    </w:rPr>
  </w:style>
  <w:style w:type="character" w:customStyle="1" w:styleId="201">
    <w:name w:val="Знак Знак201"/>
    <w:locked/>
    <w:rsid w:val="00E83631"/>
    <w:rPr>
      <w:rFonts w:ascii="Calibri" w:eastAsia="Calibri" w:hAnsi="Calibri"/>
      <w:spacing w:val="-7"/>
      <w:sz w:val="24"/>
      <w:szCs w:val="24"/>
      <w:lang w:val="ru-RU" w:eastAsia="ru-RU" w:bidi="ar-SA"/>
    </w:rPr>
  </w:style>
  <w:style w:type="character" w:customStyle="1" w:styleId="1911">
    <w:name w:val="Знак Знак191"/>
    <w:locked/>
    <w:rsid w:val="00E83631"/>
    <w:rPr>
      <w:rFonts w:ascii="Cambria" w:eastAsia="Calibri" w:hAnsi="Cambria"/>
      <w:b/>
      <w:bCs/>
      <w:sz w:val="26"/>
      <w:szCs w:val="26"/>
      <w:lang w:val="ru-RU" w:eastAsia="ru-RU" w:bidi="ar-SA"/>
    </w:rPr>
  </w:style>
  <w:style w:type="character" w:customStyle="1" w:styleId="181">
    <w:name w:val="Знак Знак181"/>
    <w:locked/>
    <w:rsid w:val="00E83631"/>
    <w:rPr>
      <w:rFonts w:ascii="Calibri" w:eastAsia="Calibri" w:hAnsi="Calibri"/>
      <w:b/>
      <w:bCs/>
      <w:sz w:val="28"/>
      <w:szCs w:val="28"/>
      <w:lang w:val="ru-RU" w:eastAsia="ru-RU" w:bidi="ar-SA"/>
    </w:rPr>
  </w:style>
  <w:style w:type="character" w:customStyle="1" w:styleId="171">
    <w:name w:val="Знак Знак171"/>
    <w:locked/>
    <w:rsid w:val="00E83631"/>
    <w:rPr>
      <w:rFonts w:ascii="Arial" w:eastAsia="Calibri" w:hAnsi="Arial" w:cs="Arial"/>
      <w:b/>
      <w:bCs/>
      <w:i/>
      <w:iCs/>
      <w:sz w:val="26"/>
      <w:szCs w:val="26"/>
      <w:lang w:val="ru-RU" w:eastAsia="ru-RU" w:bidi="ar-SA"/>
    </w:rPr>
  </w:style>
  <w:style w:type="character" w:customStyle="1" w:styleId="161">
    <w:name w:val="Знак Знак161"/>
    <w:locked/>
    <w:rsid w:val="00E83631"/>
    <w:rPr>
      <w:rFonts w:ascii="Arial" w:eastAsia="Calibri" w:hAnsi="Arial" w:cs="Arial"/>
      <w:b/>
      <w:bCs/>
      <w:sz w:val="22"/>
      <w:szCs w:val="22"/>
      <w:lang w:val="ru-RU" w:eastAsia="ru-RU" w:bidi="ar-SA"/>
    </w:rPr>
  </w:style>
  <w:style w:type="character" w:customStyle="1" w:styleId="610">
    <w:name w:val="Знак Знак61"/>
    <w:locked/>
    <w:rsid w:val="00E83631"/>
    <w:rPr>
      <w:sz w:val="24"/>
      <w:szCs w:val="24"/>
      <w:lang w:bidi="ar-SA"/>
    </w:rPr>
  </w:style>
  <w:style w:type="character" w:customStyle="1" w:styleId="151">
    <w:name w:val="Знак Знак151"/>
    <w:locked/>
    <w:rsid w:val="00E83631"/>
    <w:rPr>
      <w:rFonts w:ascii="Arial" w:eastAsia="Calibri" w:hAnsi="Arial" w:cs="Arial"/>
      <w:sz w:val="24"/>
      <w:szCs w:val="24"/>
      <w:lang w:val="ru-RU" w:eastAsia="ru-RU" w:bidi="ar-SA"/>
    </w:rPr>
  </w:style>
  <w:style w:type="character" w:customStyle="1" w:styleId="141">
    <w:name w:val="Знак Знак141"/>
    <w:locked/>
    <w:rsid w:val="00E83631"/>
    <w:rPr>
      <w:rFonts w:ascii="Arial" w:eastAsia="Calibri" w:hAnsi="Arial" w:cs="Arial"/>
      <w:i/>
      <w:iCs/>
      <w:sz w:val="24"/>
      <w:szCs w:val="24"/>
      <w:lang w:val="ru-RU" w:eastAsia="ru-RU" w:bidi="ar-SA"/>
    </w:rPr>
  </w:style>
  <w:style w:type="character" w:customStyle="1" w:styleId="131">
    <w:name w:val="Знак Знак131"/>
    <w:locked/>
    <w:rsid w:val="00E83631"/>
    <w:rPr>
      <w:rFonts w:ascii="Arial" w:eastAsia="Calibri" w:hAnsi="Arial" w:cs="Arial"/>
      <w:sz w:val="22"/>
      <w:szCs w:val="22"/>
      <w:lang w:val="ru-RU" w:eastAsia="ru-RU" w:bidi="ar-SA"/>
    </w:rPr>
  </w:style>
  <w:style w:type="character" w:customStyle="1" w:styleId="510">
    <w:name w:val="Знак Знак51"/>
    <w:locked/>
    <w:rsid w:val="00E83631"/>
    <w:rPr>
      <w:rFonts w:ascii="Arial" w:hAnsi="Arial" w:cs="Arial"/>
      <w:sz w:val="24"/>
      <w:szCs w:val="24"/>
      <w:lang w:bidi="ar-SA"/>
    </w:rPr>
  </w:style>
  <w:style w:type="character" w:customStyle="1" w:styleId="1210">
    <w:name w:val="Знак Знак121"/>
    <w:locked/>
    <w:rsid w:val="00E83631"/>
    <w:rPr>
      <w:rFonts w:ascii="Calibri" w:eastAsia="Calibri" w:hAnsi="Calibri"/>
      <w:sz w:val="28"/>
      <w:szCs w:val="28"/>
      <w:lang w:val="ru-RU" w:eastAsia="ru-RU" w:bidi="ar-SA"/>
    </w:rPr>
  </w:style>
  <w:style w:type="character" w:customStyle="1" w:styleId="101">
    <w:name w:val="Знак Знак101"/>
    <w:locked/>
    <w:rsid w:val="00E83631"/>
    <w:rPr>
      <w:rFonts w:ascii="Calibri" w:eastAsia="Calibri" w:hAnsi="Calibri"/>
      <w:sz w:val="28"/>
      <w:szCs w:val="28"/>
      <w:lang w:val="ru-RU" w:eastAsia="ru-RU" w:bidi="ar-SA"/>
    </w:rPr>
  </w:style>
  <w:style w:type="character" w:customStyle="1" w:styleId="1110">
    <w:name w:val="Знак Знак111"/>
    <w:locked/>
    <w:rsid w:val="00E83631"/>
    <w:rPr>
      <w:rFonts w:ascii="Calibri" w:eastAsia="Calibri" w:hAnsi="Calibri"/>
      <w:sz w:val="24"/>
      <w:szCs w:val="24"/>
      <w:lang w:val="ru-RU" w:eastAsia="ru-RU" w:bidi="ar-SA"/>
    </w:rPr>
  </w:style>
  <w:style w:type="character" w:customStyle="1" w:styleId="710">
    <w:name w:val="Знак Знак71"/>
    <w:locked/>
    <w:rsid w:val="00E83631"/>
    <w:rPr>
      <w:rFonts w:ascii="Calibri" w:eastAsia="Calibri" w:hAnsi="Calibri"/>
      <w:sz w:val="24"/>
      <w:lang w:val="ru-RU" w:eastAsia="ru-RU" w:bidi="ar-SA"/>
    </w:rPr>
  </w:style>
  <w:style w:type="character" w:customStyle="1" w:styleId="313">
    <w:name w:val="Знак Знак31"/>
    <w:locked/>
    <w:rsid w:val="00E83631"/>
    <w:rPr>
      <w:rFonts w:ascii="Arial" w:hAnsi="Arial" w:cs="Arial"/>
      <w:color w:val="000000"/>
      <w:spacing w:val="5"/>
      <w:sz w:val="23"/>
      <w:szCs w:val="23"/>
      <w:lang w:val="ru-RU" w:eastAsia="ru-RU" w:bidi="ar-SA"/>
    </w:rPr>
  </w:style>
  <w:style w:type="character" w:customStyle="1" w:styleId="910">
    <w:name w:val="Знак Знак91"/>
    <w:locked/>
    <w:rsid w:val="00E83631"/>
    <w:rPr>
      <w:rFonts w:ascii="Calibri" w:eastAsia="Calibri" w:hAnsi="Calibri"/>
      <w:sz w:val="24"/>
      <w:szCs w:val="24"/>
      <w:lang w:val="ru-RU" w:eastAsia="ru-RU" w:bidi="ar-SA"/>
    </w:rPr>
  </w:style>
  <w:style w:type="character" w:customStyle="1" w:styleId="810">
    <w:name w:val="Знак Знак81"/>
    <w:locked/>
    <w:rsid w:val="00E83631"/>
    <w:rPr>
      <w:rFonts w:ascii="Calibri" w:eastAsia="Calibri" w:hAnsi="Calibri"/>
      <w:color w:val="000000"/>
      <w:sz w:val="24"/>
      <w:szCs w:val="28"/>
      <w:lang w:val="ru-RU" w:eastAsia="ru-RU" w:bidi="ar-SA"/>
    </w:rPr>
  </w:style>
  <w:style w:type="paragraph" w:customStyle="1" w:styleId="210">
    <w:name w:val="Абзац списка21"/>
    <w:basedOn w:val="afd"/>
    <w:uiPriority w:val="99"/>
    <w:rsid w:val="00E83631"/>
    <w:pPr>
      <w:widowControl/>
      <w:numPr>
        <w:numId w:val="70"/>
      </w:numPr>
      <w:autoSpaceDN/>
      <w:adjustRightInd/>
      <w:spacing w:before="120" w:after="120" w:line="240" w:lineRule="auto"/>
      <w:ind w:left="708" w:firstLine="851"/>
      <w:textAlignment w:val="auto"/>
    </w:pPr>
    <w:rPr>
      <w:rFonts w:ascii="Calibri" w:hAnsi="Calibri"/>
      <w:sz w:val="22"/>
      <w:szCs w:val="22"/>
    </w:rPr>
  </w:style>
  <w:style w:type="paragraph" w:customStyle="1" w:styleId="11a">
    <w:name w:val="Знак1 Знак Знак Знак Знак Знак Знак Знак Знак Знак Знак1"/>
    <w:basedOn w:val="afd"/>
    <w:rsid w:val="00E83631"/>
    <w:pPr>
      <w:widowControl/>
      <w:autoSpaceDN/>
      <w:adjustRightInd/>
      <w:spacing w:before="100" w:beforeAutospacing="1" w:after="100" w:afterAutospacing="1" w:line="240" w:lineRule="auto"/>
      <w:jc w:val="left"/>
      <w:textAlignment w:val="auto"/>
    </w:pPr>
    <w:rPr>
      <w:rFonts w:ascii="Tahoma" w:hAnsi="Tahoma"/>
      <w:sz w:val="20"/>
      <w:szCs w:val="20"/>
      <w:lang w:val="en-US" w:eastAsia="en-US"/>
    </w:rPr>
  </w:style>
  <w:style w:type="paragraph" w:customStyle="1" w:styleId="2ff9">
    <w:name w:val="Стиль2"/>
    <w:link w:val="215"/>
    <w:uiPriority w:val="99"/>
    <w:qFormat/>
    <w:rsid w:val="00E83631"/>
    <w:pPr>
      <w:spacing w:after="160" w:line="259" w:lineRule="auto"/>
    </w:pPr>
    <w:rPr>
      <w:rFonts w:ascii="Times New Roman" w:hAnsi="Times New Roman" w:cstheme="minorBidi"/>
      <w:sz w:val="24"/>
      <w:szCs w:val="24"/>
    </w:rPr>
  </w:style>
  <w:style w:type="character" w:customStyle="1" w:styleId="2ffa">
    <w:name w:val="Заголовок №2_"/>
    <w:basedOn w:val="aff"/>
    <w:link w:val="2ffb"/>
    <w:rsid w:val="00E83631"/>
    <w:rPr>
      <w:rFonts w:ascii="Times New Roman" w:eastAsia="Times New Roman" w:hAnsi="Times New Roman"/>
      <w:b/>
      <w:bCs/>
      <w:shd w:val="clear" w:color="auto" w:fill="FFFFFF"/>
    </w:rPr>
  </w:style>
  <w:style w:type="paragraph" w:customStyle="1" w:styleId="2ffb">
    <w:name w:val="Заголовок №2"/>
    <w:basedOn w:val="afd"/>
    <w:link w:val="2ffa"/>
    <w:rsid w:val="00E83631"/>
    <w:pPr>
      <w:shd w:val="clear" w:color="auto" w:fill="FFFFFF"/>
      <w:autoSpaceDN/>
      <w:adjustRightInd/>
      <w:spacing w:line="274" w:lineRule="exact"/>
      <w:textAlignment w:val="auto"/>
      <w:outlineLvl w:val="1"/>
    </w:pPr>
    <w:rPr>
      <w:b/>
      <w:bCs/>
      <w:sz w:val="20"/>
      <w:szCs w:val="20"/>
    </w:rPr>
  </w:style>
  <w:style w:type="paragraph" w:customStyle="1" w:styleId="75">
    <w:name w:val="Основной текст7"/>
    <w:basedOn w:val="afd"/>
    <w:rsid w:val="00E83631"/>
    <w:pPr>
      <w:widowControl/>
      <w:shd w:val="clear" w:color="auto" w:fill="FFFFFF"/>
      <w:autoSpaceDN/>
      <w:adjustRightInd/>
      <w:spacing w:before="6660" w:line="254" w:lineRule="exact"/>
      <w:jc w:val="center"/>
      <w:textAlignment w:val="auto"/>
    </w:pPr>
    <w:rPr>
      <w:rFonts w:eastAsia="Arial Unicode MS"/>
      <w:sz w:val="21"/>
      <w:szCs w:val="21"/>
    </w:rPr>
  </w:style>
  <w:style w:type="character" w:customStyle="1" w:styleId="93">
    <w:name w:val="Основной текст + Полужирный9"/>
    <w:rsid w:val="00E83631"/>
    <w:rPr>
      <w:rFonts w:ascii="Times New Roman" w:hAnsi="Times New Roman" w:cs="Times New Roman"/>
      <w:b/>
      <w:bCs/>
      <w:spacing w:val="0"/>
      <w:sz w:val="21"/>
      <w:szCs w:val="21"/>
    </w:rPr>
  </w:style>
  <w:style w:type="character" w:customStyle="1" w:styleId="2105pt">
    <w:name w:val="Основной текст (2) + 10;5 pt"/>
    <w:basedOn w:val="2ff3"/>
    <w:rsid w:val="00E83631"/>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s10">
    <w:name w:val="s_1"/>
    <w:basedOn w:val="afd"/>
    <w:rsid w:val="00E83631"/>
    <w:pPr>
      <w:widowControl/>
      <w:autoSpaceDN/>
      <w:adjustRightInd/>
      <w:spacing w:line="240" w:lineRule="auto"/>
      <w:ind w:firstLine="720"/>
      <w:jc w:val="left"/>
      <w:textAlignment w:val="auto"/>
    </w:pPr>
    <w:rPr>
      <w:rFonts w:ascii="Arial" w:hAnsi="Arial" w:cs="Arial"/>
      <w:sz w:val="26"/>
      <w:szCs w:val="26"/>
    </w:rPr>
  </w:style>
  <w:style w:type="paragraph" w:customStyle="1" w:styleId="314">
    <w:name w:val="Основной текст 31"/>
    <w:basedOn w:val="afd"/>
    <w:rsid w:val="00E83631"/>
    <w:pPr>
      <w:widowControl/>
      <w:suppressAutoHyphens/>
      <w:overflowPunct w:val="0"/>
      <w:autoSpaceDE w:val="0"/>
      <w:autoSpaceDN/>
      <w:adjustRightInd/>
      <w:spacing w:line="240" w:lineRule="auto"/>
      <w:jc w:val="left"/>
    </w:pPr>
    <w:rPr>
      <w:rFonts w:ascii="Arial" w:hAnsi="Arial" w:cs="Arial"/>
      <w:bCs/>
      <w:sz w:val="22"/>
      <w:szCs w:val="20"/>
      <w:lang w:eastAsia="ar-SA"/>
    </w:rPr>
  </w:style>
  <w:style w:type="paragraph" w:styleId="2ffc">
    <w:name w:val="Quote"/>
    <w:basedOn w:val="afd"/>
    <w:next w:val="afd"/>
    <w:uiPriority w:val="29"/>
    <w:rsid w:val="00E83631"/>
    <w:pPr>
      <w:suppressAutoHyphens/>
      <w:autoSpaceDN/>
      <w:adjustRightInd/>
      <w:spacing w:before="200" w:after="160" w:line="240" w:lineRule="auto"/>
      <w:ind w:left="864" w:right="864"/>
      <w:jc w:val="center"/>
      <w:textAlignment w:val="auto"/>
    </w:pPr>
    <w:rPr>
      <w:rFonts w:eastAsia="Calibri"/>
      <w:i/>
      <w:iCs/>
      <w:color w:val="404040" w:themeColor="text1" w:themeTint="BF"/>
      <w:szCs w:val="28"/>
      <w:lang w:eastAsia="ar-SA"/>
    </w:rPr>
  </w:style>
  <w:style w:type="character" w:customStyle="1" w:styleId="216">
    <w:name w:val="Цитата 2 Знак1"/>
    <w:basedOn w:val="aff"/>
    <w:uiPriority w:val="29"/>
    <w:rsid w:val="00E83631"/>
    <w:rPr>
      <w:rFonts w:ascii="Times New Roman" w:eastAsia="Times New Roman" w:hAnsi="Times New Roman"/>
      <w:i/>
      <w:iCs/>
      <w:color w:val="404040" w:themeColor="text1" w:themeTint="BF"/>
      <w:sz w:val="24"/>
      <w:szCs w:val="24"/>
    </w:rPr>
  </w:style>
  <w:style w:type="table" w:customStyle="1" w:styleId="217">
    <w:name w:val="Средний список 21"/>
    <w:basedOn w:val="aff0"/>
    <w:uiPriority w:val="66"/>
    <w:semiHidden/>
    <w:unhideWhenUsed/>
    <w:rsid w:val="00E83631"/>
    <w:rPr>
      <w:rFonts w:ascii="Times New Roman" w:eastAsiaTheme="majorEastAsia" w:hAnsi="Times New Roman"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ff0"/>
    <w:uiPriority w:val="66"/>
    <w:unhideWhenUsed/>
    <w:rsid w:val="00E83631"/>
    <w:rPr>
      <w:rFonts w:ascii="Times New Roman" w:eastAsiaTheme="majorEastAsia" w:hAnsi="Times New Roman"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HTML2">
    <w:name w:val="HTML Keyboard"/>
    <w:basedOn w:val="aff"/>
    <w:uiPriority w:val="99"/>
    <w:semiHidden/>
    <w:rsid w:val="00E83631"/>
    <w:rPr>
      <w:rFonts w:ascii="Times New Roman" w:hAnsi="Times New Roman" w:cs="Consolas"/>
      <w:sz w:val="20"/>
      <w:szCs w:val="20"/>
    </w:rPr>
  </w:style>
  <w:style w:type="character" w:styleId="HTML3">
    <w:name w:val="HTML Code"/>
    <w:basedOn w:val="aff"/>
    <w:uiPriority w:val="99"/>
    <w:semiHidden/>
    <w:rsid w:val="00E83631"/>
    <w:rPr>
      <w:rFonts w:ascii="Times New Roman" w:hAnsi="Times New Roman" w:cs="Consolas"/>
      <w:sz w:val="20"/>
      <w:szCs w:val="20"/>
    </w:rPr>
  </w:style>
  <w:style w:type="paragraph" w:customStyle="1" w:styleId="affffffffffffffb">
    <w:name w:val="ОсновТекст_Абзац"/>
    <w:basedOn w:val="afd"/>
    <w:link w:val="affffffffffffffc"/>
    <w:semiHidden/>
    <w:qFormat/>
    <w:rsid w:val="00E83631"/>
    <w:pPr>
      <w:suppressAutoHyphens/>
      <w:autoSpaceDN/>
      <w:adjustRightInd/>
      <w:spacing w:line="360" w:lineRule="auto"/>
      <w:ind w:firstLine="851"/>
      <w:textAlignment w:val="auto"/>
    </w:pPr>
    <w:rPr>
      <w:rFonts w:eastAsia="Calibri"/>
      <w:color w:val="000000"/>
      <w:sz w:val="28"/>
      <w:szCs w:val="28"/>
      <w:lang w:eastAsia="en-US"/>
    </w:rPr>
  </w:style>
  <w:style w:type="character" w:customStyle="1" w:styleId="affffffffffffffc">
    <w:name w:val="ОсновТекст_Абзац Знак"/>
    <w:basedOn w:val="aff"/>
    <w:link w:val="affffffffffffffb"/>
    <w:semiHidden/>
    <w:rsid w:val="00E83631"/>
    <w:rPr>
      <w:rFonts w:ascii="Times New Roman" w:hAnsi="Times New Roman"/>
      <w:color w:val="000000"/>
      <w:sz w:val="28"/>
      <w:szCs w:val="28"/>
      <w:lang w:eastAsia="en-US"/>
    </w:rPr>
  </w:style>
  <w:style w:type="paragraph" w:customStyle="1" w:styleId="1ffff9">
    <w:name w:val="Нумерованный 1 уровень"/>
    <w:basedOn w:val="afd"/>
    <w:semiHidden/>
    <w:qFormat/>
    <w:rsid w:val="00E83631"/>
    <w:pPr>
      <w:suppressAutoHyphens/>
      <w:autoSpaceDN/>
      <w:adjustRightInd/>
      <w:spacing w:line="360" w:lineRule="auto"/>
      <w:ind w:left="567" w:hanging="360"/>
      <w:textAlignment w:val="auto"/>
    </w:pPr>
    <w:rPr>
      <w:rFonts w:eastAsia="Calibri"/>
      <w:color w:val="000000"/>
      <w:szCs w:val="28"/>
      <w:lang w:eastAsia="ar-SA"/>
    </w:rPr>
  </w:style>
  <w:style w:type="table" w:customStyle="1" w:styleId="-111">
    <w:name w:val="Светлый список - Акцент 11"/>
    <w:basedOn w:val="aff0"/>
    <w:uiPriority w:val="61"/>
    <w:rsid w:val="00E83631"/>
    <w:rPr>
      <w:rFonts w:asciiTheme="minorHAnsi" w:eastAsiaTheme="minorEastAsia" w:hAnsiTheme="minorHAnsi" w:cstheme="minorBidi"/>
      <w:sz w:val="24"/>
      <w:szCs w:val="24"/>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customStyle="1" w:styleId="2ffd">
    <w:name w:val="Маркированный 2"/>
    <w:basedOn w:val="afd"/>
    <w:uiPriority w:val="99"/>
    <w:rsid w:val="00E83631"/>
    <w:pPr>
      <w:tabs>
        <w:tab w:val="num" w:pos="2880"/>
      </w:tabs>
      <w:suppressAutoHyphens/>
      <w:autoSpaceDN/>
      <w:adjustRightInd/>
      <w:spacing w:before="120" w:line="360" w:lineRule="auto"/>
      <w:ind w:left="2880" w:hanging="1440"/>
      <w:textAlignment w:val="auto"/>
    </w:pPr>
    <w:rPr>
      <w:rFonts w:eastAsia="Calibri"/>
      <w:color w:val="000000"/>
      <w:kern w:val="28"/>
      <w:szCs w:val="16"/>
      <w:lang w:eastAsia="en-US"/>
    </w:rPr>
  </w:style>
  <w:style w:type="paragraph" w:customStyle="1" w:styleId="affffffffffffffd">
    <w:name w:val="Перечень функций"/>
    <w:basedOn w:val="afd"/>
    <w:uiPriority w:val="99"/>
    <w:rsid w:val="00E83631"/>
    <w:pPr>
      <w:keepNext/>
      <w:tabs>
        <w:tab w:val="num" w:pos="1360"/>
      </w:tabs>
      <w:suppressAutoHyphens/>
      <w:autoSpaceDN/>
      <w:adjustRightInd/>
      <w:spacing w:before="120" w:line="360" w:lineRule="auto"/>
      <w:ind w:left="1361" w:hanging="641"/>
      <w:textAlignment w:val="auto"/>
    </w:pPr>
    <w:rPr>
      <w:rFonts w:eastAsia="Calibri"/>
      <w:color w:val="000000"/>
      <w:szCs w:val="16"/>
      <w:lang w:eastAsia="en-US"/>
    </w:rPr>
  </w:style>
  <w:style w:type="paragraph" w:customStyle="1" w:styleId="1ffffa">
    <w:name w:val="_Пункт_1"/>
    <w:basedOn w:val="2a"/>
    <w:qFormat/>
    <w:rsid w:val="00E83631"/>
    <w:pPr>
      <w:keepLines w:val="0"/>
      <w:widowControl w:val="0"/>
      <w:shd w:val="clear" w:color="auto" w:fill="FFFFFF"/>
      <w:suppressAutoHyphens w:val="0"/>
      <w:autoSpaceDE w:val="0"/>
      <w:spacing w:before="0" w:after="0" w:line="240" w:lineRule="auto"/>
      <w:ind w:left="2007" w:hanging="360"/>
      <w:jc w:val="left"/>
      <w:textAlignment w:val="auto"/>
    </w:pPr>
    <w:rPr>
      <w:rFonts w:cs="Times New Roman"/>
      <w:b w:val="0"/>
      <w:bCs w:val="0"/>
      <w:iCs w:val="0"/>
      <w:spacing w:val="-7"/>
      <w:sz w:val="24"/>
      <w:szCs w:val="24"/>
    </w:rPr>
  </w:style>
  <w:style w:type="table" w:customStyle="1" w:styleId="1ffffb">
    <w:name w:val="Светлая заливка1"/>
    <w:basedOn w:val="aff0"/>
    <w:uiPriority w:val="99"/>
    <w:rsid w:val="00E83631"/>
    <w:rPr>
      <w:color w:val="00000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customStyle="1" w:styleId="affffffffffffffe">
    <w:name w:val="Содержимое таблицы"/>
    <w:basedOn w:val="afd"/>
    <w:uiPriority w:val="99"/>
    <w:rsid w:val="00E83631"/>
    <w:pPr>
      <w:suppressLineNumbers/>
      <w:suppressAutoHyphens/>
      <w:autoSpaceDN/>
      <w:adjustRightInd/>
      <w:spacing w:line="240" w:lineRule="auto"/>
      <w:jc w:val="left"/>
      <w:textAlignment w:val="auto"/>
    </w:pPr>
    <w:rPr>
      <w:rFonts w:eastAsia="Calibri" w:cs="DejaVu Sans Condensed"/>
      <w:kern w:val="1"/>
      <w:lang w:eastAsia="hi-IN" w:bidi="hi-IN"/>
    </w:rPr>
  </w:style>
  <w:style w:type="paragraph" w:customStyle="1" w:styleId="1ffffc">
    <w:name w:val="_Маркированный список уровня 1_Абзац"/>
    <w:basedOn w:val="1f7"/>
    <w:rsid w:val="00E83631"/>
    <w:pPr>
      <w:ind w:left="1134"/>
    </w:pPr>
    <w:rPr>
      <w:szCs w:val="20"/>
    </w:rPr>
  </w:style>
  <w:style w:type="paragraph" w:customStyle="1" w:styleId="1f2">
    <w:name w:val="Перечисление_1"/>
    <w:basedOn w:val="afd"/>
    <w:link w:val="1ffffd"/>
    <w:semiHidden/>
    <w:qFormat/>
    <w:rsid w:val="00E83631"/>
    <w:pPr>
      <w:numPr>
        <w:ilvl w:val="1"/>
        <w:numId w:val="71"/>
      </w:numPr>
      <w:tabs>
        <w:tab w:val="left" w:pos="1276"/>
      </w:tabs>
      <w:suppressAutoHyphens/>
      <w:autoSpaceDN/>
      <w:adjustRightInd/>
      <w:spacing w:line="360" w:lineRule="auto"/>
      <w:ind w:left="0" w:firstLine="851"/>
      <w:contextualSpacing/>
      <w:textAlignment w:val="auto"/>
    </w:pPr>
    <w:rPr>
      <w:rFonts w:eastAsia="Arial Unicode MS"/>
      <w:snapToGrid w:val="0"/>
      <w:color w:val="000000"/>
      <w:szCs w:val="28"/>
      <w:lang w:eastAsia="ar-SA"/>
    </w:rPr>
  </w:style>
  <w:style w:type="character" w:customStyle="1" w:styleId="1ffffd">
    <w:name w:val="Перечисление_1 Знак"/>
    <w:basedOn w:val="aff"/>
    <w:link w:val="1f2"/>
    <w:semiHidden/>
    <w:rsid w:val="00E83631"/>
    <w:rPr>
      <w:rFonts w:ascii="Times New Roman" w:eastAsia="Arial Unicode MS" w:hAnsi="Times New Roman"/>
      <w:snapToGrid w:val="0"/>
      <w:color w:val="000000"/>
      <w:sz w:val="24"/>
      <w:szCs w:val="28"/>
      <w:lang w:eastAsia="ar-SA"/>
    </w:rPr>
  </w:style>
  <w:style w:type="paragraph" w:customStyle="1" w:styleId="-10">
    <w:name w:val="список (-1)"/>
    <w:basedOn w:val="afd"/>
    <w:link w:val="-12"/>
    <w:qFormat/>
    <w:rsid w:val="00E83631"/>
    <w:pPr>
      <w:numPr>
        <w:numId w:val="72"/>
      </w:numPr>
      <w:autoSpaceDE w:val="0"/>
      <w:adjustRightInd/>
      <w:spacing w:before="120" w:after="120" w:line="360" w:lineRule="auto"/>
      <w:ind w:left="1276" w:hanging="567"/>
      <w:contextualSpacing/>
      <w:textAlignment w:val="auto"/>
    </w:pPr>
    <w:rPr>
      <w:rFonts w:eastAsia="Calibri"/>
      <w:sz w:val="28"/>
      <w:szCs w:val="28"/>
      <w:lang w:eastAsia="ar-SA"/>
    </w:rPr>
  </w:style>
  <w:style w:type="character" w:customStyle="1" w:styleId="-12">
    <w:name w:val="список (-1) Знак"/>
    <w:link w:val="-10"/>
    <w:rsid w:val="00E83631"/>
    <w:rPr>
      <w:rFonts w:ascii="Times New Roman" w:hAnsi="Times New Roman"/>
      <w:sz w:val="28"/>
      <w:szCs w:val="28"/>
      <w:lang w:eastAsia="ar-SA"/>
    </w:rPr>
  </w:style>
  <w:style w:type="paragraph" w:customStyle="1" w:styleId="-2">
    <w:name w:val="список (-2)"/>
    <w:basedOn w:val="-10"/>
    <w:qFormat/>
    <w:rsid w:val="00E83631"/>
    <w:pPr>
      <w:numPr>
        <w:ilvl w:val="1"/>
      </w:numPr>
      <w:tabs>
        <w:tab w:val="num" w:pos="360"/>
        <w:tab w:val="num" w:pos="1440"/>
        <w:tab w:val="num" w:pos="2073"/>
      </w:tabs>
      <w:ind w:left="1790" w:firstLine="0"/>
    </w:pPr>
  </w:style>
  <w:style w:type="paragraph" w:customStyle="1" w:styleId="a0">
    <w:name w:val="Списки_ТКП"/>
    <w:basedOn w:val="afd"/>
    <w:link w:val="afffffffffffffff"/>
    <w:semiHidden/>
    <w:qFormat/>
    <w:rsid w:val="00E83631"/>
    <w:pPr>
      <w:numPr>
        <w:numId w:val="73"/>
      </w:numPr>
      <w:tabs>
        <w:tab w:val="left" w:pos="1134"/>
      </w:tabs>
      <w:suppressAutoHyphens/>
      <w:autoSpaceDN/>
      <w:adjustRightInd/>
      <w:spacing w:line="360" w:lineRule="exact"/>
      <w:ind w:left="709" w:firstLine="0"/>
      <w:textAlignment w:val="auto"/>
    </w:pPr>
    <w:rPr>
      <w:rFonts w:eastAsia="Calibri"/>
      <w:color w:val="000000"/>
      <w:szCs w:val="28"/>
      <w:lang w:eastAsia="ar-SA"/>
    </w:rPr>
  </w:style>
  <w:style w:type="character" w:customStyle="1" w:styleId="afffffffffffffff">
    <w:name w:val="Списки_ТКП Знак"/>
    <w:basedOn w:val="aff"/>
    <w:link w:val="a0"/>
    <w:semiHidden/>
    <w:rsid w:val="00E83631"/>
    <w:rPr>
      <w:rFonts w:ascii="Times New Roman" w:hAnsi="Times New Roman"/>
      <w:color w:val="000000"/>
      <w:sz w:val="24"/>
      <w:szCs w:val="28"/>
      <w:lang w:eastAsia="ar-SA"/>
    </w:rPr>
  </w:style>
  <w:style w:type="paragraph" w:customStyle="1" w:styleId="afffffffffffffff0">
    <w:name w:val="Основной_ТКП"/>
    <w:basedOn w:val="afd"/>
    <w:link w:val="afffffffffffffff1"/>
    <w:semiHidden/>
    <w:qFormat/>
    <w:rsid w:val="00E83631"/>
    <w:pPr>
      <w:suppressAutoHyphens/>
      <w:autoSpaceDN/>
      <w:adjustRightInd/>
      <w:spacing w:line="360" w:lineRule="exact"/>
      <w:ind w:firstLine="709"/>
      <w:textAlignment w:val="auto"/>
    </w:pPr>
    <w:rPr>
      <w:rFonts w:eastAsia="Calibri"/>
      <w:color w:val="000000"/>
      <w:szCs w:val="28"/>
      <w:lang w:eastAsia="ar-SA"/>
    </w:rPr>
  </w:style>
  <w:style w:type="character" w:customStyle="1" w:styleId="afffffffffffffff1">
    <w:name w:val="Основной_ТКП Знак"/>
    <w:link w:val="afffffffffffffff0"/>
    <w:semiHidden/>
    <w:rsid w:val="00E83631"/>
    <w:rPr>
      <w:rFonts w:ascii="Times New Roman" w:hAnsi="Times New Roman"/>
      <w:color w:val="000000"/>
      <w:sz w:val="24"/>
      <w:szCs w:val="28"/>
      <w:lang w:eastAsia="ar-SA"/>
    </w:rPr>
  </w:style>
  <w:style w:type="paragraph" w:customStyle="1" w:styleId="afffffffffffffff2">
    <w:name w:val="Рис_назв_ТКП"/>
    <w:basedOn w:val="afffffff5"/>
    <w:link w:val="afffffffffffffff3"/>
    <w:semiHidden/>
    <w:qFormat/>
    <w:rsid w:val="00E83631"/>
    <w:pPr>
      <w:suppressAutoHyphens/>
      <w:autoSpaceDN/>
      <w:adjustRightInd/>
      <w:spacing w:line="360" w:lineRule="auto"/>
      <w:ind w:firstLine="709"/>
      <w:jc w:val="center"/>
      <w:textAlignment w:val="auto"/>
    </w:pPr>
    <w:rPr>
      <w:rFonts w:eastAsia="Calibri"/>
      <w:b w:val="0"/>
      <w:bCs w:val="0"/>
      <w:sz w:val="24"/>
      <w:szCs w:val="24"/>
      <w:lang w:eastAsia="ar-SA"/>
    </w:rPr>
  </w:style>
  <w:style w:type="character" w:customStyle="1" w:styleId="afffffffffffffff3">
    <w:name w:val="Рис_назв_ТКП Знак"/>
    <w:basedOn w:val="aff"/>
    <w:link w:val="afffffffffffffff2"/>
    <w:semiHidden/>
    <w:rsid w:val="00E83631"/>
    <w:rPr>
      <w:rFonts w:ascii="Times New Roman" w:hAnsi="Times New Roman"/>
      <w:sz w:val="24"/>
      <w:szCs w:val="24"/>
      <w:lang w:eastAsia="ar-SA"/>
    </w:rPr>
  </w:style>
  <w:style w:type="character" w:customStyle="1" w:styleId="4a">
    <w:name w:val="_пункт_4 Знак"/>
    <w:basedOn w:val="aff"/>
    <w:link w:val="49"/>
    <w:rsid w:val="00E83631"/>
    <w:rPr>
      <w:rFonts w:ascii="Times New Roman" w:hAnsi="Times New Roman" w:cs="Arial"/>
      <w:bCs/>
      <w:iCs/>
      <w:color w:val="000000"/>
      <w:sz w:val="28"/>
      <w:szCs w:val="26"/>
      <w:lang w:eastAsia="ar-SA"/>
    </w:rPr>
  </w:style>
  <w:style w:type="paragraph" w:styleId="afffffffffffffff4">
    <w:name w:val="toa heading"/>
    <w:basedOn w:val="afd"/>
    <w:next w:val="afd"/>
    <w:uiPriority w:val="99"/>
    <w:semiHidden/>
    <w:rsid w:val="00E83631"/>
    <w:pPr>
      <w:suppressAutoHyphens/>
      <w:autoSpaceDN/>
      <w:adjustRightInd/>
      <w:spacing w:before="120" w:line="240" w:lineRule="auto"/>
      <w:textAlignment w:val="auto"/>
    </w:pPr>
    <w:rPr>
      <w:rFonts w:eastAsiaTheme="majorEastAsia" w:cstheme="majorBidi"/>
      <w:b/>
      <w:bCs/>
      <w:color w:val="000000"/>
      <w:szCs w:val="28"/>
      <w:lang w:eastAsia="ar-SA"/>
    </w:rPr>
  </w:style>
  <w:style w:type="paragraph" w:customStyle="1" w:styleId="afffffffffffffff5">
    <w:name w:val="Заголовок Приложения"/>
    <w:basedOn w:val="1f0"/>
    <w:qFormat/>
    <w:rsid w:val="00E83631"/>
    <w:pPr>
      <w:numPr>
        <w:numId w:val="0"/>
      </w:numPr>
      <w:autoSpaceDN/>
      <w:adjustRightInd/>
      <w:spacing w:before="120" w:after="360"/>
      <w:textAlignment w:val="auto"/>
    </w:pPr>
    <w:rPr>
      <w:rFonts w:eastAsia="MS ????" w:cs="Times New Roman"/>
      <w:color w:val="000000"/>
      <w:kern w:val="0"/>
      <w:szCs w:val="28"/>
      <w:lang w:eastAsia="ar-SA"/>
    </w:rPr>
  </w:style>
  <w:style w:type="character" w:customStyle="1" w:styleId="2Sylfaen9pt">
    <w:name w:val="Основной текст (2) + Sylfaen;9 pt"/>
    <w:basedOn w:val="2ff3"/>
    <w:rsid w:val="00E83631"/>
    <w:rPr>
      <w:rFonts w:ascii="Sylfaen" w:eastAsia="Sylfaen" w:hAnsi="Sylfaen" w:cs="Sylfae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Candara12pt">
    <w:name w:val="Основной текст (2) + Candara;12 pt"/>
    <w:basedOn w:val="2ff3"/>
    <w:rsid w:val="00E83631"/>
    <w:rPr>
      <w:rFonts w:ascii="Candara" w:eastAsia="Candara" w:hAnsi="Candara" w:cs="Candara"/>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ffe">
    <w:name w:val="Основной текст (2) + Курсив"/>
    <w:basedOn w:val="2ff3"/>
    <w:rsid w:val="00E83631"/>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paragraph" w:customStyle="1" w:styleId="af9">
    <w:name w:val="Подпись таблицы"/>
    <w:qFormat/>
    <w:rsid w:val="00E83631"/>
    <w:pPr>
      <w:numPr>
        <w:numId w:val="74"/>
      </w:numPr>
      <w:spacing w:after="200" w:line="360" w:lineRule="auto"/>
      <w:jc w:val="right"/>
    </w:pPr>
    <w:rPr>
      <w:rFonts w:ascii="Times New Roman" w:eastAsiaTheme="minorHAnsi" w:hAnsi="Times New Roman" w:cstheme="minorBidi"/>
      <w:sz w:val="28"/>
      <w:szCs w:val="22"/>
      <w:lang w:eastAsia="en-US"/>
    </w:rPr>
  </w:style>
  <w:style w:type="paragraph" w:customStyle="1" w:styleId="Textbody">
    <w:name w:val="Text body"/>
    <w:basedOn w:val="afd"/>
    <w:rsid w:val="00E83631"/>
    <w:pPr>
      <w:widowControl/>
      <w:suppressAutoHyphens/>
      <w:adjustRightInd/>
      <w:spacing w:after="140" w:line="276" w:lineRule="auto"/>
      <w:jc w:val="left"/>
    </w:pPr>
    <w:rPr>
      <w:rFonts w:ascii="Liberation Serif" w:eastAsia="NSimSun" w:hAnsi="Liberation Serif" w:cs="Mangal"/>
      <w:kern w:val="3"/>
      <w:lang w:eastAsia="zh-CN" w:bidi="hi-IN"/>
    </w:rPr>
  </w:style>
  <w:style w:type="character" w:customStyle="1" w:styleId="2f7">
    <w:name w:val="_Пункт_2 Знак"/>
    <w:basedOn w:val="aff"/>
    <w:link w:val="2f6"/>
    <w:rsid w:val="00E83631"/>
    <w:rPr>
      <w:rFonts w:ascii="Times New Roman" w:eastAsia="MS ????" w:hAnsi="Times New Roman" w:cs="Arial CYR"/>
      <w:color w:val="000000"/>
      <w:sz w:val="28"/>
      <w:szCs w:val="28"/>
      <w:lang w:eastAsia="ar-SA"/>
    </w:rPr>
  </w:style>
  <w:style w:type="paragraph" w:customStyle="1" w:styleId="1ffffe">
    <w:name w:val="Титул 1 Ж"/>
    <w:basedOn w:val="afd"/>
    <w:uiPriority w:val="99"/>
    <w:rsid w:val="00E83631"/>
    <w:pPr>
      <w:widowControl/>
      <w:autoSpaceDN/>
      <w:adjustRightInd/>
      <w:spacing w:before="240" w:line="240" w:lineRule="auto"/>
      <w:jc w:val="center"/>
      <w:textAlignment w:val="auto"/>
    </w:pPr>
    <w:rPr>
      <w:b/>
      <w:sz w:val="32"/>
      <w:szCs w:val="27"/>
    </w:rPr>
  </w:style>
  <w:style w:type="paragraph" w:customStyle="1" w:styleId="11bullet1gif">
    <w:name w:val="11bullet1.gif"/>
    <w:basedOn w:val="afd"/>
    <w:rsid w:val="00E83631"/>
    <w:pPr>
      <w:widowControl/>
      <w:autoSpaceDN/>
      <w:adjustRightInd/>
      <w:spacing w:before="100" w:beforeAutospacing="1" w:after="100" w:afterAutospacing="1" w:line="240" w:lineRule="auto"/>
      <w:jc w:val="left"/>
      <w:textAlignment w:val="auto"/>
    </w:pPr>
  </w:style>
  <w:style w:type="paragraph" w:customStyle="1" w:styleId="11bullet2gif">
    <w:name w:val="11bullet2.gif"/>
    <w:basedOn w:val="afd"/>
    <w:rsid w:val="00E83631"/>
    <w:pPr>
      <w:widowControl/>
      <w:autoSpaceDN/>
      <w:adjustRightInd/>
      <w:spacing w:before="100" w:beforeAutospacing="1" w:after="100" w:afterAutospacing="1" w:line="240" w:lineRule="auto"/>
      <w:jc w:val="left"/>
      <w:textAlignment w:val="auto"/>
    </w:pPr>
  </w:style>
  <w:style w:type="paragraph" w:customStyle="1" w:styleId="11bullet3gif">
    <w:name w:val="11bullet3.gif"/>
    <w:basedOn w:val="afd"/>
    <w:rsid w:val="00E83631"/>
    <w:pPr>
      <w:widowControl/>
      <w:autoSpaceDN/>
      <w:adjustRightInd/>
      <w:spacing w:before="100" w:beforeAutospacing="1" w:after="100" w:afterAutospacing="1" w:line="240" w:lineRule="auto"/>
      <w:jc w:val="left"/>
      <w:textAlignment w:val="auto"/>
    </w:pPr>
  </w:style>
  <w:style w:type="paragraph" w:customStyle="1" w:styleId="3d">
    <w:name w:val="Заголовок 3 нумерованный"/>
    <w:basedOn w:val="2a"/>
    <w:rsid w:val="00E83631"/>
    <w:pPr>
      <w:numPr>
        <w:ilvl w:val="2"/>
        <w:numId w:val="75"/>
      </w:numPr>
      <w:suppressAutoHyphens w:val="0"/>
      <w:autoSpaceDN/>
      <w:adjustRightInd/>
      <w:spacing w:before="40" w:after="0" w:line="240" w:lineRule="auto"/>
      <w:textAlignment w:val="auto"/>
      <w:outlineLvl w:val="2"/>
    </w:pPr>
    <w:rPr>
      <w:rFonts w:asciiTheme="majorHAnsi" w:eastAsiaTheme="majorEastAsia" w:hAnsiTheme="majorHAnsi" w:cstheme="majorBidi"/>
      <w:b w:val="0"/>
      <w:bCs w:val="0"/>
      <w:color w:val="2E74B5" w:themeColor="accent1" w:themeShade="BF"/>
      <w:sz w:val="26"/>
      <w:szCs w:val="26"/>
    </w:rPr>
  </w:style>
  <w:style w:type="character" w:customStyle="1" w:styleId="911">
    <w:name w:val="Заголовок 9 Знак1"/>
    <w:aliases w:val="Заголовок 9 Гост Знак"/>
    <w:uiPriority w:val="9"/>
    <w:semiHidden/>
    <w:locked/>
    <w:rsid w:val="00E83631"/>
    <w:rPr>
      <w:rFonts w:asciiTheme="majorHAnsi" w:eastAsiaTheme="majorEastAsia" w:hAnsiTheme="majorHAnsi" w:cstheme="majorBidi"/>
      <w:i/>
      <w:iCs/>
      <w:color w:val="272727" w:themeColor="text1" w:themeTint="D8"/>
      <w:sz w:val="21"/>
      <w:szCs w:val="21"/>
    </w:rPr>
  </w:style>
  <w:style w:type="paragraph" w:customStyle="1" w:styleId="afffffffffffffff6">
    <w:name w:val="Маркированный список мой"/>
    <w:basedOn w:val="afd"/>
    <w:uiPriority w:val="99"/>
    <w:rsid w:val="00E83631"/>
    <w:pPr>
      <w:tabs>
        <w:tab w:val="left" w:pos="1134"/>
      </w:tabs>
      <w:autoSpaceDN/>
      <w:adjustRightInd/>
      <w:spacing w:after="120" w:line="360" w:lineRule="auto"/>
      <w:ind w:firstLine="720"/>
      <w:textAlignment w:val="auto"/>
    </w:pPr>
    <w:rPr>
      <w:rFonts w:eastAsiaTheme="minorHAnsi" w:cstheme="minorBidi"/>
      <w:kern w:val="24"/>
      <w:szCs w:val="20"/>
    </w:rPr>
  </w:style>
  <w:style w:type="paragraph" w:customStyle="1" w:styleId="2fff">
    <w:name w:val="Маркированный мой 2"/>
    <w:basedOn w:val="afd"/>
    <w:uiPriority w:val="99"/>
    <w:rsid w:val="00E83631"/>
    <w:pPr>
      <w:autoSpaceDN/>
      <w:adjustRightInd/>
      <w:spacing w:after="120" w:line="360" w:lineRule="auto"/>
      <w:ind w:firstLine="709"/>
      <w:textAlignment w:val="auto"/>
    </w:pPr>
    <w:rPr>
      <w:rFonts w:eastAsiaTheme="minorHAnsi" w:cstheme="minorBidi"/>
      <w:kern w:val="24"/>
      <w:szCs w:val="20"/>
    </w:rPr>
  </w:style>
  <w:style w:type="paragraph" w:customStyle="1" w:styleId="afffffffffffffff7">
    <w:name w:val="Центр"/>
    <w:basedOn w:val="affb"/>
    <w:link w:val="afffffffffffffff8"/>
    <w:uiPriority w:val="99"/>
    <w:rsid w:val="00E83631"/>
    <w:pPr>
      <w:keepNext/>
      <w:widowControl/>
      <w:autoSpaceDN/>
      <w:adjustRightInd/>
      <w:spacing w:before="120" w:after="120" w:line="360" w:lineRule="auto"/>
      <w:ind w:firstLine="709"/>
      <w:jc w:val="center"/>
      <w:textAlignment w:val="auto"/>
    </w:pPr>
    <w:rPr>
      <w:rFonts w:eastAsia="Calibri" w:cstheme="minorBidi"/>
      <w:noProof/>
      <w:szCs w:val="20"/>
    </w:rPr>
  </w:style>
  <w:style w:type="character" w:customStyle="1" w:styleId="afffffffffffffff8">
    <w:name w:val="Центр Знак"/>
    <w:link w:val="afffffffffffffff7"/>
    <w:uiPriority w:val="99"/>
    <w:locked/>
    <w:rsid w:val="00E83631"/>
    <w:rPr>
      <w:rFonts w:ascii="Times New Roman" w:hAnsi="Times New Roman" w:cstheme="minorBidi"/>
      <w:noProof/>
      <w:sz w:val="24"/>
    </w:rPr>
  </w:style>
  <w:style w:type="paragraph" w:customStyle="1" w:styleId="afffffffffffffff9">
    <w:name w:val="Общий текст"/>
    <w:basedOn w:val="afd"/>
    <w:uiPriority w:val="99"/>
    <w:rsid w:val="00E83631"/>
    <w:pPr>
      <w:widowControl/>
      <w:autoSpaceDN/>
      <w:adjustRightInd/>
      <w:spacing w:after="60" w:line="240" w:lineRule="auto"/>
      <w:ind w:firstLine="709"/>
      <w:textAlignment w:val="auto"/>
    </w:pPr>
    <w:rPr>
      <w:rFonts w:eastAsiaTheme="minorHAnsi" w:cstheme="minorBidi"/>
      <w:szCs w:val="28"/>
    </w:rPr>
  </w:style>
  <w:style w:type="paragraph" w:customStyle="1" w:styleId="afffffffffffffffa">
    <w:name w:val="Название предприятия"/>
    <w:basedOn w:val="afd"/>
    <w:next w:val="afd"/>
    <w:autoRedefine/>
    <w:uiPriority w:val="99"/>
    <w:rsid w:val="00E83631"/>
    <w:pPr>
      <w:widowControl/>
      <w:tabs>
        <w:tab w:val="left" w:pos="2694"/>
      </w:tabs>
      <w:autoSpaceDN/>
      <w:adjustRightInd/>
      <w:spacing w:line="220" w:lineRule="atLeast"/>
      <w:ind w:right="-360" w:firstLine="709"/>
      <w:textAlignment w:val="auto"/>
    </w:pPr>
    <w:rPr>
      <w:rFonts w:eastAsiaTheme="minorHAnsi" w:cstheme="minorBidi"/>
      <w:sz w:val="20"/>
      <w:szCs w:val="20"/>
      <w:lang w:eastAsia="en-US"/>
    </w:rPr>
  </w:style>
  <w:style w:type="paragraph" w:customStyle="1" w:styleId="2fff0">
    <w:name w:val="Îñíîâíîé òåêñò 2"/>
    <w:basedOn w:val="afd"/>
    <w:uiPriority w:val="99"/>
    <w:rsid w:val="00E83631"/>
    <w:pPr>
      <w:overflowPunct w:val="0"/>
      <w:autoSpaceDE w:val="0"/>
      <w:spacing w:line="360" w:lineRule="auto"/>
      <w:ind w:firstLine="709"/>
    </w:pPr>
    <w:rPr>
      <w:rFonts w:eastAsiaTheme="minorHAnsi" w:cstheme="minorBidi"/>
      <w:b/>
      <w:szCs w:val="20"/>
      <w:lang w:val="en-US" w:eastAsia="en-US"/>
    </w:rPr>
  </w:style>
  <w:style w:type="paragraph" w:customStyle="1" w:styleId="afffffffffffffffb">
    <w:name w:val="Достижение"/>
    <w:basedOn w:val="afd"/>
    <w:autoRedefine/>
    <w:uiPriority w:val="99"/>
    <w:rsid w:val="00E83631"/>
    <w:pPr>
      <w:widowControl/>
      <w:autoSpaceDN/>
      <w:adjustRightInd/>
      <w:spacing w:line="240" w:lineRule="auto"/>
      <w:ind w:firstLine="709"/>
      <w:contextualSpacing/>
      <w:textAlignment w:val="auto"/>
    </w:pPr>
    <w:rPr>
      <w:rFonts w:eastAsiaTheme="minorHAnsi" w:cstheme="minorBidi"/>
      <w:sz w:val="18"/>
      <w:szCs w:val="18"/>
    </w:rPr>
  </w:style>
  <w:style w:type="paragraph" w:customStyle="1" w:styleId="afffffffffffffffc">
    <w:name w:val="Название проекта"/>
    <w:basedOn w:val="afffffff5"/>
    <w:uiPriority w:val="99"/>
    <w:rsid w:val="00E83631"/>
    <w:pPr>
      <w:widowControl/>
      <w:autoSpaceDN/>
      <w:adjustRightInd/>
      <w:spacing w:before="240" w:after="200" w:line="240" w:lineRule="auto"/>
      <w:ind w:firstLine="709"/>
      <w:textAlignment w:val="auto"/>
    </w:pPr>
    <w:rPr>
      <w:rFonts w:eastAsiaTheme="minorHAnsi" w:cstheme="minorBidi"/>
      <w:b w:val="0"/>
      <w:i/>
      <w:iCs/>
      <w:color w:val="44546A" w:themeColor="text2"/>
      <w:szCs w:val="18"/>
      <w:lang w:eastAsia="en-US"/>
    </w:rPr>
  </w:style>
  <w:style w:type="paragraph" w:customStyle="1" w:styleId="a00">
    <w:name w:val="a0"/>
    <w:basedOn w:val="afd"/>
    <w:uiPriority w:val="99"/>
    <w:rsid w:val="00E83631"/>
    <w:pPr>
      <w:widowControl/>
      <w:autoSpaceDN/>
      <w:adjustRightInd/>
      <w:spacing w:before="240" w:line="240" w:lineRule="auto"/>
      <w:ind w:firstLine="709"/>
      <w:textAlignment w:val="auto"/>
    </w:pPr>
    <w:rPr>
      <w:rFonts w:eastAsiaTheme="minorHAnsi" w:cstheme="minorBidi"/>
      <w:b/>
      <w:bCs/>
      <w:sz w:val="20"/>
      <w:szCs w:val="20"/>
    </w:rPr>
  </w:style>
  <w:style w:type="paragraph" w:customStyle="1" w:styleId="2fff1">
    <w:name w:val="2Мой нумерованный"/>
    <w:basedOn w:val="afd"/>
    <w:uiPriority w:val="99"/>
    <w:rsid w:val="00E83631"/>
    <w:pPr>
      <w:widowControl/>
      <w:autoSpaceDN/>
      <w:adjustRightInd/>
      <w:spacing w:line="360" w:lineRule="auto"/>
      <w:ind w:firstLine="709"/>
      <w:textAlignment w:val="auto"/>
    </w:pPr>
    <w:rPr>
      <w:rFonts w:eastAsiaTheme="minorHAnsi" w:cstheme="minorBidi"/>
      <w:szCs w:val="20"/>
      <w:lang w:eastAsia="en-US"/>
    </w:rPr>
  </w:style>
  <w:style w:type="paragraph" w:customStyle="1" w:styleId="Web">
    <w:name w:val="Îáû÷íûé (Web)"/>
    <w:basedOn w:val="afd"/>
    <w:uiPriority w:val="99"/>
    <w:rsid w:val="00E83631"/>
    <w:pPr>
      <w:widowControl/>
      <w:overflowPunct w:val="0"/>
      <w:autoSpaceDE w:val="0"/>
      <w:spacing w:before="100" w:after="100" w:line="240" w:lineRule="auto"/>
      <w:ind w:firstLine="709"/>
    </w:pPr>
    <w:rPr>
      <w:rFonts w:eastAsiaTheme="minorHAnsi" w:cstheme="minorBidi"/>
      <w:szCs w:val="20"/>
    </w:rPr>
  </w:style>
  <w:style w:type="paragraph" w:customStyle="1" w:styleId="1d">
    <w:name w:val="Маркированный список1"/>
    <w:basedOn w:val="afd"/>
    <w:uiPriority w:val="99"/>
    <w:rsid w:val="00E83631"/>
    <w:pPr>
      <w:widowControl/>
      <w:numPr>
        <w:numId w:val="76"/>
      </w:numPr>
      <w:suppressAutoHyphens/>
      <w:autoSpaceDN/>
      <w:adjustRightInd/>
      <w:spacing w:line="360" w:lineRule="auto"/>
      <w:textAlignment w:val="auto"/>
    </w:pPr>
    <w:rPr>
      <w:rFonts w:eastAsiaTheme="minorHAnsi" w:cstheme="minorBidi"/>
      <w:szCs w:val="20"/>
      <w:lang w:eastAsia="ar-SA"/>
    </w:rPr>
  </w:style>
  <w:style w:type="character" w:customStyle="1" w:styleId="1fffff">
    <w:name w:val="Стиль1 Знак"/>
    <w:basedOn w:val="aff"/>
    <w:uiPriority w:val="99"/>
    <w:locked/>
    <w:rsid w:val="00E83631"/>
    <w:rPr>
      <w:rFonts w:ascii="Lucida Console" w:hAnsi="Lucida Console" w:cs="Times New Roman"/>
      <w:sz w:val="16"/>
      <w:szCs w:val="16"/>
      <w:lang w:eastAsia="pl-PL"/>
    </w:rPr>
  </w:style>
  <w:style w:type="paragraph" w:customStyle="1" w:styleId="afffffffffffffffd">
    <w:name w:val="Титульный лист центр"/>
    <w:next w:val="afd"/>
    <w:uiPriority w:val="99"/>
    <w:rsid w:val="00E83631"/>
    <w:pPr>
      <w:spacing w:before="120" w:line="360" w:lineRule="auto"/>
      <w:ind w:firstLine="709"/>
      <w:jc w:val="center"/>
    </w:pPr>
    <w:rPr>
      <w:rFonts w:ascii="Times New Roman" w:eastAsia="Times New Roman" w:hAnsi="Times New Roman" w:cstheme="minorBidi"/>
      <w:sz w:val="28"/>
      <w:lang w:eastAsia="en-US"/>
    </w:rPr>
  </w:style>
  <w:style w:type="paragraph" w:customStyle="1" w:styleId="afffffffffffffffe">
    <w:name w:val="табличный титульный"/>
    <w:basedOn w:val="afd"/>
    <w:uiPriority w:val="99"/>
    <w:rsid w:val="00E83631"/>
    <w:pPr>
      <w:widowControl/>
      <w:autoSpaceDN/>
      <w:adjustRightInd/>
      <w:spacing w:before="240" w:line="240" w:lineRule="auto"/>
      <w:ind w:firstLine="709"/>
      <w:textAlignment w:val="auto"/>
    </w:pPr>
    <w:rPr>
      <w:rFonts w:eastAsiaTheme="minorHAnsi" w:cstheme="minorBidi"/>
      <w:color w:val="000000"/>
      <w:sz w:val="28"/>
      <w:szCs w:val="16"/>
      <w:lang w:eastAsia="en-US"/>
    </w:rPr>
  </w:style>
  <w:style w:type="paragraph" w:customStyle="1" w:styleId="Arial125">
    <w:name w:val="Стиль Arial По ширине Первая строка:  125 см"/>
    <w:basedOn w:val="afd"/>
    <w:uiPriority w:val="99"/>
    <w:rsid w:val="00E83631"/>
    <w:pPr>
      <w:widowControl/>
      <w:tabs>
        <w:tab w:val="num" w:pos="576"/>
      </w:tabs>
      <w:autoSpaceDN/>
      <w:adjustRightInd/>
      <w:spacing w:line="240" w:lineRule="auto"/>
      <w:ind w:left="576" w:hanging="576"/>
      <w:textAlignment w:val="auto"/>
    </w:pPr>
    <w:rPr>
      <w:rFonts w:ascii="Arial" w:eastAsiaTheme="minorHAnsi" w:hAnsi="Arial" w:cstheme="minorBidi"/>
    </w:rPr>
  </w:style>
  <w:style w:type="paragraph" w:customStyle="1" w:styleId="1c">
    <w:name w:val="марк1"/>
    <w:basedOn w:val="afd"/>
    <w:uiPriority w:val="99"/>
    <w:rsid w:val="00E83631"/>
    <w:pPr>
      <w:widowControl/>
      <w:numPr>
        <w:numId w:val="77"/>
      </w:numPr>
      <w:autoSpaceDN/>
      <w:adjustRightInd/>
      <w:spacing w:before="60" w:line="240" w:lineRule="auto"/>
      <w:textAlignment w:val="auto"/>
    </w:pPr>
    <w:rPr>
      <w:rFonts w:eastAsiaTheme="minorHAnsi" w:cstheme="minorBidi"/>
      <w:szCs w:val="20"/>
    </w:rPr>
  </w:style>
  <w:style w:type="paragraph" w:customStyle="1" w:styleId="affffffffffffffff">
    <w:name w:val="Табличный"/>
    <w:uiPriority w:val="99"/>
    <w:rsid w:val="00E83631"/>
    <w:pPr>
      <w:spacing w:before="120" w:line="360" w:lineRule="auto"/>
      <w:ind w:firstLine="709"/>
      <w:jc w:val="both"/>
    </w:pPr>
    <w:rPr>
      <w:rFonts w:ascii="Times New Roman" w:eastAsia="Times New Roman" w:hAnsi="Times New Roman" w:cstheme="minorBidi"/>
      <w:sz w:val="24"/>
      <w:lang w:eastAsia="en-US"/>
    </w:rPr>
  </w:style>
  <w:style w:type="paragraph" w:customStyle="1" w:styleId="affffffffffffffff0">
    <w:name w:val="Маркированный табличный"/>
    <w:basedOn w:val="afd"/>
    <w:uiPriority w:val="99"/>
    <w:rsid w:val="00E83631"/>
    <w:pPr>
      <w:keepNext/>
      <w:widowControl/>
      <w:tabs>
        <w:tab w:val="num" w:pos="372"/>
        <w:tab w:val="num" w:pos="1440"/>
      </w:tabs>
      <w:autoSpaceDN/>
      <w:adjustRightInd/>
      <w:spacing w:before="120" w:line="360" w:lineRule="auto"/>
      <w:ind w:left="372" w:hanging="318"/>
      <w:textAlignment w:val="auto"/>
    </w:pPr>
    <w:rPr>
      <w:rFonts w:eastAsiaTheme="minorHAnsi" w:cstheme="minorBidi"/>
      <w:color w:val="000000"/>
      <w:szCs w:val="16"/>
      <w:lang w:eastAsia="en-US"/>
    </w:rPr>
  </w:style>
  <w:style w:type="paragraph" w:customStyle="1" w:styleId="affffffffffffffff1">
    <w:name w:val="Жирный"/>
    <w:basedOn w:val="afd"/>
    <w:uiPriority w:val="99"/>
    <w:rsid w:val="00E83631"/>
    <w:pPr>
      <w:widowControl/>
      <w:autoSpaceDN/>
      <w:adjustRightInd/>
      <w:spacing w:before="240" w:line="360" w:lineRule="auto"/>
      <w:ind w:firstLine="720"/>
      <w:textAlignment w:val="auto"/>
    </w:pPr>
    <w:rPr>
      <w:rFonts w:eastAsiaTheme="minorHAnsi" w:cstheme="minorBidi"/>
      <w:b/>
      <w:iCs/>
      <w:color w:val="000000"/>
      <w:sz w:val="28"/>
      <w:szCs w:val="16"/>
      <w:lang w:val="en-US" w:eastAsia="en-US"/>
    </w:rPr>
  </w:style>
  <w:style w:type="paragraph" w:customStyle="1" w:styleId="1fffff0">
    <w:name w:val="Титул 1"/>
    <w:basedOn w:val="afd"/>
    <w:uiPriority w:val="99"/>
    <w:rsid w:val="00E83631"/>
    <w:pPr>
      <w:widowControl/>
      <w:autoSpaceDN/>
      <w:adjustRightInd/>
      <w:spacing w:line="240" w:lineRule="auto"/>
      <w:ind w:firstLine="709"/>
      <w:jc w:val="center"/>
      <w:textAlignment w:val="auto"/>
    </w:pPr>
    <w:rPr>
      <w:rFonts w:eastAsiaTheme="minorHAnsi" w:cstheme="minorBidi"/>
      <w:caps/>
      <w:sz w:val="27"/>
      <w:szCs w:val="27"/>
    </w:rPr>
  </w:style>
  <w:style w:type="paragraph" w:customStyle="1" w:styleId="affffffffffffffff2">
    <w:name w:val="Титул тема"/>
    <w:basedOn w:val="afd"/>
    <w:uiPriority w:val="99"/>
    <w:rsid w:val="00E83631"/>
    <w:pPr>
      <w:widowControl/>
      <w:autoSpaceDN/>
      <w:adjustRightInd/>
      <w:spacing w:line="240" w:lineRule="auto"/>
      <w:ind w:firstLine="709"/>
      <w:jc w:val="center"/>
      <w:textAlignment w:val="auto"/>
    </w:pPr>
    <w:rPr>
      <w:rFonts w:eastAsiaTheme="minorHAnsi" w:cstheme="minorBidi"/>
      <w:b/>
      <w:sz w:val="27"/>
      <w:szCs w:val="27"/>
    </w:rPr>
  </w:style>
  <w:style w:type="paragraph" w:customStyle="1" w:styleId="a8">
    <w:name w:val="Табличный список"/>
    <w:basedOn w:val="affffffffffffffff"/>
    <w:uiPriority w:val="99"/>
    <w:rsid w:val="00E83631"/>
    <w:pPr>
      <w:numPr>
        <w:numId w:val="78"/>
      </w:numPr>
      <w:ind w:left="408" w:hanging="357"/>
    </w:pPr>
    <w:rPr>
      <w:bCs/>
      <w:color w:val="000000"/>
      <w:szCs w:val="24"/>
    </w:rPr>
  </w:style>
  <w:style w:type="paragraph" w:customStyle="1" w:styleId="affffffffffffffff3">
    <w:name w:val="Перечень задач"/>
    <w:basedOn w:val="afd"/>
    <w:uiPriority w:val="99"/>
    <w:rsid w:val="00E83631"/>
    <w:pPr>
      <w:widowControl/>
      <w:tabs>
        <w:tab w:val="num" w:pos="1200"/>
        <w:tab w:val="num" w:pos="2574"/>
      </w:tabs>
      <w:autoSpaceDN/>
      <w:adjustRightInd/>
      <w:spacing w:before="120" w:line="360" w:lineRule="auto"/>
      <w:ind w:left="1200" w:hanging="480"/>
      <w:textAlignment w:val="auto"/>
    </w:pPr>
    <w:rPr>
      <w:rFonts w:eastAsiaTheme="minorHAnsi" w:cstheme="minorBidi"/>
      <w:color w:val="000000"/>
      <w:szCs w:val="16"/>
      <w:lang w:eastAsia="en-US"/>
    </w:rPr>
  </w:style>
  <w:style w:type="paragraph" w:customStyle="1" w:styleId="a7">
    <w:name w:val="ТЗ_основной_буллет"/>
    <w:basedOn w:val="afd"/>
    <w:uiPriority w:val="99"/>
    <w:rsid w:val="00E83631"/>
    <w:pPr>
      <w:widowControl/>
      <w:numPr>
        <w:numId w:val="79"/>
      </w:numPr>
      <w:autoSpaceDN/>
      <w:adjustRightInd/>
      <w:spacing w:before="120" w:line="360" w:lineRule="auto"/>
      <w:textAlignment w:val="auto"/>
    </w:pPr>
    <w:rPr>
      <w:rFonts w:ascii="Arial" w:eastAsiaTheme="minorHAnsi" w:hAnsi="Arial" w:cstheme="minorBidi"/>
      <w:spacing w:val="-5"/>
      <w:lang w:eastAsia="en-US"/>
    </w:rPr>
  </w:style>
  <w:style w:type="character" w:customStyle="1" w:styleId="affffffffffffffff4">
    <w:name w:val="ТЗ_основной_буллет Знак"/>
    <w:uiPriority w:val="99"/>
    <w:rsid w:val="00E83631"/>
    <w:rPr>
      <w:rFonts w:ascii="Arial" w:hAnsi="Arial"/>
      <w:spacing w:val="-5"/>
      <w:sz w:val="24"/>
      <w:lang w:eastAsia="en-US"/>
    </w:rPr>
  </w:style>
  <w:style w:type="paragraph" w:customStyle="1" w:styleId="affffffffffffffff5">
    <w:name w:val="ТЗ_Основной"/>
    <w:basedOn w:val="afd"/>
    <w:autoRedefine/>
    <w:uiPriority w:val="99"/>
    <w:rsid w:val="00E83631"/>
    <w:pPr>
      <w:widowControl/>
      <w:autoSpaceDN/>
      <w:adjustRightInd/>
      <w:spacing w:before="120" w:line="360" w:lineRule="auto"/>
      <w:ind w:firstLine="851"/>
      <w:textAlignment w:val="auto"/>
    </w:pPr>
    <w:rPr>
      <w:rFonts w:ascii="Arial" w:eastAsiaTheme="minorHAnsi" w:hAnsi="Arial" w:cstheme="minorBidi"/>
      <w:spacing w:val="-5"/>
      <w:lang w:eastAsia="en-US"/>
    </w:rPr>
  </w:style>
  <w:style w:type="character" w:customStyle="1" w:styleId="affffffffffffffff6">
    <w:name w:val="ТЗ_Основной Знак"/>
    <w:uiPriority w:val="99"/>
    <w:rsid w:val="00E83631"/>
    <w:rPr>
      <w:rFonts w:ascii="Arial" w:hAnsi="Arial"/>
      <w:spacing w:val="-5"/>
      <w:sz w:val="24"/>
      <w:lang w:eastAsia="en-US"/>
    </w:rPr>
  </w:style>
  <w:style w:type="paragraph" w:customStyle="1" w:styleId="1220">
    <w:name w:val="Стиль ТЗ_Заголовок1 + 22 пт"/>
    <w:basedOn w:val="afd"/>
    <w:uiPriority w:val="99"/>
    <w:rsid w:val="00E83631"/>
    <w:pPr>
      <w:keepNext/>
      <w:keepLines/>
      <w:pageBreakBefore/>
      <w:widowControl/>
      <w:pBdr>
        <w:bottom w:val="single" w:sz="4" w:space="1" w:color="auto"/>
      </w:pBdr>
      <w:tabs>
        <w:tab w:val="num" w:pos="426"/>
      </w:tabs>
      <w:suppressAutoHyphens/>
      <w:autoSpaceDN/>
      <w:adjustRightInd/>
      <w:spacing w:before="200" w:after="200" w:line="320" w:lineRule="atLeast"/>
      <w:ind w:left="426" w:hanging="426"/>
      <w:textAlignment w:val="auto"/>
      <w:outlineLvl w:val="0"/>
    </w:pPr>
    <w:rPr>
      <w:rFonts w:ascii="Arial" w:eastAsiaTheme="minorHAnsi" w:hAnsi="Arial" w:cstheme="minorBidi"/>
      <w:b/>
      <w:bCs/>
      <w:spacing w:val="-20"/>
      <w:kern w:val="28"/>
      <w:sz w:val="44"/>
      <w:szCs w:val="20"/>
      <w:lang w:eastAsia="en-US"/>
    </w:rPr>
  </w:style>
  <w:style w:type="character" w:customStyle="1" w:styleId="BodyTextIndent3Char1">
    <w:name w:val="Body Text Indent 3 Char1"/>
    <w:basedOn w:val="aff"/>
    <w:uiPriority w:val="99"/>
    <w:semiHidden/>
    <w:rsid w:val="00E83631"/>
    <w:rPr>
      <w:rFonts w:ascii="Times New Roman" w:eastAsia="Times New Roman" w:hAnsi="Times New Roman"/>
      <w:sz w:val="16"/>
      <w:szCs w:val="16"/>
    </w:rPr>
  </w:style>
  <w:style w:type="paragraph" w:customStyle="1" w:styleId="affffffffffffffff7">
    <w:name w:val="ТЗ_Обычный"/>
    <w:basedOn w:val="afd"/>
    <w:uiPriority w:val="99"/>
    <w:rsid w:val="00E83631"/>
    <w:pPr>
      <w:widowControl/>
      <w:autoSpaceDN/>
      <w:adjustRightInd/>
      <w:spacing w:before="20" w:after="60" w:line="360" w:lineRule="auto"/>
      <w:ind w:firstLine="709"/>
      <w:textAlignment w:val="auto"/>
    </w:pPr>
    <w:rPr>
      <w:rFonts w:ascii="Arial" w:eastAsiaTheme="minorHAnsi" w:hAnsi="Arial" w:cstheme="minorBidi"/>
    </w:rPr>
  </w:style>
  <w:style w:type="character" w:customStyle="1" w:styleId="affffffffffffffff8">
    <w:name w:val="ТЗ_Обычный Знак"/>
    <w:uiPriority w:val="99"/>
    <w:rsid w:val="00E83631"/>
    <w:rPr>
      <w:rFonts w:ascii="Arial" w:hAnsi="Arial"/>
      <w:sz w:val="24"/>
    </w:rPr>
  </w:style>
  <w:style w:type="paragraph" w:customStyle="1" w:styleId="1fffff1">
    <w:name w:val="ТЗ_Заголовок_1"/>
    <w:basedOn w:val="1f0"/>
    <w:uiPriority w:val="99"/>
    <w:rsid w:val="00E83631"/>
    <w:pPr>
      <w:keepLines w:val="0"/>
      <w:numPr>
        <w:numId w:val="0"/>
      </w:numPr>
      <w:suppressAutoHyphens w:val="0"/>
      <w:autoSpaceDN/>
      <w:adjustRightInd/>
      <w:spacing w:before="120" w:after="120"/>
      <w:ind w:firstLine="709"/>
      <w:textAlignment w:val="auto"/>
    </w:pPr>
    <w:rPr>
      <w:rFonts w:cstheme="majorBidi"/>
      <w:b w:val="0"/>
      <w:caps w:val="0"/>
      <w:kern w:val="28"/>
      <w:sz w:val="32"/>
      <w:szCs w:val="36"/>
    </w:rPr>
  </w:style>
  <w:style w:type="character" w:customStyle="1" w:styleId="1fffff2">
    <w:name w:val="ТЗ_Заголовок_1 Знак"/>
    <w:uiPriority w:val="99"/>
    <w:rsid w:val="00E83631"/>
    <w:rPr>
      <w:rFonts w:ascii="Arial" w:hAnsi="Arial"/>
      <w:b/>
      <w:kern w:val="28"/>
      <w:sz w:val="36"/>
    </w:rPr>
  </w:style>
  <w:style w:type="paragraph" w:customStyle="1" w:styleId="1f4">
    <w:name w:val="Заголовок 1 нумерованный"/>
    <w:basedOn w:val="1f0"/>
    <w:next w:val="afd"/>
    <w:rsid w:val="00E83631"/>
    <w:pPr>
      <w:numPr>
        <w:numId w:val="80"/>
      </w:numPr>
      <w:suppressAutoHyphens w:val="0"/>
      <w:autoSpaceDN/>
      <w:adjustRightInd/>
      <w:spacing w:before="120" w:after="120"/>
      <w:textAlignment w:val="auto"/>
    </w:pPr>
    <w:rPr>
      <w:rFonts w:cstheme="majorBidi"/>
      <w:b w:val="0"/>
      <w:kern w:val="0"/>
      <w:sz w:val="32"/>
      <w:szCs w:val="28"/>
    </w:rPr>
  </w:style>
  <w:style w:type="paragraph" w:customStyle="1" w:styleId="2fff2">
    <w:name w:val="Заголовок 2 Нумерованный"/>
    <w:basedOn w:val="2a"/>
    <w:next w:val="afd"/>
    <w:rsid w:val="00E83631"/>
    <w:pPr>
      <w:numPr>
        <w:ilvl w:val="0"/>
        <w:numId w:val="0"/>
      </w:numPr>
      <w:tabs>
        <w:tab w:val="left" w:pos="709"/>
      </w:tabs>
      <w:suppressAutoHyphens w:val="0"/>
      <w:autoSpaceDN/>
      <w:adjustRightInd/>
      <w:spacing w:before="120" w:after="120"/>
      <w:ind w:left="360" w:hanging="360"/>
      <w:textAlignment w:val="auto"/>
    </w:pPr>
    <w:rPr>
      <w:rFonts w:asciiTheme="majorHAnsi" w:eastAsiaTheme="majorEastAsia" w:hAnsiTheme="majorHAnsi" w:cstheme="majorBidi"/>
      <w:b w:val="0"/>
      <w:i/>
      <w:color w:val="2E74B5" w:themeColor="accent1" w:themeShade="BF"/>
      <w:sz w:val="26"/>
      <w:szCs w:val="26"/>
    </w:rPr>
  </w:style>
  <w:style w:type="paragraph" w:customStyle="1" w:styleId="affffffffffffffff9">
    <w:name w:val="Заголовок оглавление"/>
    <w:basedOn w:val="afd"/>
    <w:next w:val="afd"/>
    <w:uiPriority w:val="99"/>
    <w:rsid w:val="00E83631"/>
    <w:pPr>
      <w:widowControl/>
      <w:autoSpaceDN/>
      <w:adjustRightInd/>
      <w:spacing w:line="240" w:lineRule="auto"/>
      <w:ind w:firstLine="709"/>
      <w:jc w:val="center"/>
      <w:textAlignment w:val="auto"/>
    </w:pPr>
    <w:rPr>
      <w:rFonts w:eastAsiaTheme="minorHAnsi" w:cstheme="minorBidi"/>
      <w:b/>
      <w:sz w:val="28"/>
    </w:rPr>
  </w:style>
  <w:style w:type="paragraph" w:customStyle="1" w:styleId="3fe">
    <w:name w:val="заголовок 3"/>
    <w:basedOn w:val="afd"/>
    <w:next w:val="afd"/>
    <w:uiPriority w:val="99"/>
    <w:rsid w:val="00E83631"/>
    <w:pPr>
      <w:keepNext/>
      <w:widowControl/>
      <w:autoSpaceDN/>
      <w:adjustRightInd/>
      <w:spacing w:line="240" w:lineRule="auto"/>
      <w:ind w:firstLine="709"/>
      <w:jc w:val="center"/>
      <w:textAlignment w:val="auto"/>
    </w:pPr>
    <w:rPr>
      <w:rFonts w:eastAsiaTheme="minorHAnsi" w:cstheme="minorBidi"/>
      <w:b/>
      <w:sz w:val="28"/>
      <w:szCs w:val="20"/>
    </w:rPr>
  </w:style>
  <w:style w:type="paragraph" w:customStyle="1" w:styleId="4f3">
    <w:name w:val="заголовок 4"/>
    <w:basedOn w:val="afd"/>
    <w:next w:val="afd"/>
    <w:uiPriority w:val="99"/>
    <w:rsid w:val="00E83631"/>
    <w:pPr>
      <w:widowControl/>
      <w:tabs>
        <w:tab w:val="left" w:pos="1985"/>
      </w:tabs>
      <w:autoSpaceDN/>
      <w:adjustRightInd/>
      <w:spacing w:after="60" w:line="360" w:lineRule="auto"/>
      <w:ind w:left="1728" w:hanging="648"/>
      <w:textAlignment w:val="auto"/>
    </w:pPr>
    <w:rPr>
      <w:rFonts w:eastAsiaTheme="minorHAnsi" w:cstheme="minorBidi"/>
    </w:rPr>
  </w:style>
  <w:style w:type="character" w:customStyle="1" w:styleId="tendersubject2">
    <w:name w:val="tendersubject2"/>
    <w:uiPriority w:val="99"/>
    <w:rsid w:val="00E83631"/>
    <w:rPr>
      <w:b/>
      <w:color w:val="0000FF"/>
      <w:sz w:val="20"/>
    </w:rPr>
  </w:style>
  <w:style w:type="paragraph" w:customStyle="1" w:styleId="affffffffffffffffa">
    <w:name w:val="Знак Знак Знак Знак"/>
    <w:basedOn w:val="afd"/>
    <w:uiPriority w:val="99"/>
    <w:rsid w:val="00E83631"/>
    <w:pPr>
      <w:widowControl/>
      <w:autoSpaceDN/>
      <w:adjustRightInd/>
      <w:spacing w:before="100" w:beforeAutospacing="1" w:after="100" w:afterAutospacing="1" w:line="240" w:lineRule="auto"/>
      <w:ind w:firstLine="709"/>
      <w:textAlignment w:val="auto"/>
    </w:pPr>
    <w:rPr>
      <w:rFonts w:ascii="Tahoma" w:eastAsiaTheme="minorHAnsi" w:hAnsi="Tahoma" w:cs="Tahoma"/>
      <w:sz w:val="20"/>
      <w:szCs w:val="20"/>
      <w:lang w:val="en-US" w:eastAsia="en-US"/>
    </w:rPr>
  </w:style>
  <w:style w:type="paragraph" w:customStyle="1" w:styleId="1fffff3">
    <w:name w:val="Обычный 1"/>
    <w:basedOn w:val="afd"/>
    <w:link w:val="1fffff4"/>
    <w:uiPriority w:val="99"/>
    <w:rsid w:val="00E83631"/>
    <w:pPr>
      <w:widowControl/>
      <w:autoSpaceDN/>
      <w:adjustRightInd/>
      <w:spacing w:before="60" w:after="60" w:line="360" w:lineRule="auto"/>
      <w:ind w:firstLine="709"/>
      <w:textAlignment w:val="auto"/>
    </w:pPr>
    <w:rPr>
      <w:rFonts w:eastAsiaTheme="minorHAnsi" w:cstheme="minorBidi"/>
      <w:szCs w:val="20"/>
    </w:rPr>
  </w:style>
  <w:style w:type="character" w:customStyle="1" w:styleId="1fffff4">
    <w:name w:val="Обычный 1 Знак"/>
    <w:link w:val="1fffff3"/>
    <w:uiPriority w:val="99"/>
    <w:locked/>
    <w:rsid w:val="00E83631"/>
    <w:rPr>
      <w:rFonts w:ascii="Times New Roman" w:eastAsiaTheme="minorHAnsi" w:hAnsi="Times New Roman" w:cstheme="minorBidi"/>
      <w:sz w:val="24"/>
    </w:rPr>
  </w:style>
  <w:style w:type="paragraph" w:customStyle="1" w:styleId="2fff3">
    <w:name w:val="Дефис 2"/>
    <w:basedOn w:val="1fffff5"/>
    <w:uiPriority w:val="99"/>
    <w:rsid w:val="00E83631"/>
    <w:pPr>
      <w:tabs>
        <w:tab w:val="clear" w:pos="1068"/>
        <w:tab w:val="num" w:pos="1440"/>
      </w:tabs>
      <w:ind w:left="2832" w:firstLine="0"/>
    </w:pPr>
  </w:style>
  <w:style w:type="paragraph" w:customStyle="1" w:styleId="1fffff5">
    <w:name w:val="Дефис 1"/>
    <w:basedOn w:val="afa"/>
    <w:link w:val="1fffff6"/>
    <w:uiPriority w:val="99"/>
    <w:rsid w:val="00E83631"/>
    <w:pPr>
      <w:numPr>
        <w:numId w:val="0"/>
      </w:numPr>
      <w:tabs>
        <w:tab w:val="num" w:pos="1068"/>
      </w:tabs>
      <w:spacing w:after="0" w:line="360" w:lineRule="auto"/>
      <w:ind w:firstLine="708"/>
      <w:contextualSpacing w:val="0"/>
    </w:pPr>
    <w:rPr>
      <w:rFonts w:eastAsiaTheme="minorHAnsi" w:cstheme="minorBidi"/>
      <w:lang w:val="en-US" w:eastAsia="en-US"/>
    </w:rPr>
  </w:style>
  <w:style w:type="character" w:customStyle="1" w:styleId="1fffff6">
    <w:name w:val="Дефис 1 Знак"/>
    <w:link w:val="1fffff5"/>
    <w:uiPriority w:val="99"/>
    <w:locked/>
    <w:rsid w:val="00E83631"/>
    <w:rPr>
      <w:rFonts w:ascii="Times New Roman" w:eastAsiaTheme="minorHAnsi" w:hAnsi="Times New Roman" w:cstheme="minorBidi"/>
      <w:sz w:val="24"/>
      <w:szCs w:val="24"/>
      <w:lang w:val="en-US" w:eastAsia="en-US"/>
    </w:rPr>
  </w:style>
  <w:style w:type="paragraph" w:customStyle="1" w:styleId="1fffff7">
    <w:name w:val="Стиль Дефис 1"/>
    <w:basedOn w:val="1fffff5"/>
    <w:link w:val="1fffff8"/>
    <w:uiPriority w:val="99"/>
    <w:rsid w:val="00E83631"/>
    <w:rPr>
      <w:szCs w:val="20"/>
    </w:rPr>
  </w:style>
  <w:style w:type="character" w:customStyle="1" w:styleId="1fffff8">
    <w:name w:val="Стиль Дефис 1 Знак"/>
    <w:link w:val="1fffff7"/>
    <w:uiPriority w:val="99"/>
    <w:locked/>
    <w:rsid w:val="00E83631"/>
    <w:rPr>
      <w:rFonts w:ascii="Times New Roman" w:eastAsiaTheme="minorHAnsi" w:hAnsi="Times New Roman" w:cstheme="minorBidi"/>
      <w:sz w:val="24"/>
      <w:lang w:val="en-US" w:eastAsia="en-US"/>
    </w:rPr>
  </w:style>
  <w:style w:type="paragraph" w:customStyle="1" w:styleId="1-">
    <w:name w:val="ОССИ1-Обычный текст"/>
    <w:basedOn w:val="afd"/>
    <w:uiPriority w:val="99"/>
    <w:rsid w:val="00E83631"/>
    <w:pPr>
      <w:widowControl/>
      <w:autoSpaceDN/>
      <w:adjustRightInd/>
      <w:spacing w:line="360" w:lineRule="auto"/>
      <w:ind w:firstLine="709"/>
      <w:textAlignment w:val="auto"/>
    </w:pPr>
    <w:rPr>
      <w:rFonts w:eastAsiaTheme="minorHAnsi" w:cstheme="minorBidi"/>
      <w:szCs w:val="28"/>
      <w:lang w:eastAsia="en-US"/>
    </w:rPr>
  </w:style>
  <w:style w:type="paragraph" w:customStyle="1" w:styleId="1-10">
    <w:name w:val="ОССИ1-Список 1 уровень"/>
    <w:uiPriority w:val="99"/>
    <w:rsid w:val="00E83631"/>
    <w:pPr>
      <w:numPr>
        <w:numId w:val="81"/>
      </w:numPr>
      <w:spacing w:before="120" w:after="120"/>
      <w:ind w:left="1418" w:hanging="567"/>
      <w:jc w:val="both"/>
    </w:pPr>
    <w:rPr>
      <w:rFonts w:ascii="Times New Roman" w:eastAsia="Times New Roman" w:hAnsi="Times New Roman" w:cstheme="minorBidi"/>
      <w:sz w:val="24"/>
      <w:szCs w:val="28"/>
      <w:lang w:eastAsia="en-US"/>
    </w:rPr>
  </w:style>
  <w:style w:type="paragraph" w:customStyle="1" w:styleId="1-1">
    <w:name w:val="ОССИ1-1."/>
    <w:basedOn w:val="1f0"/>
    <w:uiPriority w:val="99"/>
    <w:rsid w:val="00E83631"/>
    <w:pPr>
      <w:keepLines w:val="0"/>
      <w:pageBreakBefore w:val="0"/>
      <w:numPr>
        <w:ilvl w:val="1"/>
        <w:numId w:val="82"/>
      </w:numPr>
      <w:tabs>
        <w:tab w:val="num" w:pos="283"/>
      </w:tabs>
      <w:suppressAutoHyphens w:val="0"/>
      <w:autoSpaceDN/>
      <w:adjustRightInd/>
      <w:spacing w:before="240" w:line="240" w:lineRule="auto"/>
      <w:ind w:left="360" w:hanging="360"/>
      <w:jc w:val="both"/>
      <w:textAlignment w:val="auto"/>
    </w:pPr>
    <w:rPr>
      <w:rFonts w:cstheme="majorBidi"/>
      <w:b w:val="0"/>
      <w:caps w:val="0"/>
      <w:sz w:val="32"/>
    </w:rPr>
  </w:style>
  <w:style w:type="character" w:customStyle="1" w:styleId="1-11">
    <w:name w:val="ОССИ1-1.1. Знак"/>
    <w:uiPriority w:val="99"/>
    <w:rsid w:val="00E83631"/>
    <w:rPr>
      <w:rFonts w:ascii="Times New Roman" w:hAnsi="Times New Roman"/>
      <w:b/>
      <w:kern w:val="32"/>
      <w:sz w:val="32"/>
    </w:rPr>
  </w:style>
  <w:style w:type="paragraph" w:customStyle="1" w:styleId="1-111">
    <w:name w:val="ОССИ1-1.1.1."/>
    <w:basedOn w:val="1f0"/>
    <w:autoRedefine/>
    <w:uiPriority w:val="99"/>
    <w:rsid w:val="00E83631"/>
    <w:pPr>
      <w:pageBreakBefore w:val="0"/>
      <w:numPr>
        <w:ilvl w:val="2"/>
        <w:numId w:val="82"/>
      </w:numPr>
      <w:tabs>
        <w:tab w:val="num" w:pos="2160"/>
      </w:tabs>
      <w:suppressAutoHyphens w:val="0"/>
      <w:autoSpaceDN/>
      <w:adjustRightInd/>
      <w:spacing w:before="240" w:line="240" w:lineRule="auto"/>
      <w:jc w:val="both"/>
      <w:textAlignment w:val="auto"/>
      <w:outlineLvl w:val="2"/>
    </w:pPr>
    <w:rPr>
      <w:rFonts w:cstheme="majorBidi"/>
      <w:b w:val="0"/>
      <w:caps w:val="0"/>
      <w:sz w:val="32"/>
    </w:rPr>
  </w:style>
  <w:style w:type="paragraph" w:customStyle="1" w:styleId="1-1111">
    <w:name w:val="ОССИ1-1.1.1.1."/>
    <w:basedOn w:val="1f0"/>
    <w:uiPriority w:val="99"/>
    <w:rsid w:val="00E83631"/>
    <w:pPr>
      <w:keepLines w:val="0"/>
      <w:pageBreakBefore w:val="0"/>
      <w:numPr>
        <w:ilvl w:val="3"/>
        <w:numId w:val="77"/>
      </w:numPr>
      <w:suppressAutoHyphens w:val="0"/>
      <w:autoSpaceDN/>
      <w:adjustRightInd/>
      <w:spacing w:before="240" w:line="240" w:lineRule="auto"/>
      <w:jc w:val="both"/>
      <w:textAlignment w:val="auto"/>
      <w:outlineLvl w:val="3"/>
    </w:pPr>
    <w:rPr>
      <w:rFonts w:cstheme="majorBidi"/>
      <w:b w:val="0"/>
      <w:caps w:val="0"/>
      <w:sz w:val="32"/>
    </w:rPr>
  </w:style>
  <w:style w:type="paragraph" w:customStyle="1" w:styleId="1-11111">
    <w:name w:val="ОССИ1-1.1.1.1.1."/>
    <w:basedOn w:val="1-1111"/>
    <w:uiPriority w:val="99"/>
    <w:rsid w:val="00E83631"/>
    <w:pPr>
      <w:numPr>
        <w:ilvl w:val="0"/>
        <w:numId w:val="0"/>
      </w:numPr>
      <w:tabs>
        <w:tab w:val="num" w:pos="3600"/>
      </w:tabs>
      <w:ind w:left="2234" w:hanging="794"/>
      <w:outlineLvl w:val="4"/>
    </w:pPr>
    <w:rPr>
      <w:b/>
    </w:rPr>
  </w:style>
  <w:style w:type="paragraph" w:customStyle="1" w:styleId="10">
    <w:name w:val="Список многоуровневый 1"/>
    <w:basedOn w:val="afd"/>
    <w:uiPriority w:val="99"/>
    <w:rsid w:val="00E83631"/>
    <w:pPr>
      <w:widowControl/>
      <w:numPr>
        <w:numId w:val="83"/>
      </w:numPr>
      <w:autoSpaceDN/>
      <w:adjustRightInd/>
      <w:spacing w:before="20" w:after="20" w:line="360" w:lineRule="auto"/>
      <w:textAlignment w:val="auto"/>
    </w:pPr>
    <w:rPr>
      <w:rFonts w:eastAsiaTheme="minorHAnsi" w:cstheme="minorBidi"/>
    </w:rPr>
  </w:style>
  <w:style w:type="paragraph" w:customStyle="1" w:styleId="550">
    <w:name w:val="Заголовок 55"/>
    <w:basedOn w:val="afd"/>
    <w:autoRedefine/>
    <w:uiPriority w:val="99"/>
    <w:rsid w:val="00E83631"/>
    <w:pPr>
      <w:keepLines/>
      <w:widowControl/>
      <w:tabs>
        <w:tab w:val="num" w:pos="1008"/>
      </w:tabs>
      <w:autoSpaceDN/>
      <w:adjustRightInd/>
      <w:spacing w:before="120" w:after="120" w:line="240" w:lineRule="auto"/>
      <w:ind w:left="1008" w:hanging="1008"/>
      <w:textAlignment w:val="auto"/>
    </w:pPr>
    <w:rPr>
      <w:rFonts w:ascii="Arial Narrow" w:eastAsiaTheme="minorHAnsi" w:hAnsi="Arial Narrow" w:cstheme="minorBidi"/>
      <w:b/>
      <w:sz w:val="27"/>
      <w:szCs w:val="27"/>
    </w:rPr>
  </w:style>
  <w:style w:type="paragraph" w:customStyle="1" w:styleId="affffffffffffffffb">
    <w:name w:val="*Основной текст"/>
    <w:basedOn w:val="afd"/>
    <w:autoRedefine/>
    <w:uiPriority w:val="99"/>
    <w:rsid w:val="00E83631"/>
    <w:pPr>
      <w:widowControl/>
      <w:autoSpaceDN/>
      <w:adjustRightInd/>
      <w:spacing w:line="240" w:lineRule="auto"/>
      <w:ind w:firstLine="709"/>
      <w:textAlignment w:val="auto"/>
    </w:pPr>
    <w:rPr>
      <w:rFonts w:eastAsiaTheme="minorHAnsi" w:cstheme="minorBidi"/>
      <w:szCs w:val="20"/>
    </w:rPr>
  </w:style>
  <w:style w:type="paragraph" w:customStyle="1" w:styleId="af5">
    <w:name w:val="* Маркированный список"/>
    <w:basedOn w:val="afd"/>
    <w:uiPriority w:val="99"/>
    <w:rsid w:val="00E83631"/>
    <w:pPr>
      <w:widowControl/>
      <w:numPr>
        <w:numId w:val="84"/>
      </w:numPr>
      <w:autoSpaceDN/>
      <w:adjustRightInd/>
      <w:spacing w:line="240" w:lineRule="auto"/>
      <w:textAlignment w:val="auto"/>
    </w:pPr>
    <w:rPr>
      <w:rFonts w:eastAsiaTheme="minorHAnsi" w:cstheme="minorBidi"/>
      <w:szCs w:val="20"/>
    </w:rPr>
  </w:style>
  <w:style w:type="paragraph" w:customStyle="1" w:styleId="-0">
    <w:name w:val="- Список"/>
    <w:basedOn w:val="2ff6"/>
    <w:link w:val="-4"/>
    <w:uiPriority w:val="99"/>
    <w:rsid w:val="00E83631"/>
    <w:pPr>
      <w:numPr>
        <w:numId w:val="85"/>
      </w:numPr>
      <w:spacing w:before="0" w:after="0" w:line="336" w:lineRule="auto"/>
    </w:pPr>
    <w:rPr>
      <w:rFonts w:ascii="Times New Roman" w:eastAsiaTheme="minorHAnsi" w:hAnsi="Times New Roman" w:cstheme="minorBidi"/>
      <w:szCs w:val="28"/>
      <w:lang w:eastAsia="en-US"/>
    </w:rPr>
  </w:style>
  <w:style w:type="character" w:customStyle="1" w:styleId="-4">
    <w:name w:val="- Список Знак"/>
    <w:link w:val="-0"/>
    <w:uiPriority w:val="99"/>
    <w:locked/>
    <w:rsid w:val="00E83631"/>
    <w:rPr>
      <w:rFonts w:ascii="Times New Roman" w:eastAsiaTheme="minorHAnsi" w:hAnsi="Times New Roman" w:cstheme="minorBidi"/>
      <w:sz w:val="28"/>
      <w:szCs w:val="28"/>
      <w:lang w:eastAsia="en-US"/>
    </w:rPr>
  </w:style>
  <w:style w:type="character" w:customStyle="1" w:styleId="ORGTEXT">
    <w:name w:val="ORG_TEXT Знак"/>
    <w:link w:val="ORGTEXT0"/>
    <w:uiPriority w:val="99"/>
    <w:locked/>
    <w:rsid w:val="00E83631"/>
    <w:rPr>
      <w:rFonts w:ascii="Arial" w:hAnsi="Arial"/>
    </w:rPr>
  </w:style>
  <w:style w:type="paragraph" w:customStyle="1" w:styleId="ORGTEXT0">
    <w:name w:val="ORG_TEXT"/>
    <w:basedOn w:val="afd"/>
    <w:link w:val="ORGTEXT"/>
    <w:uiPriority w:val="99"/>
    <w:rsid w:val="00E83631"/>
    <w:pPr>
      <w:autoSpaceDN/>
      <w:adjustRightInd/>
      <w:spacing w:after="120" w:line="360" w:lineRule="auto"/>
      <w:ind w:left="357" w:firstLine="720"/>
      <w:textAlignment w:val="auto"/>
    </w:pPr>
    <w:rPr>
      <w:rFonts w:ascii="Arial" w:eastAsia="Calibri" w:hAnsi="Arial"/>
      <w:sz w:val="20"/>
      <w:szCs w:val="20"/>
    </w:rPr>
  </w:style>
  <w:style w:type="paragraph" w:customStyle="1" w:styleId="ORGITEM1">
    <w:name w:val="ORG_ITEM1"/>
    <w:basedOn w:val="ORGTEXT0"/>
    <w:link w:val="ORGITEM10"/>
    <w:uiPriority w:val="99"/>
    <w:rsid w:val="00E83631"/>
    <w:pPr>
      <w:tabs>
        <w:tab w:val="num" w:pos="1797"/>
      </w:tabs>
      <w:ind w:left="1797" w:hanging="357"/>
    </w:pPr>
  </w:style>
  <w:style w:type="character" w:customStyle="1" w:styleId="ORGITEM10">
    <w:name w:val="ORG_ITEM1 Знак"/>
    <w:link w:val="ORGITEM1"/>
    <w:uiPriority w:val="99"/>
    <w:locked/>
    <w:rsid w:val="00E83631"/>
    <w:rPr>
      <w:rFonts w:ascii="Arial" w:hAnsi="Arial"/>
    </w:rPr>
  </w:style>
  <w:style w:type="paragraph" w:customStyle="1" w:styleId="11b">
    <w:name w:val="Заголовок оглавления11"/>
    <w:basedOn w:val="1f0"/>
    <w:next w:val="afd"/>
    <w:uiPriority w:val="99"/>
    <w:rsid w:val="00E83631"/>
    <w:pPr>
      <w:numPr>
        <w:numId w:val="0"/>
      </w:numPr>
      <w:suppressAutoHyphens w:val="0"/>
      <w:autoSpaceDN/>
      <w:adjustRightInd/>
      <w:spacing w:before="120" w:after="120" w:line="276" w:lineRule="auto"/>
      <w:ind w:firstLine="709"/>
      <w:textAlignment w:val="auto"/>
      <w:outlineLvl w:val="9"/>
    </w:pPr>
    <w:rPr>
      <w:rFonts w:cstheme="majorBidi"/>
      <w:b w:val="0"/>
      <w:caps w:val="0"/>
      <w:kern w:val="0"/>
      <w:sz w:val="32"/>
      <w:lang w:eastAsia="en-US"/>
    </w:rPr>
  </w:style>
  <w:style w:type="paragraph" w:customStyle="1" w:styleId="1fffff9">
    <w:name w:val="Заголовок 1 б/н"/>
    <w:basedOn w:val="1f0"/>
    <w:uiPriority w:val="99"/>
    <w:rsid w:val="00E83631"/>
    <w:pPr>
      <w:numPr>
        <w:numId w:val="0"/>
      </w:numPr>
      <w:suppressAutoHyphens w:val="0"/>
      <w:autoSpaceDN/>
      <w:adjustRightInd/>
      <w:spacing w:before="240" w:after="120" w:line="240" w:lineRule="auto"/>
      <w:ind w:firstLine="709"/>
      <w:textAlignment w:val="auto"/>
    </w:pPr>
    <w:rPr>
      <w:rFonts w:ascii="Arial" w:hAnsi="Arial" w:cstheme="majorBidi"/>
      <w:b w:val="0"/>
      <w:kern w:val="0"/>
      <w:sz w:val="27"/>
      <w:szCs w:val="24"/>
    </w:rPr>
  </w:style>
  <w:style w:type="paragraph" w:customStyle="1" w:styleId="affffffffffffffffc">
    <w:name w:val="Таблица текст"/>
    <w:basedOn w:val="afd"/>
    <w:uiPriority w:val="99"/>
    <w:rsid w:val="00E83631"/>
    <w:pPr>
      <w:widowControl/>
      <w:autoSpaceDN/>
      <w:adjustRightInd/>
      <w:spacing w:before="40" w:after="40" w:line="240" w:lineRule="auto"/>
      <w:ind w:left="57" w:right="57" w:firstLine="709"/>
      <w:textAlignment w:val="auto"/>
    </w:pPr>
    <w:rPr>
      <w:rFonts w:eastAsiaTheme="minorHAnsi" w:cstheme="minorBidi"/>
    </w:rPr>
  </w:style>
  <w:style w:type="paragraph" w:customStyle="1" w:styleId="affffffffffffffffd">
    <w:name w:val="Таблица шапка"/>
    <w:basedOn w:val="afd"/>
    <w:next w:val="afd"/>
    <w:uiPriority w:val="99"/>
    <w:rsid w:val="00E83631"/>
    <w:pPr>
      <w:keepNext/>
      <w:keepLines/>
      <w:widowControl/>
      <w:autoSpaceDN/>
      <w:adjustRightInd/>
      <w:spacing w:before="60" w:after="60" w:line="240" w:lineRule="auto"/>
      <w:ind w:firstLine="709"/>
      <w:jc w:val="center"/>
      <w:textAlignment w:val="auto"/>
    </w:pPr>
    <w:rPr>
      <w:rFonts w:eastAsiaTheme="minorHAnsi" w:cstheme="minorBidi"/>
      <w:b/>
    </w:rPr>
  </w:style>
  <w:style w:type="paragraph" w:customStyle="1" w:styleId="InfoBlue">
    <w:name w:val="InfoBlue Знак Знак Знак"/>
    <w:basedOn w:val="afd"/>
    <w:next w:val="afd"/>
    <w:link w:val="InfoBlue0"/>
    <w:uiPriority w:val="99"/>
    <w:rsid w:val="00E83631"/>
    <w:pPr>
      <w:widowControl/>
      <w:autoSpaceDN/>
      <w:adjustRightInd/>
      <w:spacing w:before="60" w:after="60" w:line="360" w:lineRule="auto"/>
      <w:ind w:firstLine="851"/>
      <w:textAlignment w:val="auto"/>
    </w:pPr>
    <w:rPr>
      <w:rFonts w:eastAsiaTheme="minorHAnsi" w:cstheme="minorBidi"/>
      <w:i/>
      <w:color w:val="0000FF"/>
      <w:sz w:val="20"/>
      <w:szCs w:val="20"/>
    </w:rPr>
  </w:style>
  <w:style w:type="character" w:customStyle="1" w:styleId="InfoBlue0">
    <w:name w:val="InfoBlue Знак Знак Знак Знак"/>
    <w:link w:val="InfoBlue"/>
    <w:uiPriority w:val="99"/>
    <w:locked/>
    <w:rsid w:val="00E83631"/>
    <w:rPr>
      <w:rFonts w:ascii="Times New Roman" w:eastAsiaTheme="minorHAnsi" w:hAnsi="Times New Roman" w:cstheme="minorBidi"/>
      <w:i/>
      <w:color w:val="0000FF"/>
    </w:rPr>
  </w:style>
  <w:style w:type="paragraph" w:customStyle="1" w:styleId="Bullet01">
    <w:name w:val="Bullet 01"/>
    <w:basedOn w:val="afd"/>
    <w:link w:val="Bullet010"/>
    <w:uiPriority w:val="99"/>
    <w:rsid w:val="00E83631"/>
    <w:pPr>
      <w:widowControl/>
      <w:numPr>
        <w:numId w:val="86"/>
      </w:numPr>
      <w:autoSpaceDN/>
      <w:adjustRightInd/>
      <w:spacing w:before="60" w:after="60" w:line="360" w:lineRule="auto"/>
      <w:textAlignment w:val="auto"/>
    </w:pPr>
    <w:rPr>
      <w:rFonts w:eastAsiaTheme="minorHAnsi" w:cstheme="minorBidi"/>
      <w:sz w:val="28"/>
    </w:rPr>
  </w:style>
  <w:style w:type="character" w:customStyle="1" w:styleId="Bullet010">
    <w:name w:val="Bullet 01 Знак"/>
    <w:link w:val="Bullet01"/>
    <w:uiPriority w:val="99"/>
    <w:locked/>
    <w:rsid w:val="00E83631"/>
    <w:rPr>
      <w:rFonts w:ascii="Times New Roman" w:eastAsiaTheme="minorHAnsi" w:hAnsi="Times New Roman" w:cstheme="minorBidi"/>
      <w:sz w:val="28"/>
      <w:szCs w:val="24"/>
    </w:rPr>
  </w:style>
  <w:style w:type="paragraph" w:customStyle="1" w:styleId="Bullet02">
    <w:name w:val="Bullet 02"/>
    <w:basedOn w:val="Bullet01"/>
    <w:uiPriority w:val="99"/>
    <w:rsid w:val="00E83631"/>
    <w:pPr>
      <w:numPr>
        <w:numId w:val="0"/>
      </w:numPr>
    </w:pPr>
  </w:style>
  <w:style w:type="paragraph" w:customStyle="1" w:styleId="affffffffffffffffe">
    <w:name w:val="Наименование системы"/>
    <w:basedOn w:val="afd"/>
    <w:uiPriority w:val="99"/>
    <w:rsid w:val="00E83631"/>
    <w:pPr>
      <w:widowControl/>
      <w:autoSpaceDN/>
      <w:adjustRightInd/>
      <w:spacing w:before="480" w:line="360" w:lineRule="auto"/>
      <w:ind w:firstLine="851"/>
      <w:jc w:val="center"/>
      <w:textAlignment w:val="auto"/>
    </w:pPr>
    <w:rPr>
      <w:rFonts w:ascii="Arial" w:eastAsiaTheme="minorHAnsi" w:hAnsi="Arial" w:cstheme="minorBidi"/>
      <w:caps/>
      <w:sz w:val="28"/>
      <w:szCs w:val="20"/>
      <w:lang w:eastAsia="en-US"/>
    </w:rPr>
  </w:style>
  <w:style w:type="paragraph" w:customStyle="1" w:styleId="afffffffffffffffff">
    <w:name w:val="Наименование программы"/>
    <w:basedOn w:val="affffffffffffffffe"/>
    <w:uiPriority w:val="99"/>
    <w:rsid w:val="00E83631"/>
    <w:pPr>
      <w:spacing w:before="120"/>
    </w:pPr>
    <w:rPr>
      <w:b/>
    </w:rPr>
  </w:style>
  <w:style w:type="paragraph" w:customStyle="1" w:styleId="afffffffffffffffff0">
    <w:name w:val="Код документа"/>
    <w:uiPriority w:val="99"/>
    <w:rsid w:val="00E83631"/>
    <w:pPr>
      <w:spacing w:before="120"/>
      <w:ind w:firstLine="709"/>
      <w:jc w:val="center"/>
    </w:pPr>
    <w:rPr>
      <w:rFonts w:ascii="Arial" w:eastAsia="Times New Roman" w:hAnsi="Arial" w:cstheme="minorBidi"/>
      <w:caps/>
      <w:sz w:val="24"/>
      <w:lang w:eastAsia="en-US"/>
    </w:rPr>
  </w:style>
  <w:style w:type="paragraph" w:customStyle="1" w:styleId="afffffffffffffffff1">
    <w:name w:val="Наименование документа"/>
    <w:uiPriority w:val="99"/>
    <w:rsid w:val="00E83631"/>
    <w:pPr>
      <w:spacing w:before="120" w:after="120"/>
      <w:ind w:firstLine="709"/>
      <w:jc w:val="center"/>
    </w:pPr>
    <w:rPr>
      <w:rFonts w:ascii="Arial" w:eastAsia="Times New Roman" w:hAnsi="Arial" w:cstheme="minorBidi"/>
      <w:b/>
      <w:sz w:val="28"/>
      <w:lang w:eastAsia="en-US"/>
    </w:rPr>
  </w:style>
  <w:style w:type="paragraph" w:customStyle="1" w:styleId="afffffffffffffffff2">
    <w:name w:val="Рис"/>
    <w:basedOn w:val="afd"/>
    <w:uiPriority w:val="99"/>
    <w:rsid w:val="00E83631"/>
    <w:pPr>
      <w:autoSpaceDN/>
      <w:adjustRightInd/>
      <w:spacing w:before="240" w:after="240" w:line="360" w:lineRule="auto"/>
      <w:ind w:firstLine="851"/>
      <w:jc w:val="center"/>
      <w:textAlignment w:val="auto"/>
    </w:pPr>
    <w:rPr>
      <w:rFonts w:eastAsiaTheme="minorHAnsi" w:cstheme="minorBidi"/>
      <w:i/>
      <w:iCs/>
      <w:sz w:val="28"/>
      <w:szCs w:val="20"/>
      <w:lang w:val="en-GB"/>
    </w:rPr>
  </w:style>
  <w:style w:type="paragraph" w:customStyle="1" w:styleId="CommentSubject1">
    <w:name w:val="Comment Subject1"/>
    <w:basedOn w:val="affffffa"/>
    <w:next w:val="affffffa"/>
    <w:uiPriority w:val="99"/>
    <w:semiHidden/>
    <w:rsid w:val="00E83631"/>
    <w:pPr>
      <w:widowControl/>
      <w:autoSpaceDN/>
      <w:adjustRightInd/>
      <w:spacing w:before="60" w:after="60" w:line="360" w:lineRule="auto"/>
      <w:ind w:firstLine="851"/>
      <w:textAlignment w:val="auto"/>
    </w:pPr>
    <w:rPr>
      <w:rFonts w:eastAsiaTheme="minorHAnsi" w:cstheme="minorBidi"/>
      <w:b/>
      <w:bCs/>
    </w:rPr>
  </w:style>
  <w:style w:type="paragraph" w:customStyle="1" w:styleId="142">
    <w:name w:val="ГС_Название_14пт"/>
    <w:next w:val="afd"/>
    <w:uiPriority w:val="99"/>
    <w:rsid w:val="00E83631"/>
    <w:pPr>
      <w:spacing w:before="120" w:after="240"/>
      <w:ind w:firstLine="709"/>
      <w:jc w:val="center"/>
    </w:pPr>
    <w:rPr>
      <w:rFonts w:ascii="Arial" w:eastAsia="Times New Roman" w:hAnsi="Arial" w:cstheme="minorBidi"/>
      <w:b/>
      <w:bCs/>
      <w:kern w:val="28"/>
      <w:sz w:val="28"/>
      <w:szCs w:val="28"/>
    </w:rPr>
  </w:style>
  <w:style w:type="paragraph" w:customStyle="1" w:styleId="afffffffffffffffff3">
    <w:name w:val="ГС_ОснТекст_без_отступа"/>
    <w:basedOn w:val="afd"/>
    <w:next w:val="afd"/>
    <w:uiPriority w:val="99"/>
    <w:rsid w:val="00E83631"/>
    <w:pPr>
      <w:widowControl/>
      <w:tabs>
        <w:tab w:val="left" w:pos="851"/>
      </w:tabs>
      <w:autoSpaceDN/>
      <w:adjustRightInd/>
      <w:spacing w:before="60" w:after="60" w:line="360" w:lineRule="auto"/>
      <w:ind w:firstLine="709"/>
      <w:textAlignment w:val="auto"/>
    </w:pPr>
    <w:rPr>
      <w:rFonts w:eastAsiaTheme="minorHAnsi" w:cstheme="minorBidi"/>
      <w:sz w:val="28"/>
    </w:rPr>
  </w:style>
  <w:style w:type="paragraph" w:customStyle="1" w:styleId="VedSoder">
    <w:name w:val="VedSoder"/>
    <w:basedOn w:val="afd"/>
    <w:uiPriority w:val="99"/>
    <w:rsid w:val="00E83631"/>
    <w:pPr>
      <w:keepNext/>
      <w:widowControl/>
      <w:autoSpaceDN/>
      <w:adjustRightInd/>
      <w:spacing w:line="240" w:lineRule="auto"/>
      <w:ind w:firstLine="709"/>
      <w:textAlignment w:val="auto"/>
      <w:outlineLvl w:val="0"/>
    </w:pPr>
    <w:rPr>
      <w:rFonts w:ascii="Arial" w:eastAsiaTheme="minorHAnsi" w:hAnsi="Arial" w:cstheme="minorBidi"/>
      <w:i/>
      <w:iCs/>
      <w:sz w:val="28"/>
      <w:szCs w:val="20"/>
      <w:lang w:val="en-US"/>
    </w:rPr>
  </w:style>
  <w:style w:type="paragraph" w:customStyle="1" w:styleId="InfoBlue1">
    <w:name w:val="InfoBlue"/>
    <w:basedOn w:val="afd"/>
    <w:next w:val="afffffffe"/>
    <w:link w:val="InfoBlue10"/>
    <w:uiPriority w:val="99"/>
    <w:rsid w:val="00E83631"/>
    <w:pPr>
      <w:autoSpaceDN/>
      <w:adjustRightInd/>
      <w:spacing w:before="60" w:after="60" w:line="240" w:lineRule="auto"/>
      <w:ind w:left="357" w:firstLine="709"/>
      <w:textAlignment w:val="auto"/>
    </w:pPr>
    <w:rPr>
      <w:rFonts w:ascii="Arial" w:eastAsiaTheme="minorHAnsi" w:hAnsi="Arial" w:cstheme="minorBidi"/>
      <w:i/>
      <w:color w:val="0000FF"/>
    </w:rPr>
  </w:style>
  <w:style w:type="character" w:customStyle="1" w:styleId="InfoBlue10">
    <w:name w:val="InfoBlue Знак1"/>
    <w:link w:val="InfoBlue1"/>
    <w:uiPriority w:val="99"/>
    <w:locked/>
    <w:rsid w:val="00E83631"/>
    <w:rPr>
      <w:rFonts w:ascii="Arial" w:eastAsiaTheme="minorHAnsi" w:hAnsi="Arial" w:cstheme="minorBidi"/>
      <w:i/>
      <w:color w:val="0000FF"/>
      <w:sz w:val="24"/>
      <w:szCs w:val="24"/>
    </w:rPr>
  </w:style>
  <w:style w:type="paragraph" w:customStyle="1" w:styleId="1fffffa">
    <w:name w:val="Нумерованный список1"/>
    <w:basedOn w:val="afd"/>
    <w:uiPriority w:val="99"/>
    <w:rsid w:val="00E83631"/>
    <w:pPr>
      <w:widowControl/>
      <w:autoSpaceDN/>
      <w:adjustRightInd/>
      <w:spacing w:line="240" w:lineRule="auto"/>
      <w:ind w:left="1004" w:hanging="360"/>
      <w:textAlignment w:val="auto"/>
    </w:pPr>
    <w:rPr>
      <w:rFonts w:ascii="Arial" w:eastAsiaTheme="minorHAnsi" w:hAnsi="Arial" w:cstheme="minorBidi"/>
      <w:sz w:val="28"/>
    </w:rPr>
  </w:style>
  <w:style w:type="paragraph" w:customStyle="1" w:styleId="afffffffffffffffff4">
    <w:name w:val="Текст нормальный"/>
    <w:uiPriority w:val="99"/>
    <w:rsid w:val="00E83631"/>
    <w:pPr>
      <w:spacing w:before="60" w:after="120" w:line="312" w:lineRule="auto"/>
      <w:ind w:firstLine="709"/>
      <w:jc w:val="both"/>
    </w:pPr>
    <w:rPr>
      <w:rFonts w:ascii="Times New Roman" w:eastAsia="Times New Roman" w:hAnsi="Times New Roman" w:cstheme="minorBidi"/>
      <w:sz w:val="24"/>
      <w:szCs w:val="24"/>
    </w:rPr>
  </w:style>
  <w:style w:type="paragraph" w:customStyle="1" w:styleId="a6">
    <w:name w:val="Текст булеты"/>
    <w:basedOn w:val="afffffffffffffffff4"/>
    <w:link w:val="afffffffffffffffff5"/>
    <w:autoRedefine/>
    <w:uiPriority w:val="99"/>
    <w:rsid w:val="00E83631"/>
    <w:pPr>
      <w:numPr>
        <w:numId w:val="87"/>
      </w:numPr>
      <w:tabs>
        <w:tab w:val="left" w:pos="960"/>
      </w:tabs>
      <w:spacing w:line="336" w:lineRule="auto"/>
      <w:contextualSpacing/>
    </w:pPr>
    <w:rPr>
      <w:szCs w:val="20"/>
    </w:rPr>
  </w:style>
  <w:style w:type="character" w:customStyle="1" w:styleId="afffffffffffffffff5">
    <w:name w:val="Текст булеты Знак Знак"/>
    <w:link w:val="a6"/>
    <w:uiPriority w:val="99"/>
    <w:locked/>
    <w:rsid w:val="00E83631"/>
    <w:rPr>
      <w:rFonts w:ascii="Times New Roman" w:eastAsia="Times New Roman" w:hAnsi="Times New Roman" w:cstheme="minorBidi"/>
      <w:sz w:val="24"/>
    </w:rPr>
  </w:style>
  <w:style w:type="paragraph" w:customStyle="1" w:styleId="2fff4">
    <w:name w:val="Основной текст2"/>
    <w:basedOn w:val="afd"/>
    <w:uiPriority w:val="99"/>
    <w:rsid w:val="00E83631"/>
    <w:pPr>
      <w:widowControl/>
      <w:shd w:val="clear" w:color="auto" w:fill="FFFFFF"/>
      <w:autoSpaceDN/>
      <w:adjustRightInd/>
      <w:spacing w:before="720" w:after="180" w:line="322" w:lineRule="exact"/>
      <w:ind w:hanging="2300"/>
      <w:textAlignment w:val="auto"/>
    </w:pPr>
    <w:rPr>
      <w:rFonts w:ascii="Calibri" w:eastAsia="Calibri" w:hAnsi="Calibri" w:cstheme="minorBidi"/>
      <w:spacing w:val="3"/>
      <w:sz w:val="25"/>
      <w:szCs w:val="20"/>
      <w:shd w:val="clear" w:color="auto" w:fill="FFFFFF"/>
    </w:rPr>
  </w:style>
  <w:style w:type="character" w:customStyle="1" w:styleId="1fffffb">
    <w:name w:val="Заголовок №1_"/>
    <w:link w:val="1fffffc"/>
    <w:uiPriority w:val="99"/>
    <w:locked/>
    <w:rsid w:val="00E83631"/>
    <w:rPr>
      <w:spacing w:val="-4"/>
      <w:sz w:val="29"/>
      <w:shd w:val="clear" w:color="auto" w:fill="FFFFFF"/>
    </w:rPr>
  </w:style>
  <w:style w:type="paragraph" w:customStyle="1" w:styleId="1fffffc">
    <w:name w:val="Заголовок №1"/>
    <w:basedOn w:val="afd"/>
    <w:link w:val="1fffffb"/>
    <w:uiPriority w:val="99"/>
    <w:rsid w:val="00E83631"/>
    <w:pPr>
      <w:widowControl/>
      <w:shd w:val="clear" w:color="auto" w:fill="FFFFFF"/>
      <w:autoSpaceDN/>
      <w:adjustRightInd/>
      <w:spacing w:after="540" w:line="240" w:lineRule="atLeast"/>
      <w:ind w:firstLine="709"/>
      <w:jc w:val="center"/>
      <w:textAlignment w:val="auto"/>
      <w:outlineLvl w:val="0"/>
    </w:pPr>
    <w:rPr>
      <w:rFonts w:ascii="Calibri" w:eastAsia="Calibri" w:hAnsi="Calibri"/>
      <w:spacing w:val="-4"/>
      <w:sz w:val="29"/>
      <w:szCs w:val="20"/>
      <w:shd w:val="clear" w:color="auto" w:fill="FFFFFF"/>
    </w:rPr>
  </w:style>
  <w:style w:type="character" w:customStyle="1" w:styleId="shortcutmenu-controlhint">
    <w:name w:val="shortcutmenu-controlhint"/>
    <w:basedOn w:val="aff"/>
    <w:uiPriority w:val="99"/>
    <w:rsid w:val="00E83631"/>
    <w:rPr>
      <w:rFonts w:cs="Times New Roman"/>
    </w:rPr>
  </w:style>
  <w:style w:type="paragraph" w:customStyle="1" w:styleId="afffffffffffffffff6">
    <w:name w:val="Просто текст"/>
    <w:basedOn w:val="afd"/>
    <w:link w:val="afffffffffffffffff7"/>
    <w:uiPriority w:val="99"/>
    <w:rsid w:val="00E83631"/>
    <w:pPr>
      <w:widowControl/>
      <w:autoSpaceDN/>
      <w:adjustRightInd/>
      <w:spacing w:before="120" w:line="360" w:lineRule="auto"/>
      <w:ind w:firstLine="720"/>
      <w:textAlignment w:val="auto"/>
    </w:pPr>
    <w:rPr>
      <w:rFonts w:eastAsiaTheme="minorHAnsi" w:cstheme="minorBidi"/>
      <w:color w:val="FF0000"/>
      <w:sz w:val="28"/>
      <w:szCs w:val="28"/>
      <w:lang w:eastAsia="en-US"/>
    </w:rPr>
  </w:style>
  <w:style w:type="character" w:customStyle="1" w:styleId="afffffffffffffffff7">
    <w:name w:val="Просто текст Знак"/>
    <w:link w:val="afffffffffffffffff6"/>
    <w:uiPriority w:val="99"/>
    <w:locked/>
    <w:rsid w:val="00E83631"/>
    <w:rPr>
      <w:rFonts w:ascii="Times New Roman" w:eastAsiaTheme="minorHAnsi" w:hAnsi="Times New Roman" w:cstheme="minorBidi"/>
      <w:color w:val="FF0000"/>
      <w:sz w:val="28"/>
      <w:szCs w:val="28"/>
      <w:lang w:eastAsia="en-US"/>
    </w:rPr>
  </w:style>
  <w:style w:type="paragraph" w:customStyle="1" w:styleId="afffffffffffffffff8">
    <w:name w:val="Список с тире"/>
    <w:basedOn w:val="Bullet01"/>
    <w:link w:val="afffffffffffffffff9"/>
    <w:uiPriority w:val="99"/>
    <w:rsid w:val="00E83631"/>
    <w:rPr>
      <w:color w:val="FF0000"/>
    </w:rPr>
  </w:style>
  <w:style w:type="character" w:customStyle="1" w:styleId="afffffffffffffffff9">
    <w:name w:val="Список с тире Знак"/>
    <w:link w:val="afffffffffffffffff8"/>
    <w:uiPriority w:val="99"/>
    <w:locked/>
    <w:rsid w:val="00E83631"/>
    <w:rPr>
      <w:rFonts w:ascii="Times New Roman" w:eastAsiaTheme="minorHAnsi" w:hAnsi="Times New Roman" w:cstheme="minorBidi"/>
      <w:color w:val="FF0000"/>
      <w:sz w:val="28"/>
      <w:szCs w:val="24"/>
    </w:rPr>
  </w:style>
  <w:style w:type="character" w:customStyle="1" w:styleId="CharChar">
    <w:name w:val="Обычный Char Char"/>
    <w:uiPriority w:val="99"/>
    <w:locked/>
    <w:rsid w:val="00E83631"/>
    <w:rPr>
      <w:rFonts w:ascii="Times New Roman" w:hAnsi="Times New Roman"/>
      <w:sz w:val="24"/>
    </w:rPr>
  </w:style>
  <w:style w:type="paragraph" w:customStyle="1" w:styleId="afffffffffffffffffa">
    <w:name w:val="ЗАГОЛОВОК (титульная)"/>
    <w:basedOn w:val="1fffa"/>
    <w:next w:val="1fffa"/>
    <w:uiPriority w:val="99"/>
    <w:rsid w:val="00E83631"/>
    <w:pPr>
      <w:ind w:firstLine="0"/>
      <w:jc w:val="center"/>
      <w:outlineLvl w:val="0"/>
    </w:pPr>
    <w:rPr>
      <w:rFonts w:ascii="Times New Roman" w:hAnsi="Times New Roman" w:cstheme="minorBidi"/>
      <w:b/>
      <w:bCs/>
      <w:caps/>
      <w:sz w:val="28"/>
      <w:szCs w:val="28"/>
    </w:rPr>
  </w:style>
  <w:style w:type="paragraph" w:customStyle="1" w:styleId="afffffffffffffffffb">
    <w:name w:val="Подзаголовок (титульная)"/>
    <w:basedOn w:val="1fffa"/>
    <w:next w:val="1fffa"/>
    <w:autoRedefine/>
    <w:uiPriority w:val="99"/>
    <w:rsid w:val="00E83631"/>
    <w:pPr>
      <w:ind w:firstLine="0"/>
      <w:jc w:val="center"/>
    </w:pPr>
    <w:rPr>
      <w:rFonts w:ascii="Times New Roman" w:hAnsi="Times New Roman" w:cstheme="minorBidi"/>
      <w:b/>
      <w:sz w:val="28"/>
    </w:rPr>
  </w:style>
  <w:style w:type="paragraph" w:customStyle="1" w:styleId="afffffffffffffffffc">
    <w:name w:val="Комментарии"/>
    <w:basedOn w:val="1fffa"/>
    <w:link w:val="CharChar0"/>
    <w:uiPriority w:val="99"/>
    <w:rsid w:val="00E83631"/>
    <w:rPr>
      <w:rFonts w:ascii="Times New Roman" w:hAnsi="Times New Roman" w:cstheme="minorBidi"/>
      <w:color w:val="FF9900"/>
    </w:rPr>
  </w:style>
  <w:style w:type="character" w:customStyle="1" w:styleId="CharChar0">
    <w:name w:val="Комментарии Char Char"/>
    <w:link w:val="afffffffffffffffffc"/>
    <w:uiPriority w:val="99"/>
    <w:locked/>
    <w:rsid w:val="00E83631"/>
    <w:rPr>
      <w:rFonts w:ascii="Times New Roman" w:hAnsi="Times New Roman" w:cstheme="minorBidi"/>
      <w:color w:val="FF9900"/>
      <w:sz w:val="24"/>
      <w:szCs w:val="24"/>
    </w:rPr>
  </w:style>
  <w:style w:type="paragraph" w:customStyle="1" w:styleId="afffffffffffffffffd">
    <w:name w:val="Рисунок"/>
    <w:basedOn w:val="1fffa"/>
    <w:next w:val="1fffa"/>
    <w:uiPriority w:val="99"/>
    <w:rsid w:val="00E83631"/>
    <w:pPr>
      <w:keepNext/>
      <w:ind w:firstLine="0"/>
      <w:jc w:val="center"/>
    </w:pPr>
    <w:rPr>
      <w:rFonts w:ascii="Times New Roman" w:hAnsi="Times New Roman" w:cstheme="minorBidi"/>
    </w:rPr>
  </w:style>
  <w:style w:type="paragraph" w:customStyle="1" w:styleId="afffffffffffffffffe">
    <w:name w:val="Рисунок подпись"/>
    <w:basedOn w:val="1fffa"/>
    <w:next w:val="1fffa"/>
    <w:uiPriority w:val="99"/>
    <w:rsid w:val="00E83631"/>
    <w:pPr>
      <w:ind w:firstLine="0"/>
      <w:jc w:val="center"/>
    </w:pPr>
    <w:rPr>
      <w:rFonts w:ascii="Times New Roman" w:hAnsi="Times New Roman" w:cstheme="minorBidi"/>
      <w:b/>
      <w:lang w:val="en-US"/>
    </w:rPr>
  </w:style>
  <w:style w:type="paragraph" w:customStyle="1" w:styleId="affffffffffffffffff">
    <w:name w:val="Таблица название таблицы"/>
    <w:basedOn w:val="1fffa"/>
    <w:next w:val="1fffa"/>
    <w:uiPriority w:val="99"/>
    <w:rsid w:val="00E83631"/>
    <w:pPr>
      <w:keepNext/>
      <w:ind w:firstLine="0"/>
    </w:pPr>
    <w:rPr>
      <w:rFonts w:ascii="Times New Roman" w:hAnsi="Times New Roman" w:cstheme="minorBidi"/>
      <w:b/>
    </w:rPr>
  </w:style>
  <w:style w:type="paragraph" w:customStyle="1" w:styleId="affffffffffffffffff0">
    <w:name w:val="Таблица название столбцов"/>
    <w:basedOn w:val="affffffffffffffffff"/>
    <w:next w:val="1fffa"/>
    <w:autoRedefine/>
    <w:uiPriority w:val="99"/>
    <w:rsid w:val="00E83631"/>
    <w:pPr>
      <w:spacing w:before="120" w:after="120"/>
      <w:jc w:val="center"/>
    </w:pPr>
  </w:style>
  <w:style w:type="paragraph" w:customStyle="1" w:styleId="affffffffffffffffff1">
    <w:name w:val="ЗАГОЛОВОК ПРИЛОЖЕНИЯ"/>
    <w:basedOn w:val="1f0"/>
    <w:next w:val="afd"/>
    <w:autoRedefine/>
    <w:uiPriority w:val="99"/>
    <w:rsid w:val="00E83631"/>
    <w:pPr>
      <w:keepLines w:val="0"/>
      <w:numPr>
        <w:numId w:val="0"/>
      </w:numPr>
      <w:suppressAutoHyphens w:val="0"/>
      <w:autoSpaceDN/>
      <w:adjustRightInd/>
      <w:spacing w:before="240" w:after="60"/>
      <w:ind w:firstLine="709"/>
      <w:textAlignment w:val="auto"/>
    </w:pPr>
    <w:rPr>
      <w:rFonts w:eastAsiaTheme="majorEastAsia" w:cstheme="majorBidi"/>
      <w:b w:val="0"/>
      <w:sz w:val="32"/>
      <w:szCs w:val="28"/>
    </w:rPr>
  </w:style>
  <w:style w:type="paragraph" w:customStyle="1" w:styleId="affffffffffffffffff2">
    <w:name w:val="Подзаголовок приложения"/>
    <w:basedOn w:val="1fffa"/>
    <w:next w:val="1fffa"/>
    <w:link w:val="CharChar1"/>
    <w:uiPriority w:val="99"/>
    <w:rsid w:val="00E83631"/>
    <w:pPr>
      <w:ind w:firstLine="0"/>
      <w:jc w:val="center"/>
    </w:pPr>
    <w:rPr>
      <w:rFonts w:ascii="Times New Roman" w:hAnsi="Times New Roman" w:cstheme="minorBidi"/>
      <w:b/>
      <w:sz w:val="28"/>
      <w:szCs w:val="28"/>
    </w:rPr>
  </w:style>
  <w:style w:type="character" w:customStyle="1" w:styleId="CharChar1">
    <w:name w:val="Подзаголовок приложения Char Char"/>
    <w:link w:val="affffffffffffffffff2"/>
    <w:uiPriority w:val="99"/>
    <w:locked/>
    <w:rsid w:val="00E83631"/>
    <w:rPr>
      <w:rFonts w:ascii="Times New Roman" w:hAnsi="Times New Roman" w:cstheme="minorBidi"/>
      <w:b/>
      <w:sz w:val="28"/>
      <w:szCs w:val="28"/>
    </w:rPr>
  </w:style>
  <w:style w:type="paragraph" w:customStyle="1" w:styleId="1fffffd">
    <w:name w:val="Дата1"/>
    <w:basedOn w:val="1fffa"/>
    <w:next w:val="1fffa"/>
    <w:autoRedefine/>
    <w:uiPriority w:val="99"/>
    <w:rsid w:val="00E83631"/>
    <w:pPr>
      <w:ind w:firstLine="0"/>
      <w:jc w:val="center"/>
    </w:pPr>
    <w:rPr>
      <w:rFonts w:ascii="Times New Roman" w:hAnsi="Times New Roman" w:cstheme="minorBidi"/>
    </w:rPr>
  </w:style>
  <w:style w:type="paragraph" w:customStyle="1" w:styleId="-5">
    <w:name w:val="Комментарии - список"/>
    <w:basedOn w:val="21"/>
    <w:uiPriority w:val="99"/>
    <w:rsid w:val="00E83631"/>
    <w:pPr>
      <w:numPr>
        <w:ilvl w:val="0"/>
        <w:numId w:val="0"/>
      </w:numPr>
      <w:tabs>
        <w:tab w:val="num" w:pos="1080"/>
      </w:tabs>
      <w:spacing w:before="0" w:after="0" w:line="360" w:lineRule="auto"/>
      <w:ind w:left="1080" w:right="0" w:hanging="360"/>
    </w:pPr>
    <w:rPr>
      <w:rFonts w:ascii="Times New Roman" w:eastAsia="Calibri" w:hAnsi="Times New Roman" w:cstheme="minorBidi"/>
      <w:color w:val="FF9900"/>
      <w:szCs w:val="24"/>
      <w:lang w:val="en-US"/>
    </w:rPr>
  </w:style>
  <w:style w:type="paragraph" w:customStyle="1" w:styleId="1fffffe">
    <w:name w:val="Список1"/>
    <w:basedOn w:val="1fffa"/>
    <w:link w:val="1ffffff"/>
    <w:uiPriority w:val="99"/>
    <w:rsid w:val="00E83631"/>
    <w:pPr>
      <w:ind w:left="1004" w:hanging="360"/>
    </w:pPr>
    <w:rPr>
      <w:rFonts w:ascii="Times New Roman" w:hAnsi="Times New Roman" w:cstheme="minorBidi"/>
    </w:rPr>
  </w:style>
  <w:style w:type="paragraph" w:customStyle="1" w:styleId="affffffffffffffffff3">
    <w:name w:val="Таблица текст в ячейках"/>
    <w:basedOn w:val="affffffffffffffffc"/>
    <w:uiPriority w:val="99"/>
    <w:rsid w:val="00E83631"/>
    <w:pPr>
      <w:spacing w:before="120" w:after="120" w:line="360" w:lineRule="auto"/>
      <w:ind w:left="0" w:right="0"/>
    </w:pPr>
    <w:rPr>
      <w:rFonts w:eastAsia="Calibri"/>
    </w:rPr>
  </w:style>
  <w:style w:type="paragraph" w:customStyle="1" w:styleId="affffffffffffffffff4">
    <w:name w:val="ТЛ_Название_программы"/>
    <w:basedOn w:val="affffffffc"/>
    <w:uiPriority w:val="99"/>
    <w:rsid w:val="00E83631"/>
    <w:pPr>
      <w:spacing w:after="120" w:line="240" w:lineRule="auto"/>
      <w:ind w:firstLine="709"/>
      <w:jc w:val="center"/>
    </w:pPr>
    <w:rPr>
      <w:rFonts w:eastAsia="Calibri" w:cstheme="minorBidi"/>
      <w:caps/>
      <w:sz w:val="28"/>
    </w:rPr>
  </w:style>
  <w:style w:type="paragraph" w:customStyle="1" w:styleId="affffffffffffffffff5">
    <w:name w:val="ТЛ_Название_учреждения"/>
    <w:basedOn w:val="affffffffc"/>
    <w:uiPriority w:val="99"/>
    <w:rsid w:val="00E83631"/>
    <w:pPr>
      <w:spacing w:after="120" w:line="240" w:lineRule="auto"/>
      <w:ind w:firstLine="709"/>
      <w:jc w:val="center"/>
    </w:pPr>
    <w:rPr>
      <w:rFonts w:eastAsia="Calibri" w:cstheme="minorBidi"/>
      <w:caps/>
      <w:sz w:val="28"/>
    </w:rPr>
  </w:style>
  <w:style w:type="paragraph" w:customStyle="1" w:styleId="affffffffffffffffff6">
    <w:name w:val="Базовый дополнительный список (тбл)"/>
    <w:basedOn w:val="afd"/>
    <w:uiPriority w:val="99"/>
    <w:rsid w:val="00E83631"/>
    <w:pPr>
      <w:widowControl/>
      <w:autoSpaceDN/>
      <w:adjustRightInd/>
      <w:spacing w:before="40" w:after="80" w:line="240" w:lineRule="auto"/>
      <w:ind w:left="567" w:hanging="567"/>
      <w:textAlignment w:val="auto"/>
    </w:pPr>
    <w:rPr>
      <w:rFonts w:eastAsia="Calibri" w:cstheme="minorBidi"/>
      <w:bCs/>
      <w:sz w:val="22"/>
      <w:szCs w:val="18"/>
    </w:rPr>
  </w:style>
  <w:style w:type="character" w:customStyle="1" w:styleId="1ffffff0">
    <w:name w:val="Верхний колонтитул Знак1"/>
    <w:uiPriority w:val="99"/>
    <w:locked/>
    <w:rsid w:val="00E83631"/>
    <w:rPr>
      <w:sz w:val="24"/>
      <w:lang w:val="ru-RU" w:eastAsia="ru-RU"/>
    </w:rPr>
  </w:style>
  <w:style w:type="paragraph" w:customStyle="1" w:styleId="affffffffffffffffff7">
    <w:name w:val="a"/>
    <w:basedOn w:val="afd"/>
    <w:uiPriority w:val="99"/>
    <w:rsid w:val="00E83631"/>
    <w:pPr>
      <w:widowControl/>
      <w:autoSpaceDN/>
      <w:adjustRightInd/>
      <w:spacing w:before="100" w:beforeAutospacing="1" w:after="100" w:afterAutospacing="1" w:line="240" w:lineRule="auto"/>
      <w:ind w:firstLine="709"/>
      <w:textAlignment w:val="auto"/>
    </w:pPr>
    <w:rPr>
      <w:rFonts w:eastAsia="Calibri" w:cstheme="minorBidi"/>
    </w:rPr>
  </w:style>
  <w:style w:type="paragraph" w:customStyle="1" w:styleId="5b">
    <w:name w:val="заголовок 5"/>
    <w:basedOn w:val="afd"/>
    <w:next w:val="afd"/>
    <w:link w:val="5c"/>
    <w:uiPriority w:val="99"/>
    <w:rsid w:val="00E83631"/>
    <w:pPr>
      <w:keepNext/>
      <w:widowControl/>
      <w:pBdr>
        <w:bottom w:val="single" w:sz="12" w:space="31" w:color="auto"/>
      </w:pBdr>
      <w:tabs>
        <w:tab w:val="num" w:pos="1008"/>
      </w:tabs>
      <w:autoSpaceDN/>
      <w:adjustRightInd/>
      <w:spacing w:line="240" w:lineRule="auto"/>
      <w:ind w:left="1008" w:hanging="1008"/>
      <w:jc w:val="center"/>
      <w:textAlignment w:val="auto"/>
      <w:outlineLvl w:val="4"/>
    </w:pPr>
    <w:rPr>
      <w:rFonts w:eastAsia="Calibri" w:cstheme="minorBidi"/>
      <w:sz w:val="32"/>
      <w:szCs w:val="20"/>
    </w:rPr>
  </w:style>
  <w:style w:type="paragraph" w:customStyle="1" w:styleId="6a">
    <w:name w:val="заголовок 6"/>
    <w:basedOn w:val="afd"/>
    <w:next w:val="afd"/>
    <w:uiPriority w:val="99"/>
    <w:rsid w:val="00E83631"/>
    <w:pPr>
      <w:keepNext/>
      <w:widowControl/>
      <w:tabs>
        <w:tab w:val="num" w:pos="1152"/>
      </w:tabs>
      <w:autoSpaceDN/>
      <w:adjustRightInd/>
      <w:spacing w:line="240" w:lineRule="auto"/>
      <w:ind w:left="1152" w:hanging="1152"/>
      <w:jc w:val="right"/>
      <w:textAlignment w:val="auto"/>
      <w:outlineLvl w:val="5"/>
    </w:pPr>
    <w:rPr>
      <w:rFonts w:eastAsia="Calibri" w:cstheme="minorBidi"/>
      <w:szCs w:val="20"/>
    </w:rPr>
  </w:style>
  <w:style w:type="paragraph" w:customStyle="1" w:styleId="76">
    <w:name w:val="заголовок 7"/>
    <w:basedOn w:val="afd"/>
    <w:next w:val="afd"/>
    <w:uiPriority w:val="99"/>
    <w:rsid w:val="00E83631"/>
    <w:pPr>
      <w:keepNext/>
      <w:widowControl/>
      <w:tabs>
        <w:tab w:val="num" w:pos="1296"/>
      </w:tabs>
      <w:autoSpaceDN/>
      <w:adjustRightInd/>
      <w:spacing w:line="240" w:lineRule="auto"/>
      <w:ind w:left="1296" w:hanging="1296"/>
      <w:textAlignment w:val="auto"/>
      <w:outlineLvl w:val="6"/>
    </w:pPr>
    <w:rPr>
      <w:rFonts w:eastAsia="Calibri" w:cstheme="minorBidi"/>
      <w:szCs w:val="20"/>
    </w:rPr>
  </w:style>
  <w:style w:type="paragraph" w:customStyle="1" w:styleId="85">
    <w:name w:val="заголовок 8"/>
    <w:basedOn w:val="afd"/>
    <w:next w:val="afd"/>
    <w:uiPriority w:val="99"/>
    <w:rsid w:val="00E83631"/>
    <w:pPr>
      <w:widowControl/>
      <w:tabs>
        <w:tab w:val="num" w:pos="1440"/>
      </w:tabs>
      <w:autoSpaceDN/>
      <w:adjustRightInd/>
      <w:spacing w:before="240" w:after="60" w:line="240" w:lineRule="auto"/>
      <w:ind w:left="1440" w:hanging="1440"/>
      <w:textAlignment w:val="auto"/>
      <w:outlineLvl w:val="7"/>
    </w:pPr>
    <w:rPr>
      <w:rFonts w:ascii="Arial" w:eastAsia="Calibri" w:hAnsi="Arial" w:cstheme="minorBidi"/>
      <w:i/>
      <w:sz w:val="20"/>
      <w:szCs w:val="20"/>
    </w:rPr>
  </w:style>
  <w:style w:type="paragraph" w:customStyle="1" w:styleId="94">
    <w:name w:val="заголовок 9"/>
    <w:basedOn w:val="afd"/>
    <w:next w:val="afd"/>
    <w:uiPriority w:val="99"/>
    <w:rsid w:val="00E83631"/>
    <w:pPr>
      <w:widowControl/>
      <w:tabs>
        <w:tab w:val="num" w:pos="1584"/>
      </w:tabs>
      <w:autoSpaceDN/>
      <w:adjustRightInd/>
      <w:spacing w:before="240" w:after="60" w:line="240" w:lineRule="auto"/>
      <w:ind w:left="1584" w:hanging="1584"/>
      <w:textAlignment w:val="auto"/>
      <w:outlineLvl w:val="8"/>
    </w:pPr>
    <w:rPr>
      <w:rFonts w:ascii="Arial" w:eastAsia="Calibri" w:hAnsi="Arial" w:cstheme="minorBidi"/>
      <w:b/>
      <w:i/>
      <w:sz w:val="18"/>
      <w:szCs w:val="20"/>
    </w:rPr>
  </w:style>
  <w:style w:type="paragraph" w:customStyle="1" w:styleId="Style16">
    <w:name w:val="Style16"/>
    <w:basedOn w:val="afd"/>
    <w:uiPriority w:val="99"/>
    <w:rsid w:val="00E83631"/>
    <w:pPr>
      <w:autoSpaceDE w:val="0"/>
      <w:spacing w:line="240" w:lineRule="auto"/>
      <w:ind w:firstLine="709"/>
      <w:jc w:val="center"/>
      <w:textAlignment w:val="auto"/>
    </w:pPr>
    <w:rPr>
      <w:rFonts w:eastAsia="Calibri" w:cstheme="minorBidi"/>
    </w:rPr>
  </w:style>
  <w:style w:type="paragraph" w:customStyle="1" w:styleId="consplustitle0">
    <w:name w:val="consplustitle"/>
    <w:basedOn w:val="afd"/>
    <w:uiPriority w:val="99"/>
    <w:rsid w:val="00E83631"/>
    <w:pPr>
      <w:widowControl/>
      <w:autoSpaceDN/>
      <w:adjustRightInd/>
      <w:spacing w:before="100" w:beforeAutospacing="1" w:after="100" w:afterAutospacing="1" w:line="240" w:lineRule="auto"/>
      <w:ind w:firstLine="709"/>
      <w:textAlignment w:val="auto"/>
    </w:pPr>
    <w:rPr>
      <w:rFonts w:eastAsia="Calibri" w:cstheme="minorBidi"/>
    </w:rPr>
  </w:style>
  <w:style w:type="character" w:customStyle="1" w:styleId="content">
    <w:name w:val="content"/>
    <w:uiPriority w:val="99"/>
    <w:rsid w:val="00E83631"/>
  </w:style>
  <w:style w:type="paragraph" w:customStyle="1" w:styleId="affffffffffffffffff8">
    <w:name w:val="Стиль Основной текст"/>
    <w:basedOn w:val="afffffffe"/>
    <w:link w:val="affffffffffffffffff9"/>
    <w:autoRedefine/>
    <w:uiPriority w:val="99"/>
    <w:rsid w:val="00E83631"/>
    <w:pPr>
      <w:widowControl/>
      <w:suppressAutoHyphens w:val="0"/>
      <w:spacing w:before="0" w:after="120"/>
      <w:ind w:firstLine="709"/>
    </w:pPr>
    <w:rPr>
      <w:rFonts w:ascii="Times New Roman" w:hAnsi="Times New Roman" w:cstheme="minorBidi"/>
      <w:color w:val="auto"/>
      <w:sz w:val="24"/>
      <w:szCs w:val="24"/>
      <w:lang w:eastAsia="ru-RU"/>
    </w:rPr>
  </w:style>
  <w:style w:type="character" w:customStyle="1" w:styleId="affffffffffffffffff9">
    <w:name w:val="Стиль Основной текст Знак"/>
    <w:link w:val="affffffffffffffffff8"/>
    <w:uiPriority w:val="99"/>
    <w:locked/>
    <w:rsid w:val="00E83631"/>
    <w:rPr>
      <w:rFonts w:ascii="Times New Roman" w:hAnsi="Times New Roman" w:cstheme="minorBidi"/>
      <w:sz w:val="24"/>
      <w:szCs w:val="24"/>
    </w:rPr>
  </w:style>
  <w:style w:type="paragraph" w:customStyle="1" w:styleId="u">
    <w:name w:val="u"/>
    <w:basedOn w:val="afd"/>
    <w:uiPriority w:val="99"/>
    <w:rsid w:val="00E83631"/>
    <w:pPr>
      <w:widowControl/>
      <w:autoSpaceDN/>
      <w:adjustRightInd/>
      <w:spacing w:before="100" w:beforeAutospacing="1" w:after="100" w:afterAutospacing="1" w:line="240" w:lineRule="auto"/>
      <w:ind w:firstLine="709"/>
      <w:textAlignment w:val="auto"/>
    </w:pPr>
    <w:rPr>
      <w:rFonts w:eastAsia="Calibri" w:cstheme="minorBidi"/>
    </w:rPr>
  </w:style>
  <w:style w:type="character" w:customStyle="1" w:styleId="rvts6">
    <w:name w:val="rvts6"/>
    <w:uiPriority w:val="99"/>
    <w:rsid w:val="00E83631"/>
  </w:style>
  <w:style w:type="paragraph" w:customStyle="1" w:styleId="sa">
    <w:name w:val="sa"/>
    <w:basedOn w:val="afd"/>
    <w:uiPriority w:val="99"/>
    <w:rsid w:val="00E83631"/>
    <w:pPr>
      <w:widowControl/>
      <w:autoSpaceDN/>
      <w:adjustRightInd/>
      <w:spacing w:before="100" w:beforeAutospacing="1" w:after="100" w:afterAutospacing="1" w:line="240" w:lineRule="auto"/>
      <w:ind w:firstLine="709"/>
      <w:textAlignment w:val="auto"/>
    </w:pPr>
    <w:rPr>
      <w:rFonts w:eastAsia="Calibri" w:cstheme="minorBidi"/>
    </w:rPr>
  </w:style>
  <w:style w:type="character" w:customStyle="1" w:styleId="rvts7">
    <w:name w:val="rvts7"/>
    <w:uiPriority w:val="99"/>
    <w:rsid w:val="00E83631"/>
  </w:style>
  <w:style w:type="character" w:customStyle="1" w:styleId="rvts8">
    <w:name w:val="rvts8"/>
    <w:uiPriority w:val="99"/>
    <w:rsid w:val="00E83631"/>
  </w:style>
  <w:style w:type="character" w:customStyle="1" w:styleId="Heading1">
    <w:name w:val="Heading #1_"/>
    <w:link w:val="Heading10"/>
    <w:uiPriority w:val="99"/>
    <w:locked/>
    <w:rsid w:val="00E83631"/>
    <w:rPr>
      <w:rFonts w:ascii="Arial Unicode MS" w:eastAsia="Arial Unicode MS"/>
      <w:sz w:val="28"/>
      <w:shd w:val="clear" w:color="auto" w:fill="FFFFFF"/>
    </w:rPr>
  </w:style>
  <w:style w:type="paragraph" w:customStyle="1" w:styleId="Heading10">
    <w:name w:val="Heading #1"/>
    <w:basedOn w:val="afd"/>
    <w:link w:val="Heading1"/>
    <w:uiPriority w:val="99"/>
    <w:rsid w:val="00E83631"/>
    <w:pPr>
      <w:widowControl/>
      <w:shd w:val="clear" w:color="auto" w:fill="FFFFFF"/>
      <w:autoSpaceDN/>
      <w:adjustRightInd/>
      <w:spacing w:after="420" w:line="485" w:lineRule="exact"/>
      <w:ind w:firstLine="709"/>
      <w:jc w:val="center"/>
      <w:textAlignment w:val="auto"/>
      <w:outlineLvl w:val="0"/>
    </w:pPr>
    <w:rPr>
      <w:rFonts w:ascii="Arial Unicode MS" w:eastAsia="Arial Unicode MS" w:hAnsi="Calibri"/>
      <w:sz w:val="28"/>
      <w:szCs w:val="20"/>
      <w:shd w:val="clear" w:color="auto" w:fill="FFFFFF"/>
    </w:rPr>
  </w:style>
  <w:style w:type="character" w:customStyle="1" w:styleId="EndnoteTextChar1">
    <w:name w:val="Endnote Text Char1"/>
    <w:basedOn w:val="aff"/>
    <w:uiPriority w:val="99"/>
    <w:semiHidden/>
    <w:rsid w:val="00E83631"/>
    <w:rPr>
      <w:rFonts w:ascii="Times New Roman" w:eastAsia="Times New Roman" w:hAnsi="Times New Roman"/>
      <w:sz w:val="20"/>
      <w:szCs w:val="20"/>
    </w:rPr>
  </w:style>
  <w:style w:type="paragraph" w:customStyle="1" w:styleId="0">
    <w:name w:val="ТЗ_Маркированный список 0"/>
    <w:basedOn w:val="afd"/>
    <w:link w:val="0Char"/>
    <w:uiPriority w:val="99"/>
    <w:rsid w:val="00E83631"/>
    <w:pPr>
      <w:widowControl/>
      <w:autoSpaceDN/>
      <w:adjustRightInd/>
      <w:spacing w:line="276" w:lineRule="auto"/>
      <w:ind w:left="1004" w:hanging="360"/>
      <w:textAlignment w:val="auto"/>
    </w:pPr>
    <w:rPr>
      <w:rFonts w:eastAsiaTheme="minorHAnsi" w:cstheme="minorBidi"/>
      <w:sz w:val="28"/>
      <w:szCs w:val="28"/>
      <w:lang w:eastAsia="en-US"/>
    </w:rPr>
  </w:style>
  <w:style w:type="character" w:customStyle="1" w:styleId="3Char">
    <w:name w:val="ТЗ_Нумерованный список 3 Char"/>
    <w:basedOn w:val="aff"/>
    <w:uiPriority w:val="99"/>
    <w:rsid w:val="00E83631"/>
    <w:rPr>
      <w:rFonts w:ascii="Times New Roman" w:eastAsia="Times New Roman" w:hAnsi="Times New Roman" w:cs="Times New Roman"/>
      <w:b/>
      <w:i w:val="0"/>
      <w:iCs/>
      <w:caps/>
      <w:color w:val="2E74B5" w:themeColor="accent1" w:themeShade="BF"/>
      <w:sz w:val="28"/>
      <w:szCs w:val="28"/>
      <w:lang w:val="ru-RU" w:eastAsia="ru-RU" w:bidi="ar-SA"/>
    </w:rPr>
  </w:style>
  <w:style w:type="character" w:customStyle="1" w:styleId="0Char">
    <w:name w:val="ТЗ_Маркированный список 0 Char"/>
    <w:basedOn w:val="aff"/>
    <w:link w:val="0"/>
    <w:uiPriority w:val="99"/>
    <w:locked/>
    <w:rsid w:val="00E83631"/>
    <w:rPr>
      <w:rFonts w:ascii="Times New Roman" w:eastAsiaTheme="minorHAnsi" w:hAnsi="Times New Roman" w:cstheme="minorBidi"/>
      <w:sz w:val="28"/>
      <w:szCs w:val="28"/>
      <w:lang w:eastAsia="en-US"/>
    </w:rPr>
  </w:style>
  <w:style w:type="character" w:customStyle="1" w:styleId="iceouttxt">
    <w:name w:val="iceouttxt"/>
    <w:basedOn w:val="aff"/>
    <w:uiPriority w:val="99"/>
    <w:rsid w:val="00E83631"/>
    <w:rPr>
      <w:rFonts w:cs="Times New Roman"/>
    </w:rPr>
  </w:style>
  <w:style w:type="paragraph" w:customStyle="1" w:styleId="ItemizedList2">
    <w:name w:val="ItemizedList2"/>
    <w:uiPriority w:val="99"/>
    <w:rsid w:val="00E83631"/>
    <w:pPr>
      <w:tabs>
        <w:tab w:val="num" w:pos="2062"/>
      </w:tabs>
      <w:spacing w:line="360" w:lineRule="auto"/>
      <w:ind w:left="1843" w:hanging="142"/>
      <w:jc w:val="both"/>
    </w:pPr>
    <w:rPr>
      <w:rFonts w:ascii="Times New Roman" w:eastAsia="Times New Roman" w:hAnsi="Times New Roman" w:cstheme="minorBidi"/>
      <w:sz w:val="28"/>
      <w:szCs w:val="24"/>
    </w:rPr>
  </w:style>
  <w:style w:type="paragraph" w:customStyle="1" w:styleId="ItemizedList3">
    <w:name w:val="ItemizedList3"/>
    <w:uiPriority w:val="99"/>
    <w:rsid w:val="00E83631"/>
    <w:pPr>
      <w:numPr>
        <w:ilvl w:val="2"/>
      </w:numPr>
      <w:spacing w:before="120" w:line="360" w:lineRule="auto"/>
      <w:ind w:firstLine="2552"/>
      <w:jc w:val="both"/>
    </w:pPr>
    <w:rPr>
      <w:rFonts w:ascii="Times New Roman" w:eastAsia="Times New Roman" w:hAnsi="Times New Roman" w:cstheme="minorBidi"/>
      <w:sz w:val="28"/>
      <w:szCs w:val="24"/>
    </w:rPr>
  </w:style>
  <w:style w:type="paragraph" w:customStyle="1" w:styleId="ItemizedList1">
    <w:name w:val="ItemizedList1"/>
    <w:uiPriority w:val="99"/>
    <w:rsid w:val="00E83631"/>
    <w:pPr>
      <w:spacing w:line="360" w:lineRule="auto"/>
      <w:ind w:left="1428" w:hanging="360"/>
      <w:jc w:val="both"/>
    </w:pPr>
    <w:rPr>
      <w:rFonts w:ascii="Times New Roman" w:eastAsia="Times New Roman" w:hAnsi="Times New Roman" w:cstheme="minorBidi"/>
      <w:sz w:val="28"/>
    </w:rPr>
  </w:style>
  <w:style w:type="character" w:customStyle="1" w:styleId="qpn">
    <w:name w:val="qpn"/>
    <w:basedOn w:val="aff"/>
    <w:uiPriority w:val="99"/>
    <w:rsid w:val="00E83631"/>
    <w:rPr>
      <w:rFonts w:cs="Times New Roman"/>
    </w:rPr>
  </w:style>
  <w:style w:type="character" w:customStyle="1" w:styleId="st">
    <w:name w:val="st"/>
    <w:basedOn w:val="aff"/>
    <w:uiPriority w:val="99"/>
    <w:rsid w:val="00E83631"/>
    <w:rPr>
      <w:rFonts w:cs="Times New Roman"/>
    </w:rPr>
  </w:style>
  <w:style w:type="paragraph" w:customStyle="1" w:styleId="affffffffffffffffffa">
    <w:name w:val="Список сокращений"/>
    <w:basedOn w:val="1f0"/>
    <w:link w:val="affffffffffffffffffb"/>
    <w:uiPriority w:val="99"/>
    <w:rsid w:val="00E83631"/>
    <w:pPr>
      <w:keepLines w:val="0"/>
      <w:pageBreakBefore w:val="0"/>
      <w:numPr>
        <w:numId w:val="0"/>
      </w:numPr>
      <w:tabs>
        <w:tab w:val="left" w:pos="993"/>
      </w:tabs>
      <w:suppressAutoHyphens w:val="0"/>
      <w:autoSpaceDN/>
      <w:adjustRightInd/>
      <w:spacing w:before="240" w:line="240" w:lineRule="auto"/>
      <w:ind w:firstLine="709"/>
      <w:jc w:val="both"/>
      <w:textAlignment w:val="auto"/>
    </w:pPr>
    <w:rPr>
      <w:rFonts w:asciiTheme="majorHAnsi" w:hAnsiTheme="majorHAnsi" w:cstheme="majorBidi"/>
      <w:b w:val="0"/>
      <w:caps w:val="0"/>
      <w:sz w:val="32"/>
    </w:rPr>
  </w:style>
  <w:style w:type="character" w:customStyle="1" w:styleId="affffffffffffffffffb">
    <w:name w:val="Список сокращений Знак"/>
    <w:basedOn w:val="aff"/>
    <w:link w:val="affffffffffffffffffa"/>
    <w:uiPriority w:val="99"/>
    <w:locked/>
    <w:rsid w:val="00E83631"/>
    <w:rPr>
      <w:rFonts w:asciiTheme="majorHAnsi" w:eastAsia="Times New Roman" w:hAnsiTheme="majorHAnsi" w:cstheme="majorBidi"/>
      <w:bCs/>
      <w:kern w:val="32"/>
      <w:sz w:val="32"/>
      <w:szCs w:val="32"/>
    </w:rPr>
  </w:style>
  <w:style w:type="character" w:customStyle="1" w:styleId="1ffffff">
    <w:name w:val="Список1 Знак"/>
    <w:link w:val="1fffffe"/>
    <w:uiPriority w:val="99"/>
    <w:locked/>
    <w:rsid w:val="00E83631"/>
    <w:rPr>
      <w:rFonts w:ascii="Times New Roman" w:hAnsi="Times New Roman" w:cstheme="minorBidi"/>
      <w:sz w:val="24"/>
      <w:szCs w:val="24"/>
    </w:rPr>
  </w:style>
  <w:style w:type="paragraph" w:customStyle="1" w:styleId="4f4">
    <w:name w:val="Стиль4"/>
    <w:basedOn w:val="2ff9"/>
    <w:link w:val="4f5"/>
    <w:uiPriority w:val="99"/>
    <w:rsid w:val="00E83631"/>
    <w:pPr>
      <w:keepNext/>
      <w:spacing w:after="0" w:line="240" w:lineRule="auto"/>
      <w:ind w:left="1008" w:hanging="1008"/>
      <w:jc w:val="center"/>
      <w:outlineLvl w:val="4"/>
    </w:pPr>
    <w:rPr>
      <w:sz w:val="28"/>
      <w:szCs w:val="28"/>
    </w:rPr>
  </w:style>
  <w:style w:type="character" w:customStyle="1" w:styleId="5c">
    <w:name w:val="заголовок 5 Знак"/>
    <w:basedOn w:val="aff"/>
    <w:link w:val="5b"/>
    <w:uiPriority w:val="99"/>
    <w:locked/>
    <w:rsid w:val="00E83631"/>
    <w:rPr>
      <w:rFonts w:ascii="Times New Roman" w:hAnsi="Times New Roman" w:cstheme="minorBidi"/>
      <w:sz w:val="32"/>
    </w:rPr>
  </w:style>
  <w:style w:type="character" w:customStyle="1" w:styleId="2fff5">
    <w:name w:val="Стиль2 Знак"/>
    <w:basedOn w:val="5c"/>
    <w:uiPriority w:val="99"/>
    <w:rsid w:val="00E83631"/>
    <w:rPr>
      <w:rFonts w:ascii="Times New Roman" w:hAnsi="Times New Roman" w:cstheme="minorBidi"/>
      <w:sz w:val="32"/>
    </w:rPr>
  </w:style>
  <w:style w:type="paragraph" w:customStyle="1" w:styleId="5d">
    <w:name w:val="Стиль5"/>
    <w:basedOn w:val="4f4"/>
    <w:link w:val="5e"/>
    <w:uiPriority w:val="99"/>
    <w:rsid w:val="00E83631"/>
    <w:pPr>
      <w:spacing w:before="240" w:after="240"/>
    </w:pPr>
  </w:style>
  <w:style w:type="character" w:customStyle="1" w:styleId="215">
    <w:name w:val="Стиль2 Знак1"/>
    <w:basedOn w:val="5c"/>
    <w:link w:val="2ff9"/>
    <w:uiPriority w:val="99"/>
    <w:locked/>
    <w:rsid w:val="00E83631"/>
    <w:rPr>
      <w:rFonts w:ascii="Times New Roman" w:hAnsi="Times New Roman" w:cstheme="minorBidi"/>
      <w:sz w:val="24"/>
      <w:szCs w:val="24"/>
    </w:rPr>
  </w:style>
  <w:style w:type="character" w:customStyle="1" w:styleId="4f5">
    <w:name w:val="Стиль4 Знак"/>
    <w:basedOn w:val="215"/>
    <w:link w:val="4f4"/>
    <w:uiPriority w:val="99"/>
    <w:locked/>
    <w:rsid w:val="00E83631"/>
    <w:rPr>
      <w:rFonts w:ascii="Times New Roman" w:hAnsi="Times New Roman" w:cstheme="minorBidi"/>
      <w:sz w:val="28"/>
      <w:szCs w:val="28"/>
    </w:rPr>
  </w:style>
  <w:style w:type="paragraph" w:customStyle="1" w:styleId="Head3">
    <w:name w:val="Head3"/>
    <w:next w:val="PlainText"/>
    <w:rsid w:val="00E83631"/>
    <w:pPr>
      <w:keepNext/>
      <w:numPr>
        <w:ilvl w:val="2"/>
        <w:numId w:val="88"/>
      </w:numPr>
      <w:spacing w:before="120" w:after="120" w:line="360" w:lineRule="auto"/>
      <w:jc w:val="both"/>
      <w:outlineLvl w:val="2"/>
    </w:pPr>
    <w:rPr>
      <w:rFonts w:ascii="Times New Roman" w:eastAsia="Times New Roman" w:hAnsi="Times New Roman" w:cstheme="minorBidi"/>
      <w:b/>
      <w:bCs/>
      <w:kern w:val="32"/>
      <w:sz w:val="28"/>
      <w:szCs w:val="26"/>
    </w:rPr>
  </w:style>
  <w:style w:type="character" w:customStyle="1" w:styleId="5e">
    <w:name w:val="Стиль5 Знак"/>
    <w:basedOn w:val="4f5"/>
    <w:link w:val="5d"/>
    <w:uiPriority w:val="99"/>
    <w:locked/>
    <w:rsid w:val="00E83631"/>
    <w:rPr>
      <w:rFonts w:ascii="Times New Roman" w:hAnsi="Times New Roman" w:cstheme="minorBidi"/>
      <w:sz w:val="28"/>
      <w:szCs w:val="28"/>
    </w:rPr>
  </w:style>
  <w:style w:type="paragraph" w:customStyle="1" w:styleId="Head2">
    <w:name w:val="Head2"/>
    <w:next w:val="PlainText"/>
    <w:rsid w:val="00E83631"/>
    <w:pPr>
      <w:keepNext/>
      <w:numPr>
        <w:ilvl w:val="1"/>
        <w:numId w:val="88"/>
      </w:numPr>
      <w:tabs>
        <w:tab w:val="left" w:pos="8931"/>
      </w:tabs>
      <w:spacing w:before="120" w:after="120" w:line="360" w:lineRule="auto"/>
      <w:jc w:val="both"/>
      <w:outlineLvl w:val="1"/>
    </w:pPr>
    <w:rPr>
      <w:rFonts w:ascii="Times New Roman" w:eastAsia="Times New Roman" w:hAnsi="Times New Roman" w:cs="Arial"/>
      <w:b/>
      <w:bCs/>
      <w:kern w:val="32"/>
      <w:sz w:val="28"/>
      <w:szCs w:val="32"/>
    </w:rPr>
  </w:style>
  <w:style w:type="paragraph" w:customStyle="1" w:styleId="Head1">
    <w:name w:val="Head1"/>
    <w:next w:val="PlainText"/>
    <w:rsid w:val="00E83631"/>
    <w:pPr>
      <w:pageBreakBefore/>
      <w:numPr>
        <w:numId w:val="88"/>
      </w:numPr>
      <w:spacing w:before="120" w:after="120" w:line="360" w:lineRule="auto"/>
      <w:jc w:val="center"/>
      <w:outlineLvl w:val="0"/>
    </w:pPr>
    <w:rPr>
      <w:rFonts w:ascii="Times New Roman" w:eastAsia="Times New Roman" w:hAnsi="Times New Roman" w:cstheme="minorBidi"/>
      <w:b/>
      <w:bCs/>
      <w:kern w:val="32"/>
      <w:sz w:val="28"/>
      <w:szCs w:val="32"/>
    </w:rPr>
  </w:style>
  <w:style w:type="paragraph" w:customStyle="1" w:styleId="PictureInscription">
    <w:name w:val="PictureInscription"/>
    <w:next w:val="PlainText"/>
    <w:uiPriority w:val="99"/>
    <w:rsid w:val="00E83631"/>
    <w:pPr>
      <w:numPr>
        <w:ilvl w:val="7"/>
        <w:numId w:val="88"/>
      </w:numPr>
      <w:spacing w:line="360" w:lineRule="auto"/>
      <w:jc w:val="center"/>
    </w:pPr>
    <w:rPr>
      <w:rFonts w:ascii="Times New Roman" w:eastAsia="Times New Roman" w:hAnsi="Times New Roman" w:cstheme="minorBidi"/>
      <w:sz w:val="28"/>
      <w:szCs w:val="24"/>
    </w:rPr>
  </w:style>
  <w:style w:type="paragraph" w:customStyle="1" w:styleId="TableInscription">
    <w:name w:val="TableInscription"/>
    <w:uiPriority w:val="99"/>
    <w:rsid w:val="00E83631"/>
    <w:pPr>
      <w:keepNext/>
      <w:numPr>
        <w:ilvl w:val="8"/>
        <w:numId w:val="88"/>
      </w:numPr>
      <w:spacing w:before="240" w:after="120"/>
      <w:jc w:val="both"/>
    </w:pPr>
    <w:rPr>
      <w:rFonts w:ascii="Times New Roman" w:eastAsia="Times New Roman" w:hAnsi="Times New Roman" w:cstheme="minorBidi"/>
      <w:sz w:val="28"/>
    </w:rPr>
  </w:style>
  <w:style w:type="paragraph" w:customStyle="1" w:styleId="Head4">
    <w:name w:val="Head4"/>
    <w:basedOn w:val="afd"/>
    <w:next w:val="PlainText"/>
    <w:link w:val="Head40"/>
    <w:rsid w:val="00E83631"/>
    <w:pPr>
      <w:keepNext/>
      <w:widowControl/>
      <w:numPr>
        <w:ilvl w:val="3"/>
        <w:numId w:val="88"/>
      </w:numPr>
      <w:autoSpaceDN/>
      <w:adjustRightInd/>
      <w:spacing w:line="360" w:lineRule="auto"/>
      <w:textAlignment w:val="auto"/>
      <w:outlineLvl w:val="3"/>
    </w:pPr>
    <w:rPr>
      <w:rFonts w:eastAsiaTheme="minorHAnsi" w:cstheme="minorBidi"/>
      <w:b/>
      <w:sz w:val="28"/>
      <w:szCs w:val="20"/>
    </w:rPr>
  </w:style>
  <w:style w:type="paragraph" w:customStyle="1" w:styleId="Head5">
    <w:name w:val="Head5"/>
    <w:qFormat/>
    <w:rsid w:val="00E83631"/>
    <w:pPr>
      <w:keepNext/>
      <w:numPr>
        <w:ilvl w:val="4"/>
        <w:numId w:val="88"/>
      </w:numPr>
      <w:spacing w:before="120" w:after="120" w:line="360" w:lineRule="auto"/>
      <w:jc w:val="both"/>
      <w:outlineLvl w:val="4"/>
    </w:pPr>
    <w:rPr>
      <w:rFonts w:ascii="Times New Roman" w:eastAsia="Times New Roman" w:hAnsi="Times New Roman" w:cstheme="minorBidi"/>
      <w:b/>
      <w:sz w:val="28"/>
    </w:rPr>
  </w:style>
  <w:style w:type="paragraph" w:customStyle="1" w:styleId="80">
    <w:name w:val="З_8"/>
    <w:basedOn w:val="Head5"/>
    <w:uiPriority w:val="99"/>
    <w:rsid w:val="00E83631"/>
    <w:pPr>
      <w:numPr>
        <w:ilvl w:val="6"/>
      </w:numPr>
      <w:tabs>
        <w:tab w:val="num" w:pos="5040"/>
      </w:tabs>
      <w:spacing w:before="0" w:after="0"/>
      <w:ind w:left="5040" w:hanging="360"/>
    </w:pPr>
    <w:rPr>
      <w:szCs w:val="28"/>
    </w:rPr>
  </w:style>
  <w:style w:type="paragraph" w:customStyle="1" w:styleId="60">
    <w:name w:val="_уровень 6"/>
    <w:basedOn w:val="Head5"/>
    <w:autoRedefine/>
    <w:uiPriority w:val="99"/>
    <w:rsid w:val="00E83631"/>
    <w:pPr>
      <w:numPr>
        <w:ilvl w:val="5"/>
      </w:numPr>
      <w:tabs>
        <w:tab w:val="num" w:pos="4320"/>
      </w:tabs>
      <w:ind w:left="4320" w:hanging="180"/>
    </w:pPr>
    <w:rPr>
      <w:szCs w:val="28"/>
    </w:rPr>
  </w:style>
  <w:style w:type="paragraph" w:customStyle="1" w:styleId="18">
    <w:name w:val="1) Список второго уровня!"/>
    <w:basedOn w:val="PlainText"/>
    <w:link w:val="1ffffff1"/>
    <w:qFormat/>
    <w:rsid w:val="00E83631"/>
    <w:pPr>
      <w:numPr>
        <w:numId w:val="89"/>
      </w:numPr>
      <w:shd w:val="clear" w:color="auto" w:fill="FFFFFF" w:themeFill="background1"/>
    </w:pPr>
    <w:rPr>
      <w:rFonts w:ascii="Times New Roman" w:eastAsia="Times New Roman" w:hAnsi="Times New Roman" w:cstheme="minorBidi"/>
    </w:rPr>
  </w:style>
  <w:style w:type="character" w:customStyle="1" w:styleId="1ffffff1">
    <w:name w:val="1) Список второго уровня! Знак"/>
    <w:basedOn w:val="PlainText2"/>
    <w:link w:val="18"/>
    <w:rsid w:val="00E83631"/>
    <w:rPr>
      <w:rFonts w:ascii="Times New Roman" w:eastAsia="Times New Roman" w:hAnsi="Times New Roman" w:cstheme="minorBidi"/>
      <w:sz w:val="28"/>
      <w:szCs w:val="24"/>
      <w:shd w:val="clear" w:color="auto" w:fill="FFFFFF" w:themeFill="background1"/>
    </w:rPr>
  </w:style>
  <w:style w:type="paragraph" w:customStyle="1" w:styleId="Head6">
    <w:name w:val="Head6"/>
    <w:basedOn w:val="Head5"/>
    <w:qFormat/>
    <w:rsid w:val="00E83631"/>
    <w:pPr>
      <w:numPr>
        <w:ilvl w:val="0"/>
        <w:numId w:val="0"/>
      </w:numPr>
      <w:ind w:firstLine="851"/>
    </w:pPr>
    <w:rPr>
      <w:rFonts w:cs="Times New Roman"/>
      <w:noProof/>
    </w:rPr>
  </w:style>
  <w:style w:type="paragraph" w:customStyle="1" w:styleId="affffffffffffffffffc">
    <w:name w:val="_уровень нумер"/>
    <w:qFormat/>
    <w:rsid w:val="00E83631"/>
    <w:pPr>
      <w:spacing w:line="360" w:lineRule="auto"/>
      <w:ind w:firstLine="851"/>
      <w:jc w:val="both"/>
    </w:pPr>
    <w:rPr>
      <w:rFonts w:ascii="Times New Roman" w:eastAsia="Times New Roman" w:hAnsi="Times New Roman"/>
      <w:sz w:val="28"/>
      <w:szCs w:val="28"/>
    </w:rPr>
  </w:style>
  <w:style w:type="paragraph" w:customStyle="1" w:styleId="2fff6">
    <w:name w:val="_уровень нумер 2"/>
    <w:qFormat/>
    <w:rsid w:val="00E83631"/>
    <w:pPr>
      <w:spacing w:line="360" w:lineRule="auto"/>
      <w:ind w:firstLine="1191"/>
      <w:jc w:val="both"/>
    </w:pPr>
    <w:rPr>
      <w:rFonts w:ascii="Times New Roman" w:eastAsia="Times New Roman" w:hAnsi="Times New Roman"/>
      <w:sz w:val="28"/>
      <w:szCs w:val="28"/>
    </w:rPr>
  </w:style>
  <w:style w:type="character" w:customStyle="1" w:styleId="Head40">
    <w:name w:val="Head4 Знак"/>
    <w:link w:val="Head4"/>
    <w:rsid w:val="00E83631"/>
    <w:rPr>
      <w:rFonts w:ascii="Times New Roman" w:eastAsiaTheme="minorHAnsi" w:hAnsi="Times New Roman" w:cstheme="minorBidi"/>
      <w:b/>
      <w:sz w:val="28"/>
    </w:rPr>
  </w:style>
  <w:style w:type="character" w:customStyle="1" w:styleId="fontstyle01">
    <w:name w:val="fontstyle01"/>
    <w:basedOn w:val="aff"/>
    <w:rsid w:val="003C2DE9"/>
    <w:rPr>
      <w:rFonts w:ascii="Times New Roman" w:hAnsi="Times New Roman" w:cs="Times New Roman" w:hint="default"/>
      <w:b w:val="0"/>
      <w:bCs w:val="0"/>
      <w:i w:val="0"/>
      <w:iCs w:val="0"/>
      <w:color w:val="000000"/>
      <w:sz w:val="28"/>
      <w:szCs w:val="28"/>
    </w:rPr>
  </w:style>
  <w:style w:type="paragraph" w:customStyle="1" w:styleId="5f">
    <w:name w:val="Функция 5"/>
    <w:basedOn w:val="50"/>
    <w:next w:val="afe"/>
    <w:link w:val="5f0"/>
    <w:qFormat/>
    <w:rsid w:val="00EE7ABF"/>
    <w:pPr>
      <w:spacing w:before="0" w:after="0"/>
      <w:jc w:val="both"/>
    </w:pPr>
    <w:rPr>
      <w:b w:val="0"/>
      <w:sz w:val="24"/>
    </w:rPr>
  </w:style>
  <w:style w:type="character" w:customStyle="1" w:styleId="5f0">
    <w:name w:val="Функция 5 Знак"/>
    <w:basedOn w:val="aff"/>
    <w:link w:val="5f"/>
    <w:rsid w:val="00EE7ABF"/>
    <w:rPr>
      <w:rFonts w:ascii="Times New Roman" w:eastAsia="Times New Roman" w:hAnsi="Times New Roman" w:cs="Arial"/>
      <w:bCs/>
      <w:sz w:val="24"/>
      <w:szCs w:val="26"/>
    </w:rPr>
  </w:style>
  <w:style w:type="paragraph" w:customStyle="1" w:styleId="43">
    <w:name w:val="Заголовок Подсистема (модуль) 4"/>
    <w:basedOn w:val="afd"/>
    <w:next w:val="afe"/>
    <w:link w:val="4f6"/>
    <w:qFormat/>
    <w:rsid w:val="00440ABE"/>
    <w:pPr>
      <w:numPr>
        <w:ilvl w:val="3"/>
        <w:numId w:val="7"/>
      </w:numPr>
      <w:spacing w:before="120" w:after="120"/>
      <w:outlineLvl w:val="3"/>
    </w:pPr>
    <w:rPr>
      <w:rFonts w:ascii="Times New Roman Полужирный" w:hAnsi="Times New Roman Полужирный"/>
      <w:bCs/>
    </w:rPr>
  </w:style>
  <w:style w:type="character" w:customStyle="1" w:styleId="4f6">
    <w:name w:val="Заголовок Подсистема (модуль) 4 Знак"/>
    <w:basedOn w:val="aff"/>
    <w:link w:val="43"/>
    <w:rsid w:val="00A12605"/>
    <w:rPr>
      <w:rFonts w:ascii="Times New Roman Полужирный" w:eastAsia="Times New Roman" w:hAnsi="Times New Roman Полужирный"/>
      <w:bCs/>
      <w:sz w:val="24"/>
      <w:szCs w:val="24"/>
    </w:rPr>
  </w:style>
  <w:style w:type="paragraph" w:customStyle="1" w:styleId="-">
    <w:name w:val="- список ненумерованный первый уровень"/>
    <w:basedOn w:val="afd"/>
    <w:link w:val="-6"/>
    <w:qFormat/>
    <w:rsid w:val="00F84713"/>
    <w:pPr>
      <w:widowControl/>
      <w:numPr>
        <w:numId w:val="97"/>
      </w:numPr>
      <w:shd w:val="clear" w:color="auto" w:fill="FFFFFF" w:themeFill="background1"/>
      <w:tabs>
        <w:tab w:val="left" w:pos="851"/>
      </w:tabs>
      <w:autoSpaceDN/>
      <w:adjustRightInd/>
      <w:spacing w:line="360" w:lineRule="auto"/>
      <w:jc w:val="left"/>
      <w:textAlignment w:val="auto"/>
    </w:pPr>
    <w:rPr>
      <w:sz w:val="28"/>
      <w:szCs w:val="28"/>
      <w:lang w:eastAsia="en-US"/>
    </w:rPr>
  </w:style>
  <w:style w:type="character" w:customStyle="1" w:styleId="-6">
    <w:name w:val="- список ненумерованный первый уровень Знак"/>
    <w:basedOn w:val="aff"/>
    <w:link w:val="-"/>
    <w:rsid w:val="00F84713"/>
    <w:rPr>
      <w:rFonts w:ascii="Times New Roman" w:eastAsia="Times New Roman" w:hAnsi="Times New Roman"/>
      <w:sz w:val="28"/>
      <w:szCs w:val="28"/>
      <w:shd w:val="clear" w:color="auto" w:fill="FFFFFF" w:themeFill="background1"/>
      <w:lang w:eastAsia="en-US"/>
    </w:rPr>
  </w:style>
  <w:style w:type="paragraph" w:customStyle="1" w:styleId="1212">
    <w:name w:val="Стиль _Основной с красной строки + 12 пт Черный кернинг от 12 пт"/>
    <w:basedOn w:val="afe"/>
    <w:rsid w:val="00F84713"/>
    <w:rPr>
      <w:color w:val="000000"/>
      <w:kern w:val="24"/>
      <w:sz w:val="24"/>
    </w:rPr>
  </w:style>
  <w:style w:type="paragraph" w:customStyle="1" w:styleId="checked">
    <w:name w:val="checked"/>
    <w:basedOn w:val="afd"/>
    <w:rsid w:val="00F84713"/>
    <w:pPr>
      <w:widowControl/>
      <w:autoSpaceDN/>
      <w:adjustRightInd/>
      <w:spacing w:before="100" w:beforeAutospacing="1" w:after="100" w:afterAutospacing="1" w:line="240" w:lineRule="auto"/>
      <w:jc w:val="left"/>
      <w:textAlignment w:val="auto"/>
    </w:pPr>
  </w:style>
  <w:style w:type="paragraph" w:customStyle="1" w:styleId="usual">
    <w:name w:val="_usual"/>
    <w:basedOn w:val="PlainText"/>
    <w:link w:val="usual0"/>
    <w:autoRedefine/>
    <w:qFormat/>
    <w:rsid w:val="0038514E"/>
    <w:rPr>
      <w:rFonts w:ascii="Times New Roman" w:eastAsia="Times New Roman" w:hAnsi="Times New Roman" w:cstheme="minorBidi"/>
      <w:lang w:eastAsia="en-US"/>
    </w:rPr>
  </w:style>
  <w:style w:type="character" w:customStyle="1" w:styleId="usual0">
    <w:name w:val="_usual Знак"/>
    <w:link w:val="usual"/>
    <w:rsid w:val="0038514E"/>
    <w:rPr>
      <w:rFonts w:ascii="Times New Roman" w:eastAsia="Times New Roman" w:hAnsi="Times New Roman" w:cstheme="minorBidi"/>
      <w:sz w:val="28"/>
      <w:szCs w:val="24"/>
      <w:lang w:eastAsia="en-US"/>
    </w:rPr>
  </w:style>
  <w:style w:type="numbering" w:customStyle="1" w:styleId="14">
    <w:name w:val="Текущий список14"/>
    <w:rsid w:val="008D5813"/>
    <w:pPr>
      <w:numPr>
        <w:numId w:val="20"/>
      </w:numPr>
    </w:pPr>
  </w:style>
  <w:style w:type="paragraph" w:customStyle="1" w:styleId="4f7">
    <w:name w:val="Функция 4"/>
    <w:basedOn w:val="43"/>
    <w:link w:val="4f8"/>
    <w:qFormat/>
    <w:rsid w:val="00121745"/>
  </w:style>
  <w:style w:type="character" w:customStyle="1" w:styleId="4f8">
    <w:name w:val="Функция 4 Знак"/>
    <w:basedOn w:val="4f6"/>
    <w:link w:val="4f7"/>
    <w:rsid w:val="00121745"/>
    <w:rPr>
      <w:rFonts w:ascii="Times New Roman Полужирный" w:eastAsia="Times New Roman" w:hAnsi="Times New Roman Полужирный"/>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818313">
      <w:bodyDiv w:val="1"/>
      <w:marLeft w:val="0"/>
      <w:marRight w:val="0"/>
      <w:marTop w:val="0"/>
      <w:marBottom w:val="0"/>
      <w:divBdr>
        <w:top w:val="none" w:sz="0" w:space="0" w:color="auto"/>
        <w:left w:val="none" w:sz="0" w:space="0" w:color="auto"/>
        <w:bottom w:val="none" w:sz="0" w:space="0" w:color="auto"/>
        <w:right w:val="none" w:sz="0" w:space="0" w:color="auto"/>
      </w:divBdr>
    </w:div>
    <w:div w:id="420566522">
      <w:bodyDiv w:val="1"/>
      <w:marLeft w:val="0"/>
      <w:marRight w:val="0"/>
      <w:marTop w:val="0"/>
      <w:marBottom w:val="0"/>
      <w:divBdr>
        <w:top w:val="none" w:sz="0" w:space="0" w:color="auto"/>
        <w:left w:val="none" w:sz="0" w:space="0" w:color="auto"/>
        <w:bottom w:val="none" w:sz="0" w:space="0" w:color="auto"/>
        <w:right w:val="none" w:sz="0" w:space="0" w:color="auto"/>
      </w:divBdr>
    </w:div>
    <w:div w:id="561259332">
      <w:bodyDiv w:val="1"/>
      <w:marLeft w:val="0"/>
      <w:marRight w:val="0"/>
      <w:marTop w:val="0"/>
      <w:marBottom w:val="0"/>
      <w:divBdr>
        <w:top w:val="none" w:sz="0" w:space="0" w:color="auto"/>
        <w:left w:val="none" w:sz="0" w:space="0" w:color="auto"/>
        <w:bottom w:val="none" w:sz="0" w:space="0" w:color="auto"/>
        <w:right w:val="none" w:sz="0" w:space="0" w:color="auto"/>
      </w:divBdr>
    </w:div>
    <w:div w:id="669255549">
      <w:bodyDiv w:val="1"/>
      <w:marLeft w:val="0"/>
      <w:marRight w:val="0"/>
      <w:marTop w:val="0"/>
      <w:marBottom w:val="0"/>
      <w:divBdr>
        <w:top w:val="none" w:sz="0" w:space="0" w:color="auto"/>
        <w:left w:val="none" w:sz="0" w:space="0" w:color="auto"/>
        <w:bottom w:val="none" w:sz="0" w:space="0" w:color="auto"/>
        <w:right w:val="none" w:sz="0" w:space="0" w:color="auto"/>
      </w:divBdr>
    </w:div>
    <w:div w:id="786584783">
      <w:bodyDiv w:val="1"/>
      <w:marLeft w:val="0"/>
      <w:marRight w:val="0"/>
      <w:marTop w:val="0"/>
      <w:marBottom w:val="0"/>
      <w:divBdr>
        <w:top w:val="none" w:sz="0" w:space="0" w:color="auto"/>
        <w:left w:val="none" w:sz="0" w:space="0" w:color="auto"/>
        <w:bottom w:val="none" w:sz="0" w:space="0" w:color="auto"/>
        <w:right w:val="none" w:sz="0" w:space="0" w:color="auto"/>
      </w:divBdr>
    </w:div>
    <w:div w:id="836847345">
      <w:bodyDiv w:val="1"/>
      <w:marLeft w:val="0"/>
      <w:marRight w:val="0"/>
      <w:marTop w:val="0"/>
      <w:marBottom w:val="0"/>
      <w:divBdr>
        <w:top w:val="none" w:sz="0" w:space="0" w:color="auto"/>
        <w:left w:val="none" w:sz="0" w:space="0" w:color="auto"/>
        <w:bottom w:val="none" w:sz="0" w:space="0" w:color="auto"/>
        <w:right w:val="none" w:sz="0" w:space="0" w:color="auto"/>
      </w:divBdr>
    </w:div>
    <w:div w:id="901521356">
      <w:bodyDiv w:val="1"/>
      <w:marLeft w:val="0"/>
      <w:marRight w:val="0"/>
      <w:marTop w:val="0"/>
      <w:marBottom w:val="0"/>
      <w:divBdr>
        <w:top w:val="none" w:sz="0" w:space="0" w:color="auto"/>
        <w:left w:val="none" w:sz="0" w:space="0" w:color="auto"/>
        <w:bottom w:val="none" w:sz="0" w:space="0" w:color="auto"/>
        <w:right w:val="none" w:sz="0" w:space="0" w:color="auto"/>
      </w:divBdr>
    </w:div>
    <w:div w:id="928006939">
      <w:bodyDiv w:val="1"/>
      <w:marLeft w:val="0"/>
      <w:marRight w:val="0"/>
      <w:marTop w:val="0"/>
      <w:marBottom w:val="0"/>
      <w:divBdr>
        <w:top w:val="none" w:sz="0" w:space="0" w:color="auto"/>
        <w:left w:val="none" w:sz="0" w:space="0" w:color="auto"/>
        <w:bottom w:val="none" w:sz="0" w:space="0" w:color="auto"/>
        <w:right w:val="none" w:sz="0" w:space="0" w:color="auto"/>
      </w:divBdr>
    </w:div>
    <w:div w:id="961158033">
      <w:bodyDiv w:val="1"/>
      <w:marLeft w:val="0"/>
      <w:marRight w:val="0"/>
      <w:marTop w:val="0"/>
      <w:marBottom w:val="0"/>
      <w:divBdr>
        <w:top w:val="none" w:sz="0" w:space="0" w:color="auto"/>
        <w:left w:val="none" w:sz="0" w:space="0" w:color="auto"/>
        <w:bottom w:val="none" w:sz="0" w:space="0" w:color="auto"/>
        <w:right w:val="none" w:sz="0" w:space="0" w:color="auto"/>
      </w:divBdr>
    </w:div>
    <w:div w:id="1078987070">
      <w:bodyDiv w:val="1"/>
      <w:marLeft w:val="0"/>
      <w:marRight w:val="0"/>
      <w:marTop w:val="0"/>
      <w:marBottom w:val="0"/>
      <w:divBdr>
        <w:top w:val="none" w:sz="0" w:space="0" w:color="auto"/>
        <w:left w:val="none" w:sz="0" w:space="0" w:color="auto"/>
        <w:bottom w:val="none" w:sz="0" w:space="0" w:color="auto"/>
        <w:right w:val="none" w:sz="0" w:space="0" w:color="auto"/>
      </w:divBdr>
    </w:div>
    <w:div w:id="1151826952">
      <w:bodyDiv w:val="1"/>
      <w:marLeft w:val="0"/>
      <w:marRight w:val="0"/>
      <w:marTop w:val="0"/>
      <w:marBottom w:val="0"/>
      <w:divBdr>
        <w:top w:val="none" w:sz="0" w:space="0" w:color="auto"/>
        <w:left w:val="none" w:sz="0" w:space="0" w:color="auto"/>
        <w:bottom w:val="none" w:sz="0" w:space="0" w:color="auto"/>
        <w:right w:val="none" w:sz="0" w:space="0" w:color="auto"/>
      </w:divBdr>
    </w:div>
    <w:div w:id="1214735273">
      <w:bodyDiv w:val="1"/>
      <w:marLeft w:val="0"/>
      <w:marRight w:val="0"/>
      <w:marTop w:val="0"/>
      <w:marBottom w:val="0"/>
      <w:divBdr>
        <w:top w:val="none" w:sz="0" w:space="0" w:color="auto"/>
        <w:left w:val="none" w:sz="0" w:space="0" w:color="auto"/>
        <w:bottom w:val="none" w:sz="0" w:space="0" w:color="auto"/>
        <w:right w:val="none" w:sz="0" w:space="0" w:color="auto"/>
      </w:divBdr>
    </w:div>
    <w:div w:id="1293098649">
      <w:bodyDiv w:val="1"/>
      <w:marLeft w:val="0"/>
      <w:marRight w:val="0"/>
      <w:marTop w:val="0"/>
      <w:marBottom w:val="0"/>
      <w:divBdr>
        <w:top w:val="none" w:sz="0" w:space="0" w:color="auto"/>
        <w:left w:val="none" w:sz="0" w:space="0" w:color="auto"/>
        <w:bottom w:val="none" w:sz="0" w:space="0" w:color="auto"/>
        <w:right w:val="none" w:sz="0" w:space="0" w:color="auto"/>
      </w:divBdr>
    </w:div>
    <w:div w:id="1297178059">
      <w:bodyDiv w:val="1"/>
      <w:marLeft w:val="0"/>
      <w:marRight w:val="0"/>
      <w:marTop w:val="0"/>
      <w:marBottom w:val="0"/>
      <w:divBdr>
        <w:top w:val="none" w:sz="0" w:space="0" w:color="auto"/>
        <w:left w:val="none" w:sz="0" w:space="0" w:color="auto"/>
        <w:bottom w:val="none" w:sz="0" w:space="0" w:color="auto"/>
        <w:right w:val="none" w:sz="0" w:space="0" w:color="auto"/>
      </w:divBdr>
    </w:div>
    <w:div w:id="1336113269">
      <w:bodyDiv w:val="1"/>
      <w:marLeft w:val="0"/>
      <w:marRight w:val="0"/>
      <w:marTop w:val="0"/>
      <w:marBottom w:val="0"/>
      <w:divBdr>
        <w:top w:val="none" w:sz="0" w:space="0" w:color="auto"/>
        <w:left w:val="none" w:sz="0" w:space="0" w:color="auto"/>
        <w:bottom w:val="none" w:sz="0" w:space="0" w:color="auto"/>
        <w:right w:val="none" w:sz="0" w:space="0" w:color="auto"/>
      </w:divBdr>
    </w:div>
    <w:div w:id="1424834978">
      <w:bodyDiv w:val="1"/>
      <w:marLeft w:val="0"/>
      <w:marRight w:val="0"/>
      <w:marTop w:val="0"/>
      <w:marBottom w:val="0"/>
      <w:divBdr>
        <w:top w:val="none" w:sz="0" w:space="0" w:color="auto"/>
        <w:left w:val="none" w:sz="0" w:space="0" w:color="auto"/>
        <w:bottom w:val="none" w:sz="0" w:space="0" w:color="auto"/>
        <w:right w:val="none" w:sz="0" w:space="0" w:color="auto"/>
      </w:divBdr>
    </w:div>
    <w:div w:id="1465467988">
      <w:bodyDiv w:val="1"/>
      <w:marLeft w:val="0"/>
      <w:marRight w:val="0"/>
      <w:marTop w:val="0"/>
      <w:marBottom w:val="0"/>
      <w:divBdr>
        <w:top w:val="none" w:sz="0" w:space="0" w:color="auto"/>
        <w:left w:val="none" w:sz="0" w:space="0" w:color="auto"/>
        <w:bottom w:val="none" w:sz="0" w:space="0" w:color="auto"/>
        <w:right w:val="none" w:sz="0" w:space="0" w:color="auto"/>
      </w:divBdr>
    </w:div>
    <w:div w:id="1544751316">
      <w:bodyDiv w:val="1"/>
      <w:marLeft w:val="0"/>
      <w:marRight w:val="0"/>
      <w:marTop w:val="0"/>
      <w:marBottom w:val="0"/>
      <w:divBdr>
        <w:top w:val="none" w:sz="0" w:space="0" w:color="auto"/>
        <w:left w:val="none" w:sz="0" w:space="0" w:color="auto"/>
        <w:bottom w:val="none" w:sz="0" w:space="0" w:color="auto"/>
        <w:right w:val="none" w:sz="0" w:space="0" w:color="auto"/>
      </w:divBdr>
    </w:div>
    <w:div w:id="1843426948">
      <w:bodyDiv w:val="1"/>
      <w:marLeft w:val="0"/>
      <w:marRight w:val="0"/>
      <w:marTop w:val="0"/>
      <w:marBottom w:val="0"/>
      <w:divBdr>
        <w:top w:val="none" w:sz="0" w:space="0" w:color="auto"/>
        <w:left w:val="none" w:sz="0" w:space="0" w:color="auto"/>
        <w:bottom w:val="none" w:sz="0" w:space="0" w:color="auto"/>
        <w:right w:val="none" w:sz="0" w:space="0" w:color="auto"/>
      </w:divBdr>
    </w:div>
    <w:div w:id="1978336612">
      <w:bodyDiv w:val="1"/>
      <w:marLeft w:val="0"/>
      <w:marRight w:val="0"/>
      <w:marTop w:val="0"/>
      <w:marBottom w:val="0"/>
      <w:divBdr>
        <w:top w:val="none" w:sz="0" w:space="0" w:color="auto"/>
        <w:left w:val="none" w:sz="0" w:space="0" w:color="auto"/>
        <w:bottom w:val="none" w:sz="0" w:space="0" w:color="auto"/>
        <w:right w:val="none" w:sz="0" w:space="0" w:color="auto"/>
      </w:divBdr>
    </w:div>
    <w:div w:id="2032948347">
      <w:bodyDiv w:val="1"/>
      <w:marLeft w:val="0"/>
      <w:marRight w:val="0"/>
      <w:marTop w:val="0"/>
      <w:marBottom w:val="0"/>
      <w:divBdr>
        <w:top w:val="none" w:sz="0" w:space="0" w:color="auto"/>
        <w:left w:val="none" w:sz="0" w:space="0" w:color="auto"/>
        <w:bottom w:val="none" w:sz="0" w:space="0" w:color="auto"/>
        <w:right w:val="none" w:sz="0" w:space="0" w:color="auto"/>
      </w:divBdr>
    </w:div>
    <w:div w:id="2048867983">
      <w:bodyDiv w:val="1"/>
      <w:marLeft w:val="0"/>
      <w:marRight w:val="0"/>
      <w:marTop w:val="0"/>
      <w:marBottom w:val="0"/>
      <w:divBdr>
        <w:top w:val="none" w:sz="0" w:space="0" w:color="auto"/>
        <w:left w:val="none" w:sz="0" w:space="0" w:color="auto"/>
        <w:bottom w:val="none" w:sz="0" w:space="0" w:color="auto"/>
        <w:right w:val="none" w:sz="0" w:space="0" w:color="auto"/>
      </w:divBdr>
    </w:div>
    <w:div w:id="2135632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wikipedia.org/wiki/%D0%93%D0%BE%D1%81%D1%83%D0%B4%D0%B0%D1%80%D1%81%D1%82%D0%B2%D0%B5%D0%BD%D0%BD%D0%B0%D1%8F_%D0%B8%D0%BD%D1%84%D0%BE%D1%80%D0%BC%D0%B0%D1%86%D0%B8%D0%BE%D0%BD%D0%BD%D0%B0%D1%8F_%D1%81%D0%B8%D1%81%D1%82%D0%B5%D0%BC%D0%B0_%D0%BE_%D0%B3%D0%BE%D1%81%D1%83%D0%B4%D0%B0%D1%80%D1%81%D1%82%D0%B2%D0%B5%D0%BD%D0%BD%D1%8B%D1%85_%D0%B8_%D0%BC%D1%83%D0%BD%D0%B8%D1%86%D0%B8%D0%BF%D0%B0%D0%BB%D1%8C%D0%BD%D1%8B%D1%85_%D0%BF%D0%BB%D0%B0%D1%82%D0%B5%D0%B6%D0%B0%D1%85"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5"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microsoft.com/office/2018/08/relationships/commentsExtensible" Target="commentsExtensible.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LongProperties xmlns="http://schemas.microsoft.com/office/2006/metadata/longProperties">
  <LongProp xmlns="" name="Links"><![CDATA[<?xml version="1.0" encoding="UTF-8"?><Result><NewXML><PWSLinkDataSet xmlns="http://schemas.microsoft.com/office/project/server/webservices/PWSLinkDataSet/" /></NewXML><ProjectUID>06cfbebd-c165-4040-8186-7ba01033f19a</ProjectUID><OldXML><PWSLinkDataSet xmlns="http://schemas.microsoft.com/office/project/server/webservices/PWSLinkDataSet/" /></OldXML><ItemType>3</ItemType><PSURL>https://ps.at-consulting.ru/pwa</PSURL></Result>]]></LongProp>
</Long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620835-91F9-4127-B1B4-B22D77E3DB57}">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C5554C13-41CA-4644-9C02-9A3B0F853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93</Pages>
  <Words>23701</Words>
  <Characters>135099</Characters>
  <Application>Microsoft Office Word</Application>
  <DocSecurity>0</DocSecurity>
  <Lines>1125</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158484</CharactersWithSpaces>
  <SharedDoc>false</SharedDoc>
  <HLinks>
    <vt:vector size="126" baseType="variant">
      <vt:variant>
        <vt:i4>1441847</vt:i4>
      </vt:variant>
      <vt:variant>
        <vt:i4>134</vt:i4>
      </vt:variant>
      <vt:variant>
        <vt:i4>0</vt:i4>
      </vt:variant>
      <vt:variant>
        <vt:i4>5</vt:i4>
      </vt:variant>
      <vt:variant>
        <vt:lpwstr/>
      </vt:variant>
      <vt:variant>
        <vt:lpwstr>_Toc416452061</vt:lpwstr>
      </vt:variant>
      <vt:variant>
        <vt:i4>1441847</vt:i4>
      </vt:variant>
      <vt:variant>
        <vt:i4>128</vt:i4>
      </vt:variant>
      <vt:variant>
        <vt:i4>0</vt:i4>
      </vt:variant>
      <vt:variant>
        <vt:i4>5</vt:i4>
      </vt:variant>
      <vt:variant>
        <vt:lpwstr/>
      </vt:variant>
      <vt:variant>
        <vt:lpwstr>_Toc416452060</vt:lpwstr>
      </vt:variant>
      <vt:variant>
        <vt:i4>1376311</vt:i4>
      </vt:variant>
      <vt:variant>
        <vt:i4>122</vt:i4>
      </vt:variant>
      <vt:variant>
        <vt:i4>0</vt:i4>
      </vt:variant>
      <vt:variant>
        <vt:i4>5</vt:i4>
      </vt:variant>
      <vt:variant>
        <vt:lpwstr/>
      </vt:variant>
      <vt:variant>
        <vt:lpwstr>_Toc416452059</vt:lpwstr>
      </vt:variant>
      <vt:variant>
        <vt:i4>1376311</vt:i4>
      </vt:variant>
      <vt:variant>
        <vt:i4>116</vt:i4>
      </vt:variant>
      <vt:variant>
        <vt:i4>0</vt:i4>
      </vt:variant>
      <vt:variant>
        <vt:i4>5</vt:i4>
      </vt:variant>
      <vt:variant>
        <vt:lpwstr/>
      </vt:variant>
      <vt:variant>
        <vt:lpwstr>_Toc416452058</vt:lpwstr>
      </vt:variant>
      <vt:variant>
        <vt:i4>1376311</vt:i4>
      </vt:variant>
      <vt:variant>
        <vt:i4>110</vt:i4>
      </vt:variant>
      <vt:variant>
        <vt:i4>0</vt:i4>
      </vt:variant>
      <vt:variant>
        <vt:i4>5</vt:i4>
      </vt:variant>
      <vt:variant>
        <vt:lpwstr/>
      </vt:variant>
      <vt:variant>
        <vt:lpwstr>_Toc416452057</vt:lpwstr>
      </vt:variant>
      <vt:variant>
        <vt:i4>1376311</vt:i4>
      </vt:variant>
      <vt:variant>
        <vt:i4>104</vt:i4>
      </vt:variant>
      <vt:variant>
        <vt:i4>0</vt:i4>
      </vt:variant>
      <vt:variant>
        <vt:i4>5</vt:i4>
      </vt:variant>
      <vt:variant>
        <vt:lpwstr/>
      </vt:variant>
      <vt:variant>
        <vt:lpwstr>_Toc416452056</vt:lpwstr>
      </vt:variant>
      <vt:variant>
        <vt:i4>1376311</vt:i4>
      </vt:variant>
      <vt:variant>
        <vt:i4>98</vt:i4>
      </vt:variant>
      <vt:variant>
        <vt:i4>0</vt:i4>
      </vt:variant>
      <vt:variant>
        <vt:i4>5</vt:i4>
      </vt:variant>
      <vt:variant>
        <vt:lpwstr/>
      </vt:variant>
      <vt:variant>
        <vt:lpwstr>_Toc416452055</vt:lpwstr>
      </vt:variant>
      <vt:variant>
        <vt:i4>1376311</vt:i4>
      </vt:variant>
      <vt:variant>
        <vt:i4>92</vt:i4>
      </vt:variant>
      <vt:variant>
        <vt:i4>0</vt:i4>
      </vt:variant>
      <vt:variant>
        <vt:i4>5</vt:i4>
      </vt:variant>
      <vt:variant>
        <vt:lpwstr/>
      </vt:variant>
      <vt:variant>
        <vt:lpwstr>_Toc416452054</vt:lpwstr>
      </vt:variant>
      <vt:variant>
        <vt:i4>1376311</vt:i4>
      </vt:variant>
      <vt:variant>
        <vt:i4>86</vt:i4>
      </vt:variant>
      <vt:variant>
        <vt:i4>0</vt:i4>
      </vt:variant>
      <vt:variant>
        <vt:i4>5</vt:i4>
      </vt:variant>
      <vt:variant>
        <vt:lpwstr/>
      </vt:variant>
      <vt:variant>
        <vt:lpwstr>_Toc416452053</vt:lpwstr>
      </vt:variant>
      <vt:variant>
        <vt:i4>1376311</vt:i4>
      </vt:variant>
      <vt:variant>
        <vt:i4>80</vt:i4>
      </vt:variant>
      <vt:variant>
        <vt:i4>0</vt:i4>
      </vt:variant>
      <vt:variant>
        <vt:i4>5</vt:i4>
      </vt:variant>
      <vt:variant>
        <vt:lpwstr/>
      </vt:variant>
      <vt:variant>
        <vt:lpwstr>_Toc416452052</vt:lpwstr>
      </vt:variant>
      <vt:variant>
        <vt:i4>1376311</vt:i4>
      </vt:variant>
      <vt:variant>
        <vt:i4>74</vt:i4>
      </vt:variant>
      <vt:variant>
        <vt:i4>0</vt:i4>
      </vt:variant>
      <vt:variant>
        <vt:i4>5</vt:i4>
      </vt:variant>
      <vt:variant>
        <vt:lpwstr/>
      </vt:variant>
      <vt:variant>
        <vt:lpwstr>_Toc416452051</vt:lpwstr>
      </vt:variant>
      <vt:variant>
        <vt:i4>1376311</vt:i4>
      </vt:variant>
      <vt:variant>
        <vt:i4>68</vt:i4>
      </vt:variant>
      <vt:variant>
        <vt:i4>0</vt:i4>
      </vt:variant>
      <vt:variant>
        <vt:i4>5</vt:i4>
      </vt:variant>
      <vt:variant>
        <vt:lpwstr/>
      </vt:variant>
      <vt:variant>
        <vt:lpwstr>_Toc416452050</vt:lpwstr>
      </vt:variant>
      <vt:variant>
        <vt:i4>1310775</vt:i4>
      </vt:variant>
      <vt:variant>
        <vt:i4>62</vt:i4>
      </vt:variant>
      <vt:variant>
        <vt:i4>0</vt:i4>
      </vt:variant>
      <vt:variant>
        <vt:i4>5</vt:i4>
      </vt:variant>
      <vt:variant>
        <vt:lpwstr/>
      </vt:variant>
      <vt:variant>
        <vt:lpwstr>_Toc416452049</vt:lpwstr>
      </vt:variant>
      <vt:variant>
        <vt:i4>1310775</vt:i4>
      </vt:variant>
      <vt:variant>
        <vt:i4>56</vt:i4>
      </vt:variant>
      <vt:variant>
        <vt:i4>0</vt:i4>
      </vt:variant>
      <vt:variant>
        <vt:i4>5</vt:i4>
      </vt:variant>
      <vt:variant>
        <vt:lpwstr/>
      </vt:variant>
      <vt:variant>
        <vt:lpwstr>_Toc416452048</vt:lpwstr>
      </vt:variant>
      <vt:variant>
        <vt:i4>1310775</vt:i4>
      </vt:variant>
      <vt:variant>
        <vt:i4>50</vt:i4>
      </vt:variant>
      <vt:variant>
        <vt:i4>0</vt:i4>
      </vt:variant>
      <vt:variant>
        <vt:i4>5</vt:i4>
      </vt:variant>
      <vt:variant>
        <vt:lpwstr/>
      </vt:variant>
      <vt:variant>
        <vt:lpwstr>_Toc416452047</vt:lpwstr>
      </vt:variant>
      <vt:variant>
        <vt:i4>1310775</vt:i4>
      </vt:variant>
      <vt:variant>
        <vt:i4>44</vt:i4>
      </vt:variant>
      <vt:variant>
        <vt:i4>0</vt:i4>
      </vt:variant>
      <vt:variant>
        <vt:i4>5</vt:i4>
      </vt:variant>
      <vt:variant>
        <vt:lpwstr/>
      </vt:variant>
      <vt:variant>
        <vt:lpwstr>_Toc416452046</vt:lpwstr>
      </vt:variant>
      <vt:variant>
        <vt:i4>1310775</vt:i4>
      </vt:variant>
      <vt:variant>
        <vt:i4>38</vt:i4>
      </vt:variant>
      <vt:variant>
        <vt:i4>0</vt:i4>
      </vt:variant>
      <vt:variant>
        <vt:i4>5</vt:i4>
      </vt:variant>
      <vt:variant>
        <vt:lpwstr/>
      </vt:variant>
      <vt:variant>
        <vt:lpwstr>_Toc416452045</vt:lpwstr>
      </vt:variant>
      <vt:variant>
        <vt:i4>1310775</vt:i4>
      </vt:variant>
      <vt:variant>
        <vt:i4>32</vt:i4>
      </vt:variant>
      <vt:variant>
        <vt:i4>0</vt:i4>
      </vt:variant>
      <vt:variant>
        <vt:i4>5</vt:i4>
      </vt:variant>
      <vt:variant>
        <vt:lpwstr/>
      </vt:variant>
      <vt:variant>
        <vt:lpwstr>_Toc416452044</vt:lpwstr>
      </vt:variant>
      <vt:variant>
        <vt:i4>1310775</vt:i4>
      </vt:variant>
      <vt:variant>
        <vt:i4>26</vt:i4>
      </vt:variant>
      <vt:variant>
        <vt:i4>0</vt:i4>
      </vt:variant>
      <vt:variant>
        <vt:i4>5</vt:i4>
      </vt:variant>
      <vt:variant>
        <vt:lpwstr/>
      </vt:variant>
      <vt:variant>
        <vt:lpwstr>_Toc416452043</vt:lpwstr>
      </vt:variant>
      <vt:variant>
        <vt:i4>1310775</vt:i4>
      </vt:variant>
      <vt:variant>
        <vt:i4>20</vt:i4>
      </vt:variant>
      <vt:variant>
        <vt:i4>0</vt:i4>
      </vt:variant>
      <vt:variant>
        <vt:i4>5</vt:i4>
      </vt:variant>
      <vt:variant>
        <vt:lpwstr/>
      </vt:variant>
      <vt:variant>
        <vt:lpwstr>_Toc416452042</vt:lpwstr>
      </vt:variant>
      <vt:variant>
        <vt:i4>1310775</vt:i4>
      </vt:variant>
      <vt:variant>
        <vt:i4>14</vt:i4>
      </vt:variant>
      <vt:variant>
        <vt:i4>0</vt:i4>
      </vt:variant>
      <vt:variant>
        <vt:i4>5</vt:i4>
      </vt:variant>
      <vt:variant>
        <vt:lpwstr/>
      </vt:variant>
      <vt:variant>
        <vt:lpwstr>_Toc416452041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2023-01-27T09:20:00Z</dcterms:created>
  <dcterms:modified xsi:type="dcterms:W3CDTF">2023-03-29T12:00:00Z</dcterms:modified>
</cp:coreProperties>
</file>